
<file path=[Content_Types].xml><?xml version="1.0" encoding="utf-8"?>
<Types xmlns="http://schemas.openxmlformats.org/package/2006/content-types">
  <Default Extension="png" ContentType="image/png"/>
  <Default Extension="wmf" ContentType="image/x-w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51642" w:rsidRPr="00955C7B" w:rsidRDefault="00751642" w:rsidP="00955C7B">
      <w:pPr>
        <w:pStyle w:val="11"/>
        <w:rPr>
          <w:sz w:val="32"/>
        </w:rPr>
      </w:pPr>
      <w:r w:rsidRPr="00955C7B">
        <w:rPr>
          <w:sz w:val="32"/>
        </w:rPr>
        <w:t>Что нового в КадОфис Лайт</w:t>
      </w:r>
    </w:p>
    <w:p w:rsidR="00751642" w:rsidRPr="00321BE8" w:rsidRDefault="00751642" w:rsidP="00751642"/>
    <w:p w:rsidR="000E638E" w:rsidRDefault="0059410D">
      <w:pPr>
        <w:pStyle w:val="11"/>
        <w:rPr>
          <w:rFonts w:asciiTheme="minorHAnsi" w:eastAsiaTheme="minorEastAsia" w:hAnsiTheme="minorHAnsi" w:cstheme="minorBidi"/>
          <w:noProof/>
          <w:sz w:val="22"/>
          <w:szCs w:val="22"/>
          <w:lang w:eastAsia="ru-RU"/>
        </w:rPr>
      </w:pPr>
      <w:r w:rsidRPr="00955C7B">
        <w:rPr>
          <w:sz w:val="24"/>
          <w:szCs w:val="24"/>
        </w:rPr>
        <w:fldChar w:fldCharType="begin"/>
      </w:r>
      <w:r w:rsidRPr="00955C7B">
        <w:rPr>
          <w:sz w:val="24"/>
          <w:szCs w:val="24"/>
        </w:rPr>
        <w:instrText xml:space="preserve"> TOC \o "1-3" \u </w:instrText>
      </w:r>
      <w:r w:rsidRPr="00955C7B">
        <w:rPr>
          <w:sz w:val="24"/>
          <w:szCs w:val="24"/>
        </w:rPr>
        <w:fldChar w:fldCharType="separate"/>
      </w:r>
      <w:r w:rsidR="000E638E">
        <w:rPr>
          <w:noProof/>
        </w:rPr>
        <w:t>Обновления в КадОфис Лайт версия 2.0 (сборка 18). 09.04.2025</w:t>
      </w:r>
      <w:r w:rsidR="000E638E">
        <w:rPr>
          <w:noProof/>
        </w:rPr>
        <w:tab/>
      </w:r>
      <w:r w:rsidR="000E638E">
        <w:rPr>
          <w:noProof/>
        </w:rPr>
        <w:fldChar w:fldCharType="begin"/>
      </w:r>
      <w:r w:rsidR="000E638E">
        <w:rPr>
          <w:noProof/>
        </w:rPr>
        <w:instrText xml:space="preserve"> PAGEREF _Toc195032124 \h </w:instrText>
      </w:r>
      <w:r w:rsidR="000E638E">
        <w:rPr>
          <w:noProof/>
        </w:rPr>
      </w:r>
      <w:r w:rsidR="000E638E">
        <w:rPr>
          <w:noProof/>
        </w:rPr>
        <w:fldChar w:fldCharType="separate"/>
      </w:r>
      <w:r w:rsidR="000E638E">
        <w:rPr>
          <w:noProof/>
        </w:rPr>
        <w:t>12</w:t>
      </w:r>
      <w:r w:rsidR="000E638E">
        <w:rPr>
          <w:noProof/>
        </w:rPr>
        <w:fldChar w:fldCharType="end"/>
      </w:r>
    </w:p>
    <w:p w:rsidR="000E638E" w:rsidRDefault="000E638E">
      <w:pPr>
        <w:pStyle w:val="11"/>
        <w:rPr>
          <w:rFonts w:asciiTheme="minorHAnsi" w:eastAsiaTheme="minorEastAsia" w:hAnsiTheme="minorHAnsi" w:cstheme="minorBidi"/>
          <w:noProof/>
          <w:sz w:val="22"/>
          <w:szCs w:val="22"/>
          <w:lang w:eastAsia="ru-RU"/>
        </w:rPr>
      </w:pPr>
      <w:r w:rsidRPr="008B6726">
        <w:rPr>
          <w:noProof/>
        </w:rPr>
        <w:t>1. Добавлена разноска для резервных лесов для вида использования "Заготовка древесины" в таблицу "Установленный объем заготовки древесины на лесном участке" в печатную форму ПОЛ.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_Toc195032125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12</w:t>
      </w:r>
      <w:r>
        <w:rPr>
          <w:noProof/>
        </w:rPr>
        <w:fldChar w:fldCharType="end"/>
      </w:r>
    </w:p>
    <w:p w:rsidR="000E638E" w:rsidRDefault="000E638E">
      <w:pPr>
        <w:pStyle w:val="11"/>
        <w:rPr>
          <w:rFonts w:asciiTheme="minorHAnsi" w:eastAsiaTheme="minorEastAsia" w:hAnsiTheme="minorHAnsi" w:cstheme="minorBidi"/>
          <w:noProof/>
          <w:sz w:val="22"/>
          <w:szCs w:val="22"/>
          <w:lang w:eastAsia="ru-RU"/>
        </w:rPr>
      </w:pPr>
      <w:r w:rsidRPr="008B6726">
        <w:rPr>
          <w:noProof/>
        </w:rPr>
        <w:t>2. Добавлена визуализация данных по лесной декларации ФГИС ЛК в Word и PDF.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_Toc195032126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12</w:t>
      </w:r>
      <w:r>
        <w:rPr>
          <w:noProof/>
        </w:rPr>
        <w:fldChar w:fldCharType="end"/>
      </w:r>
    </w:p>
    <w:p w:rsidR="000E638E" w:rsidRDefault="000E638E">
      <w:pPr>
        <w:pStyle w:val="11"/>
        <w:rPr>
          <w:rFonts w:asciiTheme="minorHAnsi" w:eastAsiaTheme="minorEastAsia" w:hAnsiTheme="minorHAnsi" w:cstheme="minorBidi"/>
          <w:noProof/>
          <w:sz w:val="22"/>
          <w:szCs w:val="22"/>
          <w:lang w:eastAsia="ru-RU"/>
        </w:rPr>
      </w:pPr>
      <w:r w:rsidRPr="008B6726">
        <w:rPr>
          <w:noProof/>
        </w:rPr>
        <w:t>3. Добавлены новые схемы ФГИС ЛК, действующие с 07.04.2025: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_Toc195032127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12</w:t>
      </w:r>
      <w:r>
        <w:rPr>
          <w:noProof/>
        </w:rPr>
        <w:fldChar w:fldCharType="end"/>
      </w:r>
    </w:p>
    <w:p w:rsidR="000E638E" w:rsidRDefault="000E638E">
      <w:pPr>
        <w:pStyle w:val="11"/>
        <w:rPr>
          <w:rFonts w:asciiTheme="minorHAnsi" w:eastAsiaTheme="minorEastAsia" w:hAnsiTheme="minorHAnsi" w:cstheme="minorBidi"/>
          <w:noProof/>
          <w:sz w:val="22"/>
          <w:szCs w:val="22"/>
          <w:lang w:eastAsia="ru-RU"/>
        </w:rPr>
      </w:pPr>
      <w:r w:rsidRPr="008B6726">
        <w:rPr>
          <w:noProof/>
        </w:rPr>
        <w:t>* Лесная декларация 7.0.3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_Toc195032128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12</w:t>
      </w:r>
      <w:r>
        <w:rPr>
          <w:noProof/>
        </w:rPr>
        <w:fldChar w:fldCharType="end"/>
      </w:r>
    </w:p>
    <w:p w:rsidR="000E638E" w:rsidRDefault="000E638E">
      <w:pPr>
        <w:pStyle w:val="11"/>
        <w:rPr>
          <w:rFonts w:asciiTheme="minorHAnsi" w:eastAsiaTheme="minorEastAsia" w:hAnsiTheme="minorHAnsi" w:cstheme="minorBidi"/>
          <w:noProof/>
          <w:sz w:val="22"/>
          <w:szCs w:val="22"/>
          <w:lang w:eastAsia="ru-RU"/>
        </w:rPr>
      </w:pPr>
      <w:r w:rsidRPr="008B6726">
        <w:rPr>
          <w:noProof/>
        </w:rPr>
        <w:t>* Отчет об использовании лесов 5.0.4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_Toc195032129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12</w:t>
      </w:r>
      <w:r>
        <w:rPr>
          <w:noProof/>
        </w:rPr>
        <w:fldChar w:fldCharType="end"/>
      </w:r>
    </w:p>
    <w:p w:rsidR="000E638E" w:rsidRDefault="000E638E">
      <w:pPr>
        <w:pStyle w:val="11"/>
        <w:rPr>
          <w:rFonts w:asciiTheme="minorHAnsi" w:eastAsiaTheme="minorEastAsia" w:hAnsiTheme="minorHAnsi" w:cstheme="minorBidi"/>
          <w:noProof/>
          <w:sz w:val="22"/>
          <w:szCs w:val="22"/>
          <w:lang w:eastAsia="ru-RU"/>
        </w:rPr>
      </w:pPr>
      <w:r w:rsidRPr="008B6726">
        <w:rPr>
          <w:noProof/>
        </w:rPr>
        <w:t>* Отчет об охране лесов от пожаров 3.0.5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_Toc195032130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12</w:t>
      </w:r>
      <w:r>
        <w:rPr>
          <w:noProof/>
        </w:rPr>
        <w:fldChar w:fldCharType="end"/>
      </w:r>
    </w:p>
    <w:p w:rsidR="000E638E" w:rsidRDefault="000E638E">
      <w:pPr>
        <w:pStyle w:val="11"/>
        <w:rPr>
          <w:rFonts w:asciiTheme="minorHAnsi" w:eastAsiaTheme="minorEastAsia" w:hAnsiTheme="minorHAnsi" w:cstheme="minorBidi"/>
          <w:noProof/>
          <w:sz w:val="22"/>
          <w:szCs w:val="22"/>
          <w:lang w:eastAsia="ru-RU"/>
        </w:rPr>
      </w:pPr>
      <w:r w:rsidRPr="008B6726">
        <w:rPr>
          <w:noProof/>
        </w:rPr>
        <w:t>* Отчет об охране лесов от загрязнений и других видов негативного воздействия 3.0.5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_Toc195032131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12</w:t>
      </w:r>
      <w:r>
        <w:rPr>
          <w:noProof/>
        </w:rPr>
        <w:fldChar w:fldCharType="end"/>
      </w:r>
    </w:p>
    <w:p w:rsidR="000E638E" w:rsidRDefault="000E638E">
      <w:pPr>
        <w:pStyle w:val="11"/>
        <w:rPr>
          <w:rFonts w:asciiTheme="minorHAnsi" w:eastAsiaTheme="minorEastAsia" w:hAnsiTheme="minorHAnsi" w:cstheme="minorBidi"/>
          <w:noProof/>
          <w:sz w:val="22"/>
          <w:szCs w:val="22"/>
          <w:lang w:eastAsia="ru-RU"/>
        </w:rPr>
      </w:pPr>
      <w:r w:rsidRPr="008B6726">
        <w:rPr>
          <w:noProof/>
        </w:rPr>
        <w:t>* Отчет о защите лесов 3.0.5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_Toc195032132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12</w:t>
      </w:r>
      <w:r>
        <w:rPr>
          <w:noProof/>
        </w:rPr>
        <w:fldChar w:fldCharType="end"/>
      </w:r>
    </w:p>
    <w:p w:rsidR="000E638E" w:rsidRDefault="000E638E">
      <w:pPr>
        <w:pStyle w:val="11"/>
        <w:rPr>
          <w:rFonts w:asciiTheme="minorHAnsi" w:eastAsiaTheme="minorEastAsia" w:hAnsiTheme="minorHAnsi" w:cstheme="minorBidi"/>
          <w:noProof/>
          <w:sz w:val="22"/>
          <w:szCs w:val="22"/>
          <w:lang w:eastAsia="ru-RU"/>
        </w:rPr>
      </w:pPr>
      <w:r w:rsidRPr="008B6726">
        <w:rPr>
          <w:noProof/>
        </w:rPr>
        <w:t>* Отчет о воспроизводстве лесов 3.0.5.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_Toc195032133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12</w:t>
      </w:r>
      <w:r>
        <w:rPr>
          <w:noProof/>
        </w:rPr>
        <w:fldChar w:fldCharType="end"/>
      </w:r>
    </w:p>
    <w:p w:rsidR="000E638E" w:rsidRDefault="000E638E">
      <w:pPr>
        <w:pStyle w:val="11"/>
        <w:rPr>
          <w:rFonts w:asciiTheme="minorHAnsi" w:eastAsiaTheme="minorEastAsia" w:hAnsiTheme="minorHAnsi" w:cstheme="minorBidi"/>
          <w:noProof/>
          <w:sz w:val="22"/>
          <w:szCs w:val="22"/>
          <w:lang w:eastAsia="ru-RU"/>
        </w:rPr>
      </w:pPr>
      <w:r w:rsidRPr="008B6726">
        <w:rPr>
          <w:noProof/>
        </w:rPr>
        <w:t>По всем схемам работает заполнение, вывод в XML, загрузка из старых версий схем, загрузка из Excel.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_Toc195032134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12</w:t>
      </w:r>
      <w:r>
        <w:rPr>
          <w:noProof/>
        </w:rPr>
        <w:fldChar w:fldCharType="end"/>
      </w:r>
    </w:p>
    <w:p w:rsidR="000E638E" w:rsidRDefault="000E638E">
      <w:pPr>
        <w:pStyle w:val="11"/>
        <w:rPr>
          <w:rFonts w:asciiTheme="minorHAnsi" w:eastAsiaTheme="minorEastAsia" w:hAnsiTheme="minorHAnsi" w:cstheme="minorBidi"/>
          <w:noProof/>
          <w:sz w:val="22"/>
          <w:szCs w:val="22"/>
          <w:lang w:eastAsia="ru-RU"/>
        </w:rPr>
      </w:pPr>
      <w:r>
        <w:rPr>
          <w:noProof/>
        </w:rPr>
        <w:t>Обновления в КадОфис Лайт версия 2.0 (сборка 17). 04.04.2025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_Toc195032135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12</w:t>
      </w:r>
      <w:r>
        <w:rPr>
          <w:noProof/>
        </w:rPr>
        <w:fldChar w:fldCharType="end"/>
      </w:r>
    </w:p>
    <w:p w:rsidR="000E638E" w:rsidRDefault="000E638E">
      <w:pPr>
        <w:pStyle w:val="11"/>
        <w:rPr>
          <w:rFonts w:asciiTheme="minorHAnsi" w:eastAsiaTheme="minorEastAsia" w:hAnsiTheme="minorHAnsi" w:cstheme="minorBidi"/>
          <w:noProof/>
          <w:sz w:val="22"/>
          <w:szCs w:val="22"/>
          <w:lang w:eastAsia="ru-RU"/>
        </w:rPr>
      </w:pPr>
      <w:r w:rsidRPr="008B6726">
        <w:rPr>
          <w:noProof/>
        </w:rPr>
        <w:t>1. Функция Добавить графику из ГИС работает при любом установленном разделителе целой и дробной части числа в Windows (и для точки, и для запятой).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_Toc195032136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12</w:t>
      </w:r>
      <w:r>
        <w:rPr>
          <w:noProof/>
        </w:rPr>
        <w:fldChar w:fldCharType="end"/>
      </w:r>
    </w:p>
    <w:p w:rsidR="000E638E" w:rsidRDefault="000E638E">
      <w:pPr>
        <w:pStyle w:val="11"/>
        <w:rPr>
          <w:rFonts w:asciiTheme="minorHAnsi" w:eastAsiaTheme="minorEastAsia" w:hAnsiTheme="minorHAnsi" w:cstheme="minorBidi"/>
          <w:noProof/>
          <w:sz w:val="22"/>
          <w:szCs w:val="22"/>
          <w:lang w:eastAsia="ru-RU"/>
        </w:rPr>
      </w:pPr>
      <w:r w:rsidRPr="008B6726">
        <w:rPr>
          <w:noProof/>
        </w:rPr>
        <w:t>2. Изменена иконка для функции Добавить графику из ГИС.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_Toc195032137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12</w:t>
      </w:r>
      <w:r>
        <w:rPr>
          <w:noProof/>
        </w:rPr>
        <w:fldChar w:fldCharType="end"/>
      </w:r>
    </w:p>
    <w:p w:rsidR="000E638E" w:rsidRDefault="000E638E">
      <w:pPr>
        <w:pStyle w:val="11"/>
        <w:rPr>
          <w:rFonts w:asciiTheme="minorHAnsi" w:eastAsiaTheme="minorEastAsia" w:hAnsiTheme="minorHAnsi" w:cstheme="minorBidi"/>
          <w:noProof/>
          <w:sz w:val="22"/>
          <w:szCs w:val="22"/>
          <w:lang w:eastAsia="ru-RU"/>
        </w:rPr>
      </w:pPr>
      <w:r>
        <w:rPr>
          <w:noProof/>
        </w:rPr>
        <w:t>Обновления в КадОфис Лайт версия 2.0 (сборка 16). 17.03.2025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_Toc195032138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12</w:t>
      </w:r>
      <w:r>
        <w:rPr>
          <w:noProof/>
        </w:rPr>
        <w:fldChar w:fldCharType="end"/>
      </w:r>
    </w:p>
    <w:p w:rsidR="000E638E" w:rsidRDefault="000E638E">
      <w:pPr>
        <w:pStyle w:val="11"/>
        <w:rPr>
          <w:rFonts w:asciiTheme="minorHAnsi" w:eastAsiaTheme="minorEastAsia" w:hAnsiTheme="minorHAnsi" w:cstheme="minorBidi"/>
          <w:noProof/>
          <w:sz w:val="22"/>
          <w:szCs w:val="22"/>
          <w:lang w:eastAsia="ru-RU"/>
        </w:rPr>
      </w:pPr>
      <w:r w:rsidRPr="008B6726">
        <w:rPr>
          <w:noProof/>
        </w:rPr>
        <w:t>1. В схемы лесной декларации и отчета об использовании лесов добавлена заливка графики из Excel (лист Координаты WGS).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_Toc195032139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12</w:t>
      </w:r>
      <w:r>
        <w:rPr>
          <w:noProof/>
        </w:rPr>
        <w:fldChar w:fldCharType="end"/>
      </w:r>
    </w:p>
    <w:p w:rsidR="000E638E" w:rsidRDefault="000E638E">
      <w:pPr>
        <w:pStyle w:val="11"/>
        <w:rPr>
          <w:rFonts w:asciiTheme="minorHAnsi" w:eastAsiaTheme="minorEastAsia" w:hAnsiTheme="minorHAnsi" w:cstheme="minorBidi"/>
          <w:noProof/>
          <w:sz w:val="22"/>
          <w:szCs w:val="22"/>
          <w:lang w:eastAsia="ru-RU"/>
        </w:rPr>
      </w:pPr>
      <w:r>
        <w:rPr>
          <w:noProof/>
        </w:rPr>
        <w:t>Обновления в КадОфис Лайт версия 2.0 (сборка 15). 14.03.2025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_Toc195032140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14</w:t>
      </w:r>
      <w:r>
        <w:rPr>
          <w:noProof/>
        </w:rPr>
        <w:fldChar w:fldCharType="end"/>
      </w:r>
    </w:p>
    <w:p w:rsidR="000E638E" w:rsidRDefault="000E638E">
      <w:pPr>
        <w:pStyle w:val="11"/>
        <w:rPr>
          <w:rFonts w:asciiTheme="minorHAnsi" w:eastAsiaTheme="minorEastAsia" w:hAnsiTheme="minorHAnsi" w:cstheme="minorBidi"/>
          <w:noProof/>
          <w:sz w:val="22"/>
          <w:szCs w:val="22"/>
          <w:lang w:eastAsia="ru-RU"/>
        </w:rPr>
      </w:pPr>
      <w:r w:rsidRPr="008B6726">
        <w:rPr>
          <w:noProof/>
        </w:rPr>
        <w:t xml:space="preserve">1. Импорт в </w:t>
      </w:r>
      <w:r w:rsidRPr="008B6726">
        <w:rPr>
          <w:noProof/>
          <w:lang w:val="en-US"/>
        </w:rPr>
        <w:t>QGIS</w:t>
      </w:r>
      <w:r w:rsidRPr="008B6726">
        <w:rPr>
          <w:noProof/>
        </w:rPr>
        <w:t xml:space="preserve"> теперь производится в формат контейнера данных SQLite GeoPackage.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_Toc195032141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14</w:t>
      </w:r>
      <w:r>
        <w:rPr>
          <w:noProof/>
        </w:rPr>
        <w:fldChar w:fldCharType="end"/>
      </w:r>
    </w:p>
    <w:p w:rsidR="000E638E" w:rsidRDefault="000E638E">
      <w:pPr>
        <w:pStyle w:val="11"/>
        <w:rPr>
          <w:rFonts w:asciiTheme="minorHAnsi" w:eastAsiaTheme="minorEastAsia" w:hAnsiTheme="minorHAnsi" w:cstheme="minorBidi"/>
          <w:noProof/>
          <w:sz w:val="22"/>
          <w:szCs w:val="22"/>
          <w:lang w:eastAsia="ru-RU"/>
        </w:rPr>
      </w:pPr>
      <w:r>
        <w:rPr>
          <w:noProof/>
        </w:rPr>
        <w:t>Обновления в КадОфис Лайт версия 2.0 (сборка 14). 12.03.2025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_Toc195032142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17</w:t>
      </w:r>
      <w:r>
        <w:rPr>
          <w:noProof/>
        </w:rPr>
        <w:fldChar w:fldCharType="end"/>
      </w:r>
    </w:p>
    <w:p w:rsidR="000E638E" w:rsidRDefault="000E638E">
      <w:pPr>
        <w:pStyle w:val="11"/>
        <w:rPr>
          <w:rFonts w:asciiTheme="minorHAnsi" w:eastAsiaTheme="minorEastAsia" w:hAnsiTheme="minorHAnsi" w:cstheme="minorBidi"/>
          <w:noProof/>
          <w:sz w:val="22"/>
          <w:szCs w:val="22"/>
          <w:lang w:eastAsia="ru-RU"/>
        </w:rPr>
      </w:pPr>
      <w:r w:rsidRPr="008B6726">
        <w:rPr>
          <w:noProof/>
        </w:rPr>
        <w:t>1. Для схем лесной декларации 7.0.2 (ФГИС ЛК) и отчетов об использовании лесов 5.0.3 (ФГИС ЛК) сделан прямой импорт данных из MS Excel. Функция импорта и формат шаблонов Excel те же самые, что для старых схем ЕГАИС.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_Toc195032143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17</w:t>
      </w:r>
      <w:r>
        <w:rPr>
          <w:noProof/>
        </w:rPr>
        <w:fldChar w:fldCharType="end"/>
      </w:r>
    </w:p>
    <w:p w:rsidR="000E638E" w:rsidRDefault="000E638E">
      <w:pPr>
        <w:pStyle w:val="11"/>
        <w:rPr>
          <w:rFonts w:asciiTheme="minorHAnsi" w:eastAsiaTheme="minorEastAsia" w:hAnsiTheme="minorHAnsi" w:cstheme="minorBidi"/>
          <w:noProof/>
          <w:sz w:val="22"/>
          <w:szCs w:val="22"/>
          <w:lang w:eastAsia="ru-RU"/>
        </w:rPr>
      </w:pPr>
      <w:r>
        <w:rPr>
          <w:noProof/>
        </w:rPr>
        <w:t>Обновления в КадОфис Лайт версия 2.0 (сборка 12). 25.02.2025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_Toc195032144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17</w:t>
      </w:r>
      <w:r>
        <w:rPr>
          <w:noProof/>
        </w:rPr>
        <w:fldChar w:fldCharType="end"/>
      </w:r>
    </w:p>
    <w:p w:rsidR="000E638E" w:rsidRDefault="000E638E">
      <w:pPr>
        <w:pStyle w:val="11"/>
        <w:rPr>
          <w:rFonts w:asciiTheme="minorHAnsi" w:eastAsiaTheme="minorEastAsia" w:hAnsiTheme="minorHAnsi" w:cstheme="minorBidi"/>
          <w:noProof/>
          <w:sz w:val="22"/>
          <w:szCs w:val="22"/>
          <w:lang w:eastAsia="ru-RU"/>
        </w:rPr>
      </w:pPr>
      <w:r w:rsidRPr="008B6726">
        <w:rPr>
          <w:noProof/>
        </w:rPr>
        <w:t xml:space="preserve">1. Добавлена возможность выбора в настройках стиля формирования xml для схем ФГИС ЛК: Лесная декларация, Отчет об использовании лесов, Отчет о </w:t>
      </w:r>
      <w:r w:rsidRPr="008B6726">
        <w:rPr>
          <w:noProof/>
        </w:rPr>
        <w:lastRenderedPageBreak/>
        <w:t>воспроизводстве лесов, Отчет о защите лесов, Отчет об охране лесов от пожаров, Отчет об охране лесов от загрязнения и других видов негативного воздействия. Стиль 1 — старый стиль, приближенный к ФГИС ЛК. Стиль 2 — стиль типа Аверса, он нормально грузится в ФГИС ЛК, визуализируется в Аверсе, и для отчетов принимается лесниками.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_Toc195032145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17</w:t>
      </w:r>
      <w:r>
        <w:rPr>
          <w:noProof/>
        </w:rPr>
        <w:fldChar w:fldCharType="end"/>
      </w:r>
    </w:p>
    <w:p w:rsidR="000E638E" w:rsidRDefault="000E638E">
      <w:pPr>
        <w:pStyle w:val="11"/>
        <w:rPr>
          <w:rFonts w:asciiTheme="minorHAnsi" w:eastAsiaTheme="minorEastAsia" w:hAnsiTheme="minorHAnsi" w:cstheme="minorBidi"/>
          <w:noProof/>
          <w:sz w:val="22"/>
          <w:szCs w:val="22"/>
          <w:lang w:eastAsia="ru-RU"/>
        </w:rPr>
      </w:pPr>
      <w:r w:rsidRPr="008B6726">
        <w:rPr>
          <w:noProof/>
        </w:rPr>
        <w:t>2. Улучшена загрузка деклараций и отчетов об использовании лесов из старых схем 4.4 и 4.1 соответственно. Оптимизировано количество объектов и участков. Загружается описание графики.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_Toc195032146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17</w:t>
      </w:r>
      <w:r>
        <w:rPr>
          <w:noProof/>
        </w:rPr>
        <w:fldChar w:fldCharType="end"/>
      </w:r>
    </w:p>
    <w:p w:rsidR="000E638E" w:rsidRDefault="000E638E">
      <w:pPr>
        <w:pStyle w:val="11"/>
        <w:rPr>
          <w:rFonts w:asciiTheme="minorHAnsi" w:eastAsiaTheme="minorEastAsia" w:hAnsiTheme="minorHAnsi" w:cstheme="minorBidi"/>
          <w:noProof/>
          <w:sz w:val="22"/>
          <w:szCs w:val="22"/>
          <w:lang w:eastAsia="ru-RU"/>
        </w:rPr>
      </w:pPr>
      <w:r w:rsidRPr="008B6726">
        <w:rPr>
          <w:noProof/>
        </w:rPr>
        <w:t>3. В отчеты по использованию лесов в описание пород деревьев добавлены и переносится из старых версий сортименты и коды ОКПД в соответствии со справочником.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_Toc195032147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17</w:t>
      </w:r>
      <w:r>
        <w:rPr>
          <w:noProof/>
        </w:rPr>
        <w:fldChar w:fldCharType="end"/>
      </w:r>
    </w:p>
    <w:p w:rsidR="000E638E" w:rsidRDefault="000E638E">
      <w:pPr>
        <w:pStyle w:val="11"/>
        <w:rPr>
          <w:rFonts w:asciiTheme="minorHAnsi" w:eastAsiaTheme="minorEastAsia" w:hAnsiTheme="minorHAnsi" w:cstheme="minorBidi"/>
          <w:noProof/>
          <w:sz w:val="22"/>
          <w:szCs w:val="22"/>
          <w:lang w:eastAsia="ru-RU"/>
        </w:rPr>
      </w:pPr>
      <w:r>
        <w:rPr>
          <w:noProof/>
        </w:rPr>
        <w:t>Обновления в КадОфис Лайт версия 2.0 (сборка 10). 13.02.2025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_Toc195032148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17</w:t>
      </w:r>
      <w:r>
        <w:rPr>
          <w:noProof/>
        </w:rPr>
        <w:fldChar w:fldCharType="end"/>
      </w:r>
    </w:p>
    <w:p w:rsidR="000E638E" w:rsidRDefault="000E638E">
      <w:pPr>
        <w:pStyle w:val="11"/>
        <w:rPr>
          <w:rFonts w:asciiTheme="minorHAnsi" w:eastAsiaTheme="minorEastAsia" w:hAnsiTheme="minorHAnsi" w:cstheme="minorBidi"/>
          <w:noProof/>
          <w:sz w:val="22"/>
          <w:szCs w:val="22"/>
          <w:lang w:eastAsia="ru-RU"/>
        </w:rPr>
      </w:pPr>
      <w:r w:rsidRPr="008B6726">
        <w:rPr>
          <w:noProof/>
        </w:rPr>
        <w:t>Добавлены правки при формировании лесных деклараций, схема 7.0.2, для совместимости с ФГИс ЛК и Аверсом.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_Toc195032149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17</w:t>
      </w:r>
      <w:r>
        <w:rPr>
          <w:noProof/>
        </w:rPr>
        <w:fldChar w:fldCharType="end"/>
      </w:r>
    </w:p>
    <w:p w:rsidR="000E638E" w:rsidRDefault="000E638E">
      <w:pPr>
        <w:pStyle w:val="11"/>
        <w:rPr>
          <w:rFonts w:asciiTheme="minorHAnsi" w:eastAsiaTheme="minorEastAsia" w:hAnsiTheme="minorHAnsi" w:cstheme="minorBidi"/>
          <w:noProof/>
          <w:sz w:val="22"/>
          <w:szCs w:val="22"/>
          <w:lang w:eastAsia="ru-RU"/>
        </w:rPr>
      </w:pPr>
      <w:r w:rsidRPr="008B6726">
        <w:rPr>
          <w:noProof/>
        </w:rPr>
        <w:t>1. При ручном редактировании, при добавлении данных автоматически заполняются все ключевые поля значениями GUID или ID_GUID (для прикрепленных документов)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_Toc195032150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17</w:t>
      </w:r>
      <w:r>
        <w:rPr>
          <w:noProof/>
        </w:rPr>
        <w:fldChar w:fldCharType="end"/>
      </w:r>
    </w:p>
    <w:p w:rsidR="000E638E" w:rsidRDefault="000E638E">
      <w:pPr>
        <w:pStyle w:val="11"/>
        <w:rPr>
          <w:rFonts w:asciiTheme="minorHAnsi" w:eastAsiaTheme="minorEastAsia" w:hAnsiTheme="minorHAnsi" w:cstheme="minorBidi"/>
          <w:noProof/>
          <w:sz w:val="22"/>
          <w:szCs w:val="22"/>
          <w:lang w:eastAsia="ru-RU"/>
        </w:rPr>
      </w:pPr>
      <w:r w:rsidRPr="008B6726">
        <w:rPr>
          <w:noProof/>
        </w:rPr>
        <w:t>2. При загрузке данных из старых лесных деклараций Файл-Открыть сделана оптимизация количества объектов и участков. Они группируются по номеру и названию участка, участковому лесничеству, урочищу и кварталу. Для каждой записи заполняется список выделов, площадь считается, как суммарная по выделам.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_Toc195032151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17</w:t>
      </w:r>
      <w:r>
        <w:rPr>
          <w:noProof/>
        </w:rPr>
        <w:fldChar w:fldCharType="end"/>
      </w:r>
    </w:p>
    <w:p w:rsidR="000E638E" w:rsidRDefault="000E638E">
      <w:pPr>
        <w:pStyle w:val="11"/>
        <w:rPr>
          <w:rFonts w:asciiTheme="minorHAnsi" w:eastAsiaTheme="minorEastAsia" w:hAnsiTheme="minorHAnsi" w:cstheme="minorBidi"/>
          <w:noProof/>
          <w:sz w:val="22"/>
          <w:szCs w:val="22"/>
          <w:lang w:eastAsia="ru-RU"/>
        </w:rPr>
      </w:pPr>
      <w:r w:rsidRPr="008B6726">
        <w:rPr>
          <w:noProof/>
        </w:rPr>
        <w:t>3. При загрузке данных из старых лесных деклараций Файл-Открыть также переносится графика по объектам. Если в Сведения о расположении были проставлены номера объектов в первой колонке, для каждого объекта переносится только его графика. Если номера объектов в Сведениях о расположении не найдены, для каждого объекта переносится вся графика из Сведений о расположении. Потом можно подредактировать вручную.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_Toc195032152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17</w:t>
      </w:r>
      <w:r>
        <w:rPr>
          <w:noProof/>
        </w:rPr>
        <w:fldChar w:fldCharType="end"/>
      </w:r>
    </w:p>
    <w:p w:rsidR="000E638E" w:rsidRDefault="000E638E">
      <w:pPr>
        <w:pStyle w:val="11"/>
        <w:rPr>
          <w:rFonts w:asciiTheme="minorHAnsi" w:eastAsiaTheme="minorEastAsia" w:hAnsiTheme="minorHAnsi" w:cstheme="minorBidi"/>
          <w:noProof/>
          <w:sz w:val="22"/>
          <w:szCs w:val="22"/>
          <w:lang w:eastAsia="ru-RU"/>
        </w:rPr>
      </w:pPr>
      <w:r w:rsidRPr="008B6726">
        <w:rPr>
          <w:noProof/>
        </w:rPr>
        <w:t>4. В Настройках на вкладке Общие настройки справа внизу добавлена возможность выбора, в каком стиле формировать xml. Меню Стиль xml для ФГИС ЛК. Все xml проверку по схеме проходят, но стиль оформления у них разный. Стиль 1 — традиционный стиль xml. Стиль 2 — стиль xml Аверса для ФГИС ЛК.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_Toc195032153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17</w:t>
      </w:r>
      <w:r>
        <w:rPr>
          <w:noProof/>
        </w:rPr>
        <w:fldChar w:fldCharType="end"/>
      </w:r>
    </w:p>
    <w:p w:rsidR="000E638E" w:rsidRDefault="000E638E">
      <w:pPr>
        <w:pStyle w:val="11"/>
        <w:rPr>
          <w:rFonts w:asciiTheme="minorHAnsi" w:eastAsiaTheme="minorEastAsia" w:hAnsiTheme="minorHAnsi" w:cstheme="minorBidi"/>
          <w:noProof/>
          <w:sz w:val="22"/>
          <w:szCs w:val="22"/>
          <w:lang w:eastAsia="ru-RU"/>
        </w:rPr>
      </w:pPr>
      <w:r>
        <w:rPr>
          <w:noProof/>
        </w:rPr>
        <w:t>Обновления в КадОфис Лайт версия 2.0 (сборка 9). 19.01.2025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_Toc195032154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17</w:t>
      </w:r>
      <w:r>
        <w:rPr>
          <w:noProof/>
        </w:rPr>
        <w:fldChar w:fldCharType="end"/>
      </w:r>
    </w:p>
    <w:p w:rsidR="000E638E" w:rsidRDefault="000E638E">
      <w:pPr>
        <w:pStyle w:val="21"/>
        <w:tabs>
          <w:tab w:val="right" w:leader="dot" w:pos="9345"/>
        </w:tabs>
        <w:rPr>
          <w:rFonts w:eastAsiaTheme="minorEastAsia"/>
          <w:noProof/>
          <w:sz w:val="22"/>
          <w:lang w:eastAsia="ru-RU"/>
        </w:rPr>
      </w:pPr>
      <w:r>
        <w:rPr>
          <w:noProof/>
        </w:rPr>
        <w:t>1. Исправлена ошибка при запуске без ГИС Setup для 64-битного MapInfo.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_Toc195032155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17</w:t>
      </w:r>
      <w:r>
        <w:rPr>
          <w:noProof/>
        </w:rPr>
        <w:fldChar w:fldCharType="end"/>
      </w:r>
    </w:p>
    <w:p w:rsidR="000E638E" w:rsidRDefault="000E638E">
      <w:pPr>
        <w:pStyle w:val="21"/>
        <w:tabs>
          <w:tab w:val="right" w:leader="dot" w:pos="9345"/>
        </w:tabs>
        <w:rPr>
          <w:rFonts w:eastAsiaTheme="minorEastAsia"/>
          <w:noProof/>
          <w:sz w:val="22"/>
          <w:lang w:eastAsia="ru-RU"/>
        </w:rPr>
      </w:pPr>
      <w:r>
        <w:rPr>
          <w:noProof/>
        </w:rPr>
        <w:t>2. Исправлено отображение иконок в дереве при выборе схемы для создания нового документа.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_Toc195032156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18</w:t>
      </w:r>
      <w:r>
        <w:rPr>
          <w:noProof/>
        </w:rPr>
        <w:fldChar w:fldCharType="end"/>
      </w:r>
    </w:p>
    <w:p w:rsidR="000E638E" w:rsidRDefault="000E638E">
      <w:pPr>
        <w:pStyle w:val="21"/>
        <w:tabs>
          <w:tab w:val="right" w:leader="dot" w:pos="9345"/>
        </w:tabs>
        <w:rPr>
          <w:rFonts w:eastAsiaTheme="minorEastAsia"/>
          <w:noProof/>
          <w:sz w:val="22"/>
          <w:lang w:eastAsia="ru-RU"/>
        </w:rPr>
      </w:pPr>
      <w:r>
        <w:rPr>
          <w:noProof/>
        </w:rPr>
        <w:t>3. Защитное устройство теперь проверяет версию КадОфис Лайт 2.0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_Toc195032157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18</w:t>
      </w:r>
      <w:r>
        <w:rPr>
          <w:noProof/>
        </w:rPr>
        <w:fldChar w:fldCharType="end"/>
      </w:r>
    </w:p>
    <w:p w:rsidR="000E638E" w:rsidRDefault="000E638E">
      <w:pPr>
        <w:pStyle w:val="11"/>
        <w:rPr>
          <w:rFonts w:asciiTheme="minorHAnsi" w:eastAsiaTheme="minorEastAsia" w:hAnsiTheme="minorHAnsi" w:cstheme="minorBidi"/>
          <w:noProof/>
          <w:sz w:val="22"/>
          <w:szCs w:val="22"/>
          <w:lang w:eastAsia="ru-RU"/>
        </w:rPr>
      </w:pPr>
      <w:r>
        <w:rPr>
          <w:noProof/>
        </w:rPr>
        <w:t>Обновления в КадОфис Лайт версия 2.0 (сборка 8). 09.01.2025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_Toc195032158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18</w:t>
      </w:r>
      <w:r>
        <w:rPr>
          <w:noProof/>
        </w:rPr>
        <w:fldChar w:fldCharType="end"/>
      </w:r>
    </w:p>
    <w:p w:rsidR="000E638E" w:rsidRDefault="000E638E">
      <w:pPr>
        <w:pStyle w:val="21"/>
        <w:tabs>
          <w:tab w:val="right" w:leader="dot" w:pos="9345"/>
        </w:tabs>
        <w:rPr>
          <w:rFonts w:eastAsiaTheme="minorEastAsia"/>
          <w:noProof/>
          <w:sz w:val="22"/>
          <w:lang w:eastAsia="ru-RU"/>
        </w:rPr>
      </w:pPr>
      <w:r>
        <w:rPr>
          <w:noProof/>
        </w:rPr>
        <w:lastRenderedPageBreak/>
        <w:t>1. Добавлена последняя схема таксационного описания лесосеки (ФГИС ЛК) 3.0.2. Сделана загрузка информации из схемы 1.9, заливка из Excel и обратная заливка из xml. Формирует xml и печатные формы. Схема 1.9 пока тоже рабочая.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_Toc195032159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18</w:t>
      </w:r>
      <w:r>
        <w:rPr>
          <w:noProof/>
        </w:rPr>
        <w:fldChar w:fldCharType="end"/>
      </w:r>
    </w:p>
    <w:p w:rsidR="000E638E" w:rsidRDefault="000E638E">
      <w:pPr>
        <w:pStyle w:val="21"/>
        <w:tabs>
          <w:tab w:val="right" w:leader="dot" w:pos="9345"/>
        </w:tabs>
        <w:rPr>
          <w:rFonts w:eastAsiaTheme="minorEastAsia"/>
          <w:noProof/>
          <w:sz w:val="22"/>
          <w:lang w:eastAsia="ru-RU"/>
        </w:rPr>
      </w:pPr>
      <w:r>
        <w:rPr>
          <w:noProof/>
        </w:rPr>
        <w:t>2. Добавлена новая схема проекта освоения лесов 5.2.1. Сделана загрузка информации из 5.2. Работает все, что и в схеме 5.2.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_Toc195032160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18</w:t>
      </w:r>
      <w:r>
        <w:rPr>
          <w:noProof/>
        </w:rPr>
        <w:fldChar w:fldCharType="end"/>
      </w:r>
    </w:p>
    <w:p w:rsidR="000E638E" w:rsidRDefault="000E638E">
      <w:pPr>
        <w:pStyle w:val="21"/>
        <w:tabs>
          <w:tab w:val="right" w:leader="dot" w:pos="9345"/>
        </w:tabs>
        <w:rPr>
          <w:rFonts w:eastAsiaTheme="minorEastAsia"/>
          <w:noProof/>
          <w:sz w:val="22"/>
          <w:lang w:eastAsia="ru-RU"/>
        </w:rPr>
      </w:pPr>
      <w:r>
        <w:rPr>
          <w:noProof/>
        </w:rPr>
        <w:t>3. Добавлена схема Отчет об охране лесов от загрязнения и иного негативного воздействия (3.0.3 ФГИС ЛК).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_Toc195032161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18</w:t>
      </w:r>
      <w:r>
        <w:rPr>
          <w:noProof/>
        </w:rPr>
        <w:fldChar w:fldCharType="end"/>
      </w:r>
    </w:p>
    <w:p w:rsidR="000E638E" w:rsidRDefault="000E638E">
      <w:pPr>
        <w:pStyle w:val="21"/>
        <w:tabs>
          <w:tab w:val="right" w:leader="dot" w:pos="9345"/>
        </w:tabs>
        <w:rPr>
          <w:rFonts w:eastAsiaTheme="minorEastAsia"/>
          <w:noProof/>
          <w:sz w:val="22"/>
          <w:lang w:eastAsia="ru-RU"/>
        </w:rPr>
      </w:pPr>
      <w:r>
        <w:rPr>
          <w:noProof/>
        </w:rPr>
        <w:t>4. Добавлены схемы Отчет об охране лесов от пожара, Отчет о защите лесов, Отчет о воспроизводстве лесов (все 3.0.3 ФГИС ЛК). Отчеты 3.0.3 действуют с 01.02.2025. Сделана загрузка информации из предыдущих схем этих отчетов, формирование xml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_Toc195032162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18</w:t>
      </w:r>
      <w:r>
        <w:rPr>
          <w:noProof/>
        </w:rPr>
        <w:fldChar w:fldCharType="end"/>
      </w:r>
    </w:p>
    <w:p w:rsidR="000E638E" w:rsidRDefault="000E638E">
      <w:pPr>
        <w:pStyle w:val="11"/>
        <w:rPr>
          <w:rFonts w:asciiTheme="minorHAnsi" w:eastAsiaTheme="minorEastAsia" w:hAnsiTheme="minorHAnsi" w:cstheme="minorBidi"/>
          <w:noProof/>
          <w:sz w:val="22"/>
          <w:szCs w:val="22"/>
          <w:lang w:eastAsia="ru-RU"/>
        </w:rPr>
      </w:pPr>
      <w:r>
        <w:rPr>
          <w:noProof/>
        </w:rPr>
        <w:t>Обновления в КадОфис Лайт версия 2.0 (сборка 7). 16.12.2024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_Toc195032163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18</w:t>
      </w:r>
      <w:r>
        <w:rPr>
          <w:noProof/>
        </w:rPr>
        <w:fldChar w:fldCharType="end"/>
      </w:r>
    </w:p>
    <w:p w:rsidR="000E638E" w:rsidRDefault="000E638E">
      <w:pPr>
        <w:pStyle w:val="21"/>
        <w:tabs>
          <w:tab w:val="right" w:leader="dot" w:pos="9345"/>
        </w:tabs>
        <w:rPr>
          <w:rFonts w:eastAsiaTheme="minorEastAsia"/>
          <w:noProof/>
          <w:sz w:val="22"/>
          <w:lang w:eastAsia="ru-RU"/>
        </w:rPr>
      </w:pPr>
      <w:r>
        <w:rPr>
          <w:noProof/>
        </w:rPr>
        <w:t>1. Внесены правки в формирование ведомости перечета деревьев в соответствии с приказом №688 от 17.10.2022 г. Форма ведомость перечета ЮНГ.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_Toc195032164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18</w:t>
      </w:r>
      <w:r>
        <w:rPr>
          <w:noProof/>
        </w:rPr>
        <w:fldChar w:fldCharType="end"/>
      </w:r>
    </w:p>
    <w:p w:rsidR="000E638E" w:rsidRDefault="000E638E">
      <w:pPr>
        <w:pStyle w:val="21"/>
        <w:tabs>
          <w:tab w:val="right" w:leader="dot" w:pos="9345"/>
        </w:tabs>
        <w:rPr>
          <w:rFonts w:eastAsiaTheme="minorEastAsia"/>
          <w:noProof/>
          <w:sz w:val="22"/>
          <w:lang w:eastAsia="ru-RU"/>
        </w:rPr>
      </w:pPr>
      <w:r>
        <w:rPr>
          <w:noProof/>
        </w:rPr>
        <w:t>2. При загрузке данных из ЛесГИС в таксационное описание лесосеки добавлена возможность расчета запаса с учетом роста деревьев в соответствии с Приказом Министерства природных ресурсов и экологии РФ от 17 октября 2022 года N 688 об утверждении Порядка отвода и таксации лесосек и о внесении изменений в Правила заготовки древесины и особенности заготовки древесины в лесничествах, указанных в статье 23 Лесного кодекса Российской Федерации, утвержденные приказом Минприроды России от 1 декабря 2020 г. N 993 (с изменениями на 17 сентября 2024 года)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_Toc195032165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18</w:t>
      </w:r>
      <w:r>
        <w:rPr>
          <w:noProof/>
        </w:rPr>
        <w:fldChar w:fldCharType="end"/>
      </w:r>
    </w:p>
    <w:p w:rsidR="000E638E" w:rsidRDefault="000E638E">
      <w:pPr>
        <w:pStyle w:val="21"/>
        <w:tabs>
          <w:tab w:val="right" w:leader="dot" w:pos="9345"/>
        </w:tabs>
        <w:rPr>
          <w:rFonts w:eastAsiaTheme="minorEastAsia"/>
          <w:noProof/>
          <w:sz w:val="22"/>
          <w:lang w:eastAsia="ru-RU"/>
        </w:rPr>
      </w:pPr>
      <w:r>
        <w:rPr>
          <w:noProof/>
        </w:rPr>
        <w:t>3. При выводе на печать и в xml таксационного описания лесосеки, включающего выдела из разных кварталов, предусмотрена возможность, как разделения печатных форм и xml по отдельным кварталам, так и объединения их в одну печатную форму или xml.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_Toc195032166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18</w:t>
      </w:r>
      <w:r>
        <w:rPr>
          <w:noProof/>
        </w:rPr>
        <w:fldChar w:fldCharType="end"/>
      </w:r>
    </w:p>
    <w:p w:rsidR="000E638E" w:rsidRDefault="000E638E">
      <w:pPr>
        <w:pStyle w:val="11"/>
        <w:rPr>
          <w:rFonts w:asciiTheme="minorHAnsi" w:eastAsiaTheme="minorEastAsia" w:hAnsiTheme="minorHAnsi" w:cstheme="minorBidi"/>
          <w:noProof/>
          <w:sz w:val="22"/>
          <w:szCs w:val="22"/>
          <w:lang w:eastAsia="ru-RU"/>
        </w:rPr>
      </w:pPr>
      <w:r>
        <w:rPr>
          <w:noProof/>
        </w:rPr>
        <w:t>Обновления в КадОфис Лайт версия 2.0 (сборка 6). 02.12.2024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_Toc195032167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22</w:t>
      </w:r>
      <w:r>
        <w:rPr>
          <w:noProof/>
        </w:rPr>
        <w:fldChar w:fldCharType="end"/>
      </w:r>
    </w:p>
    <w:p w:rsidR="000E638E" w:rsidRDefault="000E638E">
      <w:pPr>
        <w:pStyle w:val="21"/>
        <w:tabs>
          <w:tab w:val="right" w:leader="dot" w:pos="9345"/>
        </w:tabs>
        <w:rPr>
          <w:rFonts w:eastAsiaTheme="minorEastAsia"/>
          <w:noProof/>
          <w:sz w:val="22"/>
          <w:lang w:eastAsia="ru-RU"/>
        </w:rPr>
      </w:pPr>
      <w:r>
        <w:rPr>
          <w:noProof/>
        </w:rPr>
        <w:t>Добавлена новая схема Рослесхоза – Лесная декларация версия 7.0.2 (ФГИС ЛК).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_Toc195032168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22</w:t>
      </w:r>
      <w:r>
        <w:rPr>
          <w:noProof/>
        </w:rPr>
        <w:fldChar w:fldCharType="end"/>
      </w:r>
    </w:p>
    <w:p w:rsidR="000E638E" w:rsidRDefault="000E638E">
      <w:pPr>
        <w:pStyle w:val="21"/>
        <w:tabs>
          <w:tab w:val="right" w:leader="dot" w:pos="9345"/>
        </w:tabs>
        <w:rPr>
          <w:rFonts w:eastAsiaTheme="minorEastAsia"/>
          <w:noProof/>
          <w:sz w:val="22"/>
          <w:lang w:eastAsia="ru-RU"/>
        </w:rPr>
      </w:pPr>
      <w:r>
        <w:rPr>
          <w:noProof/>
        </w:rPr>
        <w:t>Добавлена новая схема Рослесхоза – Отчет об использовании лесов 5.0.3 (ФГИС ЛК).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_Toc195032169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22</w:t>
      </w:r>
      <w:r>
        <w:rPr>
          <w:noProof/>
        </w:rPr>
        <w:fldChar w:fldCharType="end"/>
      </w:r>
    </w:p>
    <w:p w:rsidR="000E638E" w:rsidRDefault="000E638E">
      <w:pPr>
        <w:pStyle w:val="21"/>
        <w:tabs>
          <w:tab w:val="right" w:leader="dot" w:pos="9345"/>
        </w:tabs>
        <w:rPr>
          <w:rFonts w:eastAsiaTheme="minorEastAsia"/>
          <w:noProof/>
          <w:sz w:val="22"/>
          <w:lang w:eastAsia="ru-RU"/>
        </w:rPr>
      </w:pPr>
      <w:r>
        <w:rPr>
          <w:noProof/>
        </w:rPr>
        <w:t>В схемах ФГИС ЛК Отчет об охране лесов от пожаров схема 3.0.2, Отчет о защите лесов схема 3.0.2, Отчет о воспроизводстве лесов схема 3.0.2, Отчет об использовании лесов, схемы 5.0.1 и 5.0.3, Лесная декларация схемы 7.0.1 и 7.0.2 добавлена возможность переноса данных из старых схем ЕГАИС.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_Toc195032170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22</w:t>
      </w:r>
      <w:r>
        <w:rPr>
          <w:noProof/>
        </w:rPr>
        <w:fldChar w:fldCharType="end"/>
      </w:r>
    </w:p>
    <w:p w:rsidR="000E638E" w:rsidRDefault="000E638E">
      <w:pPr>
        <w:pStyle w:val="21"/>
        <w:tabs>
          <w:tab w:val="right" w:leader="dot" w:pos="9345"/>
        </w:tabs>
        <w:rPr>
          <w:rFonts w:eastAsiaTheme="minorEastAsia"/>
          <w:noProof/>
          <w:sz w:val="22"/>
          <w:lang w:eastAsia="ru-RU"/>
        </w:rPr>
      </w:pPr>
      <w:r>
        <w:rPr>
          <w:noProof/>
        </w:rPr>
        <w:t>Добавлена дополнительная функциональность в отчет о воспроизводстве лесов ЕГАИС схема 3.0. Возможна обратная загрузка данных из xml, в том числе подготовленных в других программах, например Аверс. В списке мероприятий можно указывать только мероприятие нижнего уровня и при выводе в печатную форму и xml автоматически будут добавлены все мероприятия верхних уровней (эту возможность можно отключать).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_Toc195032171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22</w:t>
      </w:r>
      <w:r>
        <w:rPr>
          <w:noProof/>
        </w:rPr>
        <w:fldChar w:fldCharType="end"/>
      </w:r>
    </w:p>
    <w:p w:rsidR="000E638E" w:rsidRDefault="000E638E">
      <w:pPr>
        <w:pStyle w:val="21"/>
        <w:tabs>
          <w:tab w:val="right" w:leader="dot" w:pos="9345"/>
        </w:tabs>
        <w:rPr>
          <w:rFonts w:eastAsiaTheme="minorEastAsia"/>
          <w:noProof/>
          <w:sz w:val="22"/>
          <w:lang w:eastAsia="ru-RU"/>
        </w:rPr>
      </w:pPr>
      <w:r>
        <w:rPr>
          <w:noProof/>
        </w:rPr>
        <w:t>Добавлена возможность загрузки Сведений о расположении (координат) и Таксационного описания из MS Excel в таксационное описание лесосеки.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_Toc195032172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22</w:t>
      </w:r>
      <w:r>
        <w:rPr>
          <w:noProof/>
        </w:rPr>
        <w:fldChar w:fldCharType="end"/>
      </w:r>
    </w:p>
    <w:p w:rsidR="000E638E" w:rsidRDefault="000E638E">
      <w:pPr>
        <w:pStyle w:val="21"/>
        <w:tabs>
          <w:tab w:val="right" w:leader="dot" w:pos="9345"/>
        </w:tabs>
        <w:rPr>
          <w:rFonts w:eastAsiaTheme="minorEastAsia"/>
          <w:noProof/>
          <w:sz w:val="22"/>
          <w:lang w:eastAsia="ru-RU"/>
        </w:rPr>
      </w:pPr>
      <w:r>
        <w:rPr>
          <w:noProof/>
        </w:rPr>
        <w:t>В схеме Сведения о границах, зонах, территориях, направляемые органами власти для ЕГРН исправлены ошибки при формировании xml публичного сервитута, добавлена возможность указания срока действия Бессрочно.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_Toc195032173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22</w:t>
      </w:r>
      <w:r>
        <w:rPr>
          <w:noProof/>
        </w:rPr>
        <w:fldChar w:fldCharType="end"/>
      </w:r>
    </w:p>
    <w:p w:rsidR="000E638E" w:rsidRDefault="000E638E">
      <w:pPr>
        <w:pStyle w:val="11"/>
        <w:rPr>
          <w:rFonts w:asciiTheme="minorHAnsi" w:eastAsiaTheme="minorEastAsia" w:hAnsiTheme="minorHAnsi" w:cstheme="minorBidi"/>
          <w:noProof/>
          <w:sz w:val="22"/>
          <w:szCs w:val="22"/>
          <w:lang w:eastAsia="ru-RU"/>
        </w:rPr>
      </w:pPr>
      <w:r>
        <w:rPr>
          <w:noProof/>
        </w:rPr>
        <w:t>Обновления в КадОфис Лайт версия 2.0 (сборка 5). 20.11.2024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_Toc195032174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22</w:t>
      </w:r>
      <w:r>
        <w:rPr>
          <w:noProof/>
        </w:rPr>
        <w:fldChar w:fldCharType="end"/>
      </w:r>
    </w:p>
    <w:p w:rsidR="000E638E" w:rsidRDefault="000E638E">
      <w:pPr>
        <w:pStyle w:val="21"/>
        <w:tabs>
          <w:tab w:val="right" w:leader="dot" w:pos="9345"/>
        </w:tabs>
        <w:rPr>
          <w:rFonts w:eastAsiaTheme="minorEastAsia"/>
          <w:noProof/>
          <w:sz w:val="22"/>
          <w:lang w:eastAsia="ru-RU"/>
        </w:rPr>
      </w:pPr>
      <w:r>
        <w:rPr>
          <w:noProof/>
        </w:rPr>
        <w:lastRenderedPageBreak/>
        <w:t xml:space="preserve">В меню КадОфис Лайт добавлен пункт Импорт </w:t>
      </w:r>
      <w:r w:rsidRPr="008B6726">
        <w:rPr>
          <w:noProof/>
          <w:lang w:val="en-US"/>
        </w:rPr>
        <w:t>XML</w:t>
      </w:r>
      <w:r>
        <w:rPr>
          <w:noProof/>
        </w:rPr>
        <w:t xml:space="preserve"> без ГИС. Он запускает модуль импорта автономно, без наличия ГИС-системы. Результат импорта – файлы в обменном формате </w:t>
      </w:r>
      <w:r w:rsidRPr="008B6726">
        <w:rPr>
          <w:noProof/>
          <w:lang w:val="en-US"/>
        </w:rPr>
        <w:t>mif</w:t>
      </w:r>
      <w:r>
        <w:rPr>
          <w:noProof/>
        </w:rPr>
        <w:t>/</w:t>
      </w:r>
      <w:r w:rsidRPr="008B6726">
        <w:rPr>
          <w:noProof/>
          <w:lang w:val="en-US"/>
        </w:rPr>
        <w:t>mid</w:t>
      </w:r>
      <w:r>
        <w:rPr>
          <w:noProof/>
        </w:rPr>
        <w:t>.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_Toc195032175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22</w:t>
      </w:r>
      <w:r>
        <w:rPr>
          <w:noProof/>
        </w:rPr>
        <w:fldChar w:fldCharType="end"/>
      </w:r>
    </w:p>
    <w:p w:rsidR="000E638E" w:rsidRDefault="000E638E">
      <w:pPr>
        <w:pStyle w:val="21"/>
        <w:tabs>
          <w:tab w:val="right" w:leader="dot" w:pos="9345"/>
        </w:tabs>
        <w:rPr>
          <w:rFonts w:eastAsiaTheme="minorEastAsia"/>
          <w:noProof/>
          <w:sz w:val="22"/>
          <w:lang w:eastAsia="ru-RU"/>
        </w:rPr>
      </w:pPr>
      <w:r>
        <w:rPr>
          <w:noProof/>
        </w:rPr>
        <w:t xml:space="preserve">Добавлена поддержка работы с ГИС </w:t>
      </w:r>
      <w:r w:rsidRPr="008B6726">
        <w:rPr>
          <w:noProof/>
          <w:lang w:val="en-US"/>
        </w:rPr>
        <w:t>QGIS</w:t>
      </w:r>
      <w:r>
        <w:rPr>
          <w:noProof/>
        </w:rPr>
        <w:t xml:space="preserve"> 3.22 и выше. Доступны полные функциональные возможности - такие же, как и для других ГИС.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_Toc195032176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22</w:t>
      </w:r>
      <w:r>
        <w:rPr>
          <w:noProof/>
        </w:rPr>
        <w:fldChar w:fldCharType="end"/>
      </w:r>
    </w:p>
    <w:p w:rsidR="000E638E" w:rsidRDefault="000E638E">
      <w:pPr>
        <w:pStyle w:val="11"/>
        <w:rPr>
          <w:rFonts w:asciiTheme="minorHAnsi" w:eastAsiaTheme="minorEastAsia" w:hAnsiTheme="minorHAnsi" w:cstheme="minorBidi"/>
          <w:noProof/>
          <w:sz w:val="22"/>
          <w:szCs w:val="22"/>
          <w:lang w:eastAsia="ru-RU"/>
        </w:rPr>
      </w:pPr>
      <w:r>
        <w:rPr>
          <w:noProof/>
        </w:rPr>
        <w:t>Обновления в КадОфис Лайт версия 2.0 (сборка 2). 05.11.2024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_Toc195032177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22</w:t>
      </w:r>
      <w:r>
        <w:rPr>
          <w:noProof/>
        </w:rPr>
        <w:fldChar w:fldCharType="end"/>
      </w:r>
    </w:p>
    <w:p w:rsidR="000E638E" w:rsidRDefault="000E638E">
      <w:pPr>
        <w:pStyle w:val="21"/>
        <w:tabs>
          <w:tab w:val="right" w:leader="dot" w:pos="9345"/>
        </w:tabs>
        <w:rPr>
          <w:rFonts w:eastAsiaTheme="minorEastAsia"/>
          <w:noProof/>
          <w:sz w:val="22"/>
          <w:lang w:eastAsia="ru-RU"/>
        </w:rPr>
      </w:pPr>
      <w:r>
        <w:rPr>
          <w:noProof/>
        </w:rPr>
        <w:t>Добавлена новая схема Рослесхоза – Отчет о защите лесов версия 3.0.2 (ФГИС ЛК).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_Toc195032178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22</w:t>
      </w:r>
      <w:r>
        <w:rPr>
          <w:noProof/>
        </w:rPr>
        <w:fldChar w:fldCharType="end"/>
      </w:r>
    </w:p>
    <w:p w:rsidR="000E638E" w:rsidRDefault="000E638E">
      <w:pPr>
        <w:pStyle w:val="21"/>
        <w:tabs>
          <w:tab w:val="right" w:leader="dot" w:pos="9345"/>
        </w:tabs>
        <w:rPr>
          <w:rFonts w:eastAsiaTheme="minorEastAsia"/>
          <w:noProof/>
          <w:sz w:val="22"/>
          <w:lang w:eastAsia="ru-RU"/>
        </w:rPr>
      </w:pPr>
      <w:r>
        <w:rPr>
          <w:noProof/>
        </w:rPr>
        <w:t>Добавлена новая схема Рослесхоза – Отчет о воспроизводстве лесов версия 3.0.2 (ФГИС ЛК).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_Toc195032179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22</w:t>
      </w:r>
      <w:r>
        <w:rPr>
          <w:noProof/>
        </w:rPr>
        <w:fldChar w:fldCharType="end"/>
      </w:r>
    </w:p>
    <w:p w:rsidR="000E638E" w:rsidRDefault="000E638E">
      <w:pPr>
        <w:pStyle w:val="21"/>
        <w:tabs>
          <w:tab w:val="right" w:leader="dot" w:pos="9345"/>
        </w:tabs>
        <w:rPr>
          <w:rFonts w:eastAsiaTheme="minorEastAsia"/>
          <w:noProof/>
          <w:sz w:val="22"/>
          <w:lang w:eastAsia="ru-RU"/>
        </w:rPr>
      </w:pPr>
      <w:r>
        <w:rPr>
          <w:noProof/>
        </w:rPr>
        <w:t>Добавлена новая схема Рослесхоза – Отчет о защите лесов версия 3.0.2 (ФГИС ЛК).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_Toc195032180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22</w:t>
      </w:r>
      <w:r>
        <w:rPr>
          <w:noProof/>
        </w:rPr>
        <w:fldChar w:fldCharType="end"/>
      </w:r>
    </w:p>
    <w:p w:rsidR="000E638E" w:rsidRDefault="000E638E">
      <w:pPr>
        <w:pStyle w:val="11"/>
        <w:rPr>
          <w:rFonts w:asciiTheme="minorHAnsi" w:eastAsiaTheme="minorEastAsia" w:hAnsiTheme="minorHAnsi" w:cstheme="minorBidi"/>
          <w:noProof/>
          <w:sz w:val="22"/>
          <w:szCs w:val="22"/>
          <w:lang w:eastAsia="ru-RU"/>
        </w:rPr>
      </w:pPr>
      <w:r>
        <w:rPr>
          <w:noProof/>
        </w:rPr>
        <w:t>Обновления в КадОфис Лайт версия 2.0 (сборка 1). 23.10.2024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_Toc195032181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22</w:t>
      </w:r>
      <w:r>
        <w:rPr>
          <w:noProof/>
        </w:rPr>
        <w:fldChar w:fldCharType="end"/>
      </w:r>
    </w:p>
    <w:p w:rsidR="000E638E" w:rsidRDefault="000E638E">
      <w:pPr>
        <w:pStyle w:val="21"/>
        <w:tabs>
          <w:tab w:val="right" w:leader="dot" w:pos="9345"/>
        </w:tabs>
        <w:rPr>
          <w:rFonts w:eastAsiaTheme="minorEastAsia"/>
          <w:noProof/>
          <w:sz w:val="22"/>
          <w:lang w:eastAsia="ru-RU"/>
        </w:rPr>
      </w:pPr>
      <w:r>
        <w:rPr>
          <w:noProof/>
        </w:rPr>
        <w:t>Добавлена новая схема Рослесхоза – Лесная декларация версия 7.0.1 (ФГИС ЛК).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_Toc195032182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22</w:t>
      </w:r>
      <w:r>
        <w:rPr>
          <w:noProof/>
        </w:rPr>
        <w:fldChar w:fldCharType="end"/>
      </w:r>
    </w:p>
    <w:p w:rsidR="000E638E" w:rsidRDefault="000E638E">
      <w:pPr>
        <w:pStyle w:val="21"/>
        <w:tabs>
          <w:tab w:val="right" w:leader="dot" w:pos="9345"/>
        </w:tabs>
        <w:rPr>
          <w:rFonts w:eastAsiaTheme="minorEastAsia"/>
          <w:noProof/>
          <w:sz w:val="22"/>
          <w:lang w:eastAsia="ru-RU"/>
        </w:rPr>
      </w:pPr>
      <w:r>
        <w:rPr>
          <w:noProof/>
        </w:rPr>
        <w:t>Добавлена новая схема Рослесхоза – Отчет об использовании лесов 5.0.1 (ФГИС ЛК).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_Toc195032183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22</w:t>
      </w:r>
      <w:r>
        <w:rPr>
          <w:noProof/>
        </w:rPr>
        <w:fldChar w:fldCharType="end"/>
      </w:r>
    </w:p>
    <w:p w:rsidR="000E638E" w:rsidRDefault="000E638E">
      <w:pPr>
        <w:pStyle w:val="11"/>
        <w:rPr>
          <w:rFonts w:asciiTheme="minorHAnsi" w:eastAsiaTheme="minorEastAsia" w:hAnsiTheme="minorHAnsi" w:cstheme="minorBidi"/>
          <w:noProof/>
          <w:sz w:val="22"/>
          <w:szCs w:val="22"/>
          <w:lang w:eastAsia="ru-RU"/>
        </w:rPr>
      </w:pPr>
      <w:r>
        <w:rPr>
          <w:noProof/>
        </w:rPr>
        <w:t>Обновления в КадОфис Лайт версия 1.6 (сборка 120). 01.10.2024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_Toc195032184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22</w:t>
      </w:r>
      <w:r>
        <w:rPr>
          <w:noProof/>
        </w:rPr>
        <w:fldChar w:fldCharType="end"/>
      </w:r>
    </w:p>
    <w:p w:rsidR="000E638E" w:rsidRDefault="000E638E">
      <w:pPr>
        <w:pStyle w:val="21"/>
        <w:tabs>
          <w:tab w:val="right" w:leader="dot" w:pos="9345"/>
        </w:tabs>
        <w:rPr>
          <w:rFonts w:eastAsiaTheme="minorEastAsia"/>
          <w:noProof/>
          <w:sz w:val="22"/>
          <w:lang w:eastAsia="ru-RU"/>
        </w:rPr>
      </w:pPr>
      <w:r>
        <w:rPr>
          <w:noProof/>
        </w:rPr>
        <w:t>Добавлена новая схема Рослесхоза – Акт лесопатологического обследования версия 1.7 (ФГИС ЛК).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_Toc195032185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23</w:t>
      </w:r>
      <w:r>
        <w:rPr>
          <w:noProof/>
        </w:rPr>
        <w:fldChar w:fldCharType="end"/>
      </w:r>
    </w:p>
    <w:p w:rsidR="000E638E" w:rsidRDefault="000E638E">
      <w:pPr>
        <w:pStyle w:val="21"/>
        <w:tabs>
          <w:tab w:val="right" w:leader="dot" w:pos="9345"/>
        </w:tabs>
        <w:rPr>
          <w:rFonts w:eastAsiaTheme="minorEastAsia"/>
          <w:noProof/>
          <w:sz w:val="22"/>
          <w:lang w:eastAsia="ru-RU"/>
        </w:rPr>
      </w:pPr>
      <w:r>
        <w:rPr>
          <w:noProof/>
        </w:rPr>
        <w:t>В схеме Таксационное описание лесосеки при заливке данных из ЛесГИС добавлена заливка выделов, описанных, как линейные объекты. Для них, в соответствии с данными ЛесГИС формируется буферная зона, обрезается по границам лесосеки, считается ее площадь. Эти буферные зоны вырезаются из площадных выделов и их площадь считается без них.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_Toc195032186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23</w:t>
      </w:r>
      <w:r>
        <w:rPr>
          <w:noProof/>
        </w:rPr>
        <w:fldChar w:fldCharType="end"/>
      </w:r>
    </w:p>
    <w:p w:rsidR="000E638E" w:rsidRDefault="000E638E">
      <w:pPr>
        <w:pStyle w:val="11"/>
        <w:rPr>
          <w:rFonts w:asciiTheme="minorHAnsi" w:eastAsiaTheme="minorEastAsia" w:hAnsiTheme="minorHAnsi" w:cstheme="minorBidi"/>
          <w:noProof/>
          <w:sz w:val="22"/>
          <w:szCs w:val="22"/>
          <w:lang w:eastAsia="ru-RU"/>
        </w:rPr>
      </w:pPr>
      <w:r>
        <w:rPr>
          <w:noProof/>
        </w:rPr>
        <w:t>Обновления в КадОфис Лайт версия 1.6 (сборка 118). 18.09.2024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_Toc195032187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23</w:t>
      </w:r>
      <w:r>
        <w:rPr>
          <w:noProof/>
        </w:rPr>
        <w:fldChar w:fldCharType="end"/>
      </w:r>
    </w:p>
    <w:p w:rsidR="000E638E" w:rsidRDefault="000E638E">
      <w:pPr>
        <w:pStyle w:val="21"/>
        <w:tabs>
          <w:tab w:val="right" w:leader="dot" w:pos="9345"/>
        </w:tabs>
        <w:rPr>
          <w:rFonts w:eastAsiaTheme="minorEastAsia"/>
          <w:noProof/>
          <w:sz w:val="22"/>
          <w:lang w:eastAsia="ru-RU"/>
        </w:rPr>
      </w:pPr>
      <w:r>
        <w:rPr>
          <w:noProof/>
        </w:rPr>
        <w:t>Исправлена ошибка при запуске КадОфис Лайт без ГИС для 64-битной версии MapInfo.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_Toc195032188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23</w:t>
      </w:r>
      <w:r>
        <w:rPr>
          <w:noProof/>
        </w:rPr>
        <w:fldChar w:fldCharType="end"/>
      </w:r>
    </w:p>
    <w:p w:rsidR="000E638E" w:rsidRDefault="000E638E">
      <w:pPr>
        <w:pStyle w:val="11"/>
        <w:rPr>
          <w:rFonts w:asciiTheme="minorHAnsi" w:eastAsiaTheme="minorEastAsia" w:hAnsiTheme="minorHAnsi" w:cstheme="minorBidi"/>
          <w:noProof/>
          <w:sz w:val="22"/>
          <w:szCs w:val="22"/>
          <w:lang w:eastAsia="ru-RU"/>
        </w:rPr>
      </w:pPr>
      <w:r>
        <w:rPr>
          <w:noProof/>
        </w:rPr>
        <w:t>Обновления в КадОфис Лайт версия 1.6 (сборка 117). 22.07.2024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_Toc195032189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23</w:t>
      </w:r>
      <w:r>
        <w:rPr>
          <w:noProof/>
        </w:rPr>
        <w:fldChar w:fldCharType="end"/>
      </w:r>
    </w:p>
    <w:p w:rsidR="000E638E" w:rsidRDefault="000E638E">
      <w:pPr>
        <w:pStyle w:val="21"/>
        <w:tabs>
          <w:tab w:val="right" w:leader="dot" w:pos="9345"/>
        </w:tabs>
        <w:rPr>
          <w:rFonts w:eastAsiaTheme="minorEastAsia"/>
          <w:noProof/>
          <w:sz w:val="22"/>
          <w:lang w:eastAsia="ru-RU"/>
        </w:rPr>
      </w:pPr>
      <w:r>
        <w:rPr>
          <w:noProof/>
        </w:rPr>
        <w:t xml:space="preserve">Добавлены инструменты для формирования сведений о границах, зонах, территориях и карта планов по Приказу Росреестра №П/0554 от 25.12.2023 г. – описание, формировние </w:t>
      </w:r>
      <w:r w:rsidRPr="008B6726">
        <w:rPr>
          <w:noProof/>
          <w:lang w:val="en-US"/>
        </w:rPr>
        <w:t>xml</w:t>
      </w:r>
      <w:r>
        <w:rPr>
          <w:noProof/>
        </w:rPr>
        <w:t xml:space="preserve"> по схемам Interact_entry_boundaries_v02.xml и Interact_map_plan_v01.xml, формирование печатной формы по приказу 0292.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_Toc195032190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23</w:t>
      </w:r>
      <w:r>
        <w:rPr>
          <w:noProof/>
        </w:rPr>
        <w:fldChar w:fldCharType="end"/>
      </w:r>
    </w:p>
    <w:p w:rsidR="000E638E" w:rsidRDefault="000E638E">
      <w:pPr>
        <w:pStyle w:val="21"/>
        <w:tabs>
          <w:tab w:val="right" w:leader="dot" w:pos="9345"/>
        </w:tabs>
        <w:rPr>
          <w:rFonts w:eastAsiaTheme="minorEastAsia"/>
          <w:noProof/>
          <w:sz w:val="22"/>
          <w:lang w:eastAsia="ru-RU"/>
        </w:rPr>
      </w:pPr>
      <w:r>
        <w:rPr>
          <w:noProof/>
        </w:rPr>
        <w:t>Добавлен импорт из xml публичных сервитутов, границ зон и территорий, описанных в соответствии со схемой Interact_entry_boundaries_v02.xml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_Toc195032191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23</w:t>
      </w:r>
      <w:r>
        <w:rPr>
          <w:noProof/>
        </w:rPr>
        <w:fldChar w:fldCharType="end"/>
      </w:r>
    </w:p>
    <w:p w:rsidR="000E638E" w:rsidRDefault="000E638E">
      <w:pPr>
        <w:pStyle w:val="21"/>
        <w:tabs>
          <w:tab w:val="right" w:leader="dot" w:pos="9345"/>
        </w:tabs>
        <w:rPr>
          <w:rFonts w:eastAsiaTheme="minorEastAsia"/>
          <w:noProof/>
          <w:sz w:val="22"/>
          <w:lang w:eastAsia="ru-RU"/>
        </w:rPr>
      </w:pPr>
      <w:r>
        <w:rPr>
          <w:noProof/>
        </w:rPr>
        <w:t>Добавлен импорт из xml схемы выписок на сооружения extract_about_construction.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_Toc195032192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23</w:t>
      </w:r>
      <w:r>
        <w:rPr>
          <w:noProof/>
        </w:rPr>
        <w:fldChar w:fldCharType="end"/>
      </w:r>
    </w:p>
    <w:p w:rsidR="000E638E" w:rsidRDefault="000E638E">
      <w:pPr>
        <w:pStyle w:val="11"/>
        <w:rPr>
          <w:rFonts w:asciiTheme="minorHAnsi" w:eastAsiaTheme="minorEastAsia" w:hAnsiTheme="minorHAnsi" w:cstheme="minorBidi"/>
          <w:noProof/>
          <w:sz w:val="22"/>
          <w:szCs w:val="22"/>
          <w:lang w:eastAsia="ru-RU"/>
        </w:rPr>
      </w:pPr>
      <w:r>
        <w:rPr>
          <w:noProof/>
        </w:rPr>
        <w:t>Обновления в КадОфис Лайт версия 1.6 (сборка 116). 03.07.2024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_Toc195032193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24</w:t>
      </w:r>
      <w:r>
        <w:rPr>
          <w:noProof/>
        </w:rPr>
        <w:fldChar w:fldCharType="end"/>
      </w:r>
    </w:p>
    <w:p w:rsidR="000E638E" w:rsidRDefault="000E638E">
      <w:pPr>
        <w:pStyle w:val="21"/>
        <w:tabs>
          <w:tab w:val="right" w:leader="dot" w:pos="9345"/>
        </w:tabs>
        <w:rPr>
          <w:rFonts w:eastAsiaTheme="minorEastAsia"/>
          <w:noProof/>
          <w:sz w:val="22"/>
          <w:lang w:eastAsia="ru-RU"/>
        </w:rPr>
      </w:pPr>
      <w:r>
        <w:rPr>
          <w:noProof/>
        </w:rPr>
        <w:t xml:space="preserve">Собран </w:t>
      </w:r>
      <w:r w:rsidRPr="008B6726">
        <w:rPr>
          <w:noProof/>
          <w:lang w:val="en-US"/>
        </w:rPr>
        <w:t>Setup</w:t>
      </w:r>
      <w:r>
        <w:rPr>
          <w:noProof/>
        </w:rPr>
        <w:t xml:space="preserve"> для работы с Аксиомой 6 версии.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_Toc195032194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24</w:t>
      </w:r>
      <w:r>
        <w:rPr>
          <w:noProof/>
        </w:rPr>
        <w:fldChar w:fldCharType="end"/>
      </w:r>
    </w:p>
    <w:p w:rsidR="000E638E" w:rsidRDefault="000E638E">
      <w:pPr>
        <w:pStyle w:val="11"/>
        <w:rPr>
          <w:rFonts w:asciiTheme="minorHAnsi" w:eastAsiaTheme="minorEastAsia" w:hAnsiTheme="minorHAnsi" w:cstheme="minorBidi"/>
          <w:noProof/>
          <w:sz w:val="22"/>
          <w:szCs w:val="22"/>
          <w:lang w:eastAsia="ru-RU"/>
        </w:rPr>
      </w:pPr>
      <w:r>
        <w:rPr>
          <w:noProof/>
        </w:rPr>
        <w:t>Обновления в КадОфис Лайт версия 1.6 (сборка 115)/ КадОфис МДО версия 1.0.8. 17.06.2024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_Toc195032195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24</w:t>
      </w:r>
      <w:r>
        <w:rPr>
          <w:noProof/>
        </w:rPr>
        <w:fldChar w:fldCharType="end"/>
      </w:r>
    </w:p>
    <w:p w:rsidR="000E638E" w:rsidRDefault="000E638E">
      <w:pPr>
        <w:pStyle w:val="21"/>
        <w:tabs>
          <w:tab w:val="right" w:leader="dot" w:pos="9345"/>
        </w:tabs>
        <w:rPr>
          <w:rFonts w:eastAsiaTheme="minorEastAsia"/>
          <w:noProof/>
          <w:sz w:val="22"/>
          <w:lang w:eastAsia="ru-RU"/>
        </w:rPr>
      </w:pPr>
      <w:r>
        <w:rPr>
          <w:noProof/>
        </w:rPr>
        <w:t>В печатной форме МДО на листе Сведения об объеме древесины сделана увязка всех сведений об объеме с привязкой к значению Куб.м. на выделе по составу насаждений.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_Toc195032196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24</w:t>
      </w:r>
      <w:r>
        <w:rPr>
          <w:noProof/>
        </w:rPr>
        <w:fldChar w:fldCharType="end"/>
      </w:r>
    </w:p>
    <w:p w:rsidR="000E638E" w:rsidRDefault="000E638E">
      <w:pPr>
        <w:pStyle w:val="21"/>
        <w:tabs>
          <w:tab w:val="right" w:leader="dot" w:pos="9345"/>
        </w:tabs>
        <w:rPr>
          <w:rFonts w:eastAsiaTheme="minorEastAsia"/>
          <w:noProof/>
          <w:sz w:val="22"/>
          <w:lang w:eastAsia="ru-RU"/>
        </w:rPr>
      </w:pPr>
      <w:r>
        <w:rPr>
          <w:noProof/>
        </w:rPr>
        <w:lastRenderedPageBreak/>
        <w:t>В таксационном описании лесосеки добавлена новая печатная форма Ведомость перечета ЮНГ с другим алгоритмом расчета по диаметрам и заполнением сведений по модельным деревьям.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_Toc195032197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24</w:t>
      </w:r>
      <w:r>
        <w:rPr>
          <w:noProof/>
        </w:rPr>
        <w:fldChar w:fldCharType="end"/>
      </w:r>
    </w:p>
    <w:p w:rsidR="000E638E" w:rsidRDefault="000E638E">
      <w:pPr>
        <w:pStyle w:val="21"/>
        <w:tabs>
          <w:tab w:val="right" w:leader="dot" w:pos="9345"/>
        </w:tabs>
        <w:rPr>
          <w:rFonts w:eastAsiaTheme="minorEastAsia"/>
          <w:noProof/>
          <w:sz w:val="22"/>
          <w:lang w:eastAsia="ru-RU"/>
        </w:rPr>
      </w:pPr>
      <w:r>
        <w:rPr>
          <w:noProof/>
        </w:rPr>
        <w:t>При пересчете поворотных точек в документах Росреестра в любой момент добавлена в настройках возможность выбора варианта сортировки: наружные контура по часовой, внутренние против часовой, наружные контура против часовой, внутренние по часовой, все по часоаой.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_Toc195032198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24</w:t>
      </w:r>
      <w:r>
        <w:rPr>
          <w:noProof/>
        </w:rPr>
        <w:fldChar w:fldCharType="end"/>
      </w:r>
    </w:p>
    <w:p w:rsidR="000E638E" w:rsidRDefault="000E638E">
      <w:pPr>
        <w:pStyle w:val="21"/>
        <w:tabs>
          <w:tab w:val="right" w:leader="dot" w:pos="9345"/>
        </w:tabs>
        <w:rPr>
          <w:rFonts w:eastAsiaTheme="minorEastAsia"/>
          <w:noProof/>
          <w:sz w:val="22"/>
          <w:lang w:eastAsia="ru-RU"/>
        </w:rPr>
      </w:pPr>
      <w:r>
        <w:rPr>
          <w:noProof/>
        </w:rPr>
        <w:t>Поправлена настройка выбора и загрузки умолчаний в схемах Рослесхоза. Сделана корректнее, проще и понятнее.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_Toc195032199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24</w:t>
      </w:r>
      <w:r>
        <w:rPr>
          <w:noProof/>
        </w:rPr>
        <w:fldChar w:fldCharType="end"/>
      </w:r>
    </w:p>
    <w:p w:rsidR="000E638E" w:rsidRDefault="000E638E">
      <w:pPr>
        <w:pStyle w:val="11"/>
        <w:rPr>
          <w:rFonts w:asciiTheme="minorHAnsi" w:eastAsiaTheme="minorEastAsia" w:hAnsiTheme="minorHAnsi" w:cstheme="minorBidi"/>
          <w:noProof/>
          <w:sz w:val="22"/>
          <w:szCs w:val="22"/>
          <w:lang w:eastAsia="ru-RU"/>
        </w:rPr>
      </w:pPr>
      <w:r>
        <w:rPr>
          <w:noProof/>
        </w:rPr>
        <w:t>Обновления в КадОфис Лайт версия 1.6 (сборка 114). 03.06.2024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_Toc195032200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25</w:t>
      </w:r>
      <w:r>
        <w:rPr>
          <w:noProof/>
        </w:rPr>
        <w:fldChar w:fldCharType="end"/>
      </w:r>
    </w:p>
    <w:p w:rsidR="000E638E" w:rsidRDefault="000E638E">
      <w:pPr>
        <w:pStyle w:val="21"/>
        <w:tabs>
          <w:tab w:val="right" w:leader="dot" w:pos="9345"/>
        </w:tabs>
        <w:rPr>
          <w:rFonts w:eastAsiaTheme="minorEastAsia"/>
          <w:noProof/>
          <w:sz w:val="22"/>
          <w:lang w:eastAsia="ru-RU"/>
        </w:rPr>
      </w:pPr>
      <w:r>
        <w:rPr>
          <w:noProof/>
        </w:rPr>
        <w:t>Добавлена новая схема проекта освоения лесов 5.2.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_Toc195032201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25</w:t>
      </w:r>
      <w:r>
        <w:rPr>
          <w:noProof/>
        </w:rPr>
        <w:fldChar w:fldCharType="end"/>
      </w:r>
    </w:p>
    <w:p w:rsidR="000E638E" w:rsidRDefault="000E638E">
      <w:pPr>
        <w:pStyle w:val="21"/>
        <w:tabs>
          <w:tab w:val="right" w:leader="dot" w:pos="9345"/>
        </w:tabs>
        <w:rPr>
          <w:rFonts w:eastAsiaTheme="minorEastAsia"/>
          <w:noProof/>
          <w:sz w:val="22"/>
          <w:lang w:eastAsia="ru-RU"/>
        </w:rPr>
      </w:pPr>
      <w:r>
        <w:rPr>
          <w:noProof/>
        </w:rPr>
        <w:t>Проект освоения лесов, лесная декларация, отчет об использовании лесов в справочник мероприятий добавлены новые мероприятия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_Toc195032202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25</w:t>
      </w:r>
      <w:r>
        <w:rPr>
          <w:noProof/>
        </w:rPr>
        <w:fldChar w:fldCharType="end"/>
      </w:r>
    </w:p>
    <w:p w:rsidR="000E638E" w:rsidRDefault="000E638E">
      <w:pPr>
        <w:pStyle w:val="11"/>
        <w:rPr>
          <w:rFonts w:asciiTheme="minorHAnsi" w:eastAsiaTheme="minorEastAsia" w:hAnsiTheme="minorHAnsi" w:cstheme="minorBidi"/>
          <w:noProof/>
          <w:sz w:val="22"/>
          <w:szCs w:val="22"/>
          <w:lang w:eastAsia="ru-RU"/>
        </w:rPr>
      </w:pPr>
      <w:r>
        <w:rPr>
          <w:noProof/>
        </w:rPr>
        <w:t>Обновления в КадОфис Лайт версия 1.6 (сборка 113). 27.05.2024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_Toc195032203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27</w:t>
      </w:r>
      <w:r>
        <w:rPr>
          <w:noProof/>
        </w:rPr>
        <w:fldChar w:fldCharType="end"/>
      </w:r>
    </w:p>
    <w:p w:rsidR="000E638E" w:rsidRDefault="000E638E">
      <w:pPr>
        <w:pStyle w:val="21"/>
        <w:tabs>
          <w:tab w:val="right" w:leader="dot" w:pos="9345"/>
        </w:tabs>
        <w:rPr>
          <w:rFonts w:eastAsiaTheme="minorEastAsia"/>
          <w:noProof/>
          <w:sz w:val="22"/>
          <w:lang w:eastAsia="ru-RU"/>
        </w:rPr>
      </w:pPr>
      <w:r>
        <w:rPr>
          <w:noProof/>
        </w:rPr>
        <w:t xml:space="preserve">Добавлены две новые схемы для межведомственного взаимодействия </w:t>
      </w:r>
      <w:r w:rsidRPr="008B6726">
        <w:rPr>
          <w:rFonts w:ascii="Times New Roman" w:hAnsi="Times New Roman" w:cs="Times New Roman"/>
          <w:noProof/>
        </w:rPr>
        <w:t xml:space="preserve">в </w:t>
      </w:r>
      <w:r>
        <w:rPr>
          <w:noProof/>
        </w:rPr>
        <w:t>соответствии с Приказом Росреестра № П/0554 от 25.12.2023 г. Сведения о границах, зонах, территориях и Карта (план).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_Toc195032204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27</w:t>
      </w:r>
      <w:r>
        <w:rPr>
          <w:noProof/>
        </w:rPr>
        <w:fldChar w:fldCharType="end"/>
      </w:r>
    </w:p>
    <w:p w:rsidR="000E638E" w:rsidRDefault="000E638E">
      <w:pPr>
        <w:pStyle w:val="21"/>
        <w:tabs>
          <w:tab w:val="right" w:leader="dot" w:pos="9345"/>
        </w:tabs>
        <w:rPr>
          <w:rFonts w:eastAsiaTheme="minorEastAsia"/>
          <w:noProof/>
          <w:sz w:val="22"/>
          <w:lang w:eastAsia="ru-RU"/>
        </w:rPr>
      </w:pPr>
      <w:r>
        <w:rPr>
          <w:noProof/>
        </w:rPr>
        <w:t>Сделано плавное и более быстрое изменение размеров формы.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_Toc195032205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27</w:t>
      </w:r>
      <w:r>
        <w:rPr>
          <w:noProof/>
        </w:rPr>
        <w:fldChar w:fldCharType="end"/>
      </w:r>
    </w:p>
    <w:p w:rsidR="000E638E" w:rsidRDefault="000E638E">
      <w:pPr>
        <w:pStyle w:val="21"/>
        <w:tabs>
          <w:tab w:val="right" w:leader="dot" w:pos="9345"/>
        </w:tabs>
        <w:rPr>
          <w:rFonts w:eastAsiaTheme="minorEastAsia"/>
          <w:noProof/>
          <w:sz w:val="22"/>
          <w:lang w:eastAsia="ru-RU"/>
        </w:rPr>
      </w:pPr>
      <w:r>
        <w:rPr>
          <w:noProof/>
        </w:rPr>
        <w:t>Ряд правок в формах Росреестра и Рослесхоза.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_Toc195032206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27</w:t>
      </w:r>
      <w:r>
        <w:rPr>
          <w:noProof/>
        </w:rPr>
        <w:fldChar w:fldCharType="end"/>
      </w:r>
    </w:p>
    <w:p w:rsidR="000E638E" w:rsidRDefault="000E638E">
      <w:pPr>
        <w:pStyle w:val="11"/>
        <w:rPr>
          <w:rFonts w:asciiTheme="minorHAnsi" w:eastAsiaTheme="minorEastAsia" w:hAnsiTheme="minorHAnsi" w:cstheme="minorBidi"/>
          <w:noProof/>
          <w:sz w:val="22"/>
          <w:szCs w:val="22"/>
          <w:lang w:eastAsia="ru-RU"/>
        </w:rPr>
      </w:pPr>
      <w:r>
        <w:rPr>
          <w:noProof/>
        </w:rPr>
        <w:t>Обновления в КадОфис Лайт версия 1.6 (сборка 112). 23.04.2024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_Toc195032207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28</w:t>
      </w:r>
      <w:r>
        <w:rPr>
          <w:noProof/>
        </w:rPr>
        <w:fldChar w:fldCharType="end"/>
      </w:r>
    </w:p>
    <w:p w:rsidR="000E638E" w:rsidRDefault="000E638E">
      <w:pPr>
        <w:pStyle w:val="21"/>
        <w:tabs>
          <w:tab w:val="right" w:leader="dot" w:pos="9345"/>
        </w:tabs>
        <w:rPr>
          <w:rFonts w:eastAsiaTheme="minorEastAsia"/>
          <w:noProof/>
          <w:sz w:val="22"/>
          <w:lang w:eastAsia="ru-RU"/>
        </w:rPr>
      </w:pPr>
      <w:r>
        <w:rPr>
          <w:noProof/>
        </w:rPr>
        <w:t>Исправлена ошибка, возникавшая при последовательной работе с несколькими разными документами. Поправлены небольшие ошибки в таксационном описании лесосеки.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_Toc195032208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28</w:t>
      </w:r>
      <w:r>
        <w:rPr>
          <w:noProof/>
        </w:rPr>
        <w:fldChar w:fldCharType="end"/>
      </w:r>
    </w:p>
    <w:p w:rsidR="000E638E" w:rsidRDefault="000E638E">
      <w:pPr>
        <w:pStyle w:val="11"/>
        <w:rPr>
          <w:rFonts w:asciiTheme="minorHAnsi" w:eastAsiaTheme="minorEastAsia" w:hAnsiTheme="minorHAnsi" w:cstheme="minorBidi"/>
          <w:noProof/>
          <w:sz w:val="22"/>
          <w:szCs w:val="22"/>
          <w:lang w:eastAsia="ru-RU"/>
        </w:rPr>
      </w:pPr>
      <w:r>
        <w:rPr>
          <w:noProof/>
        </w:rPr>
        <w:t>Обновления в КадОфис Лайт версия 1.6 (сборка 111). 08.04.2024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_Toc195032209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28</w:t>
      </w:r>
      <w:r>
        <w:rPr>
          <w:noProof/>
        </w:rPr>
        <w:fldChar w:fldCharType="end"/>
      </w:r>
    </w:p>
    <w:p w:rsidR="000E638E" w:rsidRDefault="000E638E">
      <w:pPr>
        <w:pStyle w:val="21"/>
        <w:tabs>
          <w:tab w:val="right" w:leader="dot" w:pos="9345"/>
        </w:tabs>
        <w:rPr>
          <w:rFonts w:eastAsiaTheme="minorEastAsia"/>
          <w:noProof/>
          <w:sz w:val="22"/>
          <w:lang w:eastAsia="ru-RU"/>
        </w:rPr>
      </w:pPr>
      <w:r>
        <w:rPr>
          <w:noProof/>
        </w:rPr>
        <w:t>Для межевых планов, схем расположения, карта планов и описания территории при формировании печатной формы в Аксиоме создается дополнительная панель Планы с функциями для дооформления графики – построения сетки листов, вывода отдельных листов сетки, автоматической разноски подписей.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_Toc195032210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28</w:t>
      </w:r>
      <w:r>
        <w:rPr>
          <w:noProof/>
        </w:rPr>
        <w:fldChar w:fldCharType="end"/>
      </w:r>
    </w:p>
    <w:p w:rsidR="000E638E" w:rsidRDefault="000E638E">
      <w:pPr>
        <w:pStyle w:val="11"/>
        <w:rPr>
          <w:rFonts w:asciiTheme="minorHAnsi" w:eastAsiaTheme="minorEastAsia" w:hAnsiTheme="minorHAnsi" w:cstheme="minorBidi"/>
          <w:noProof/>
          <w:sz w:val="22"/>
          <w:szCs w:val="22"/>
          <w:lang w:eastAsia="ru-RU"/>
        </w:rPr>
      </w:pPr>
      <w:r>
        <w:rPr>
          <w:noProof/>
        </w:rPr>
        <w:t>Обновления в КадОфис Лайт версия 1.6 (сборка 110). 25.03.2024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_Toc195032211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32</w:t>
      </w:r>
      <w:r>
        <w:rPr>
          <w:noProof/>
        </w:rPr>
        <w:fldChar w:fldCharType="end"/>
      </w:r>
    </w:p>
    <w:p w:rsidR="000E638E" w:rsidRDefault="000E638E">
      <w:pPr>
        <w:pStyle w:val="21"/>
        <w:tabs>
          <w:tab w:val="right" w:leader="dot" w:pos="9345"/>
        </w:tabs>
        <w:rPr>
          <w:rFonts w:eastAsiaTheme="minorEastAsia"/>
          <w:noProof/>
          <w:sz w:val="22"/>
          <w:lang w:eastAsia="ru-RU"/>
        </w:rPr>
      </w:pPr>
      <w:r>
        <w:rPr>
          <w:noProof/>
        </w:rPr>
        <w:t>Модуль импорта, исправлена ошибка, сделан корректный импорт многоконтурных объектов недвижимости и объектов недвижимости, представленных элементами разного типа – точками, полилиниями и контурами.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_Toc195032212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32</w:t>
      </w:r>
      <w:r>
        <w:rPr>
          <w:noProof/>
        </w:rPr>
        <w:fldChar w:fldCharType="end"/>
      </w:r>
    </w:p>
    <w:p w:rsidR="000E638E" w:rsidRDefault="000E638E">
      <w:pPr>
        <w:pStyle w:val="21"/>
        <w:tabs>
          <w:tab w:val="right" w:leader="dot" w:pos="9345"/>
        </w:tabs>
        <w:rPr>
          <w:rFonts w:eastAsiaTheme="minorEastAsia"/>
          <w:noProof/>
          <w:sz w:val="22"/>
          <w:lang w:eastAsia="ru-RU"/>
        </w:rPr>
      </w:pPr>
      <w:r>
        <w:rPr>
          <w:noProof/>
        </w:rPr>
        <w:t>Добавлены настройки печатных форм и xml проекта освоения лесов к требованиям приказа Минприроды №495 от 07.08.2023, действующего с 01.03.2024 (обновление приказа №864)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_Toc195032213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32</w:t>
      </w:r>
      <w:r>
        <w:rPr>
          <w:noProof/>
        </w:rPr>
        <w:fldChar w:fldCharType="end"/>
      </w:r>
    </w:p>
    <w:p w:rsidR="000E638E" w:rsidRDefault="000E638E">
      <w:pPr>
        <w:pStyle w:val="21"/>
        <w:tabs>
          <w:tab w:val="right" w:leader="dot" w:pos="9345"/>
        </w:tabs>
        <w:rPr>
          <w:rFonts w:eastAsiaTheme="minorEastAsia"/>
          <w:noProof/>
          <w:sz w:val="22"/>
          <w:lang w:eastAsia="ru-RU"/>
        </w:rPr>
      </w:pPr>
      <w:r>
        <w:rPr>
          <w:noProof/>
        </w:rPr>
        <w:t>Добавлена новая схема проекта освоения лесов 5.1, действующая с 01.04.2024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_Toc195032214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32</w:t>
      </w:r>
      <w:r>
        <w:rPr>
          <w:noProof/>
        </w:rPr>
        <w:fldChar w:fldCharType="end"/>
      </w:r>
    </w:p>
    <w:p w:rsidR="000E638E" w:rsidRDefault="000E638E">
      <w:pPr>
        <w:pStyle w:val="11"/>
        <w:rPr>
          <w:rFonts w:asciiTheme="minorHAnsi" w:eastAsiaTheme="minorEastAsia" w:hAnsiTheme="minorHAnsi" w:cstheme="minorBidi"/>
          <w:noProof/>
          <w:sz w:val="22"/>
          <w:szCs w:val="22"/>
          <w:lang w:eastAsia="ru-RU"/>
        </w:rPr>
      </w:pPr>
      <w:r>
        <w:rPr>
          <w:noProof/>
        </w:rPr>
        <w:t>Обновления в КадОфис Лайт версия 1.6 (сборка 109). 18.03.2024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_Toc195032215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32</w:t>
      </w:r>
      <w:r>
        <w:rPr>
          <w:noProof/>
        </w:rPr>
        <w:fldChar w:fldCharType="end"/>
      </w:r>
    </w:p>
    <w:p w:rsidR="000E638E" w:rsidRDefault="000E638E">
      <w:pPr>
        <w:pStyle w:val="21"/>
        <w:tabs>
          <w:tab w:val="right" w:leader="dot" w:pos="9345"/>
        </w:tabs>
        <w:rPr>
          <w:rFonts w:eastAsiaTheme="minorEastAsia"/>
          <w:noProof/>
          <w:sz w:val="22"/>
          <w:lang w:eastAsia="ru-RU"/>
        </w:rPr>
      </w:pPr>
      <w:r>
        <w:rPr>
          <w:noProof/>
        </w:rPr>
        <w:t xml:space="preserve">Все наименование таблиц в печатных формах проекта освоения лесов приведены в соответствие с Приказом Министерства природных ресурсов и экологии Российской Федерации от 07.08.2023 № 495 "О внесении изменений в Состав проекта освоения лесов, порядок его разработки и внесения в него изменений, требования к формату проекта освоения лесов в форме электронного документа, утвержденные приказом </w:t>
      </w:r>
      <w:r>
        <w:rPr>
          <w:noProof/>
        </w:rPr>
        <w:lastRenderedPageBreak/>
        <w:t>Министерства природных ресурсов и экологии Российской Федерации от 16 ноября 2021 г. № 864"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_Toc195032216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32</w:t>
      </w:r>
      <w:r>
        <w:rPr>
          <w:noProof/>
        </w:rPr>
        <w:fldChar w:fldCharType="end"/>
      </w:r>
    </w:p>
    <w:p w:rsidR="000E638E" w:rsidRDefault="000E638E">
      <w:pPr>
        <w:pStyle w:val="11"/>
        <w:rPr>
          <w:rFonts w:asciiTheme="minorHAnsi" w:eastAsiaTheme="minorEastAsia" w:hAnsiTheme="minorHAnsi" w:cstheme="minorBidi"/>
          <w:noProof/>
          <w:sz w:val="22"/>
          <w:szCs w:val="22"/>
          <w:lang w:eastAsia="ru-RU"/>
        </w:rPr>
      </w:pPr>
      <w:r>
        <w:rPr>
          <w:noProof/>
        </w:rPr>
        <w:t>Обновления в КадОфис Лайт версия 1.6 (сборка 107). 26.02.2024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_Toc195032217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32</w:t>
      </w:r>
      <w:r>
        <w:rPr>
          <w:noProof/>
        </w:rPr>
        <w:fldChar w:fldCharType="end"/>
      </w:r>
    </w:p>
    <w:p w:rsidR="000E638E" w:rsidRDefault="000E638E">
      <w:pPr>
        <w:pStyle w:val="21"/>
        <w:tabs>
          <w:tab w:val="right" w:leader="dot" w:pos="9345"/>
        </w:tabs>
        <w:rPr>
          <w:rFonts w:eastAsiaTheme="minorEastAsia"/>
          <w:noProof/>
          <w:sz w:val="22"/>
          <w:lang w:eastAsia="ru-RU"/>
        </w:rPr>
      </w:pPr>
      <w:r>
        <w:rPr>
          <w:noProof/>
        </w:rPr>
        <w:t>Новая схема проекта освоения лесов 5.0.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_Toc195032218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32</w:t>
      </w:r>
      <w:r>
        <w:rPr>
          <w:noProof/>
        </w:rPr>
        <w:fldChar w:fldCharType="end"/>
      </w:r>
    </w:p>
    <w:p w:rsidR="000E638E" w:rsidRDefault="000E638E">
      <w:pPr>
        <w:pStyle w:val="11"/>
        <w:rPr>
          <w:rFonts w:asciiTheme="minorHAnsi" w:eastAsiaTheme="minorEastAsia" w:hAnsiTheme="minorHAnsi" w:cstheme="minorBidi"/>
          <w:noProof/>
          <w:sz w:val="22"/>
          <w:szCs w:val="22"/>
          <w:lang w:eastAsia="ru-RU"/>
        </w:rPr>
      </w:pPr>
      <w:r>
        <w:rPr>
          <w:noProof/>
        </w:rPr>
        <w:t>Обновления в КадОфис Лайт версия 1.6 (сборка 106). 21.02.2024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_Toc195032219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33</w:t>
      </w:r>
      <w:r>
        <w:rPr>
          <w:noProof/>
        </w:rPr>
        <w:fldChar w:fldCharType="end"/>
      </w:r>
    </w:p>
    <w:p w:rsidR="000E638E" w:rsidRDefault="000E638E">
      <w:pPr>
        <w:pStyle w:val="21"/>
        <w:tabs>
          <w:tab w:val="right" w:leader="dot" w:pos="9345"/>
        </w:tabs>
        <w:rPr>
          <w:rFonts w:eastAsiaTheme="minorEastAsia"/>
          <w:noProof/>
          <w:sz w:val="22"/>
          <w:lang w:eastAsia="ru-RU"/>
        </w:rPr>
      </w:pPr>
      <w:r>
        <w:rPr>
          <w:noProof/>
        </w:rPr>
        <w:t>Модуль импорта поддерживает Аксиому версии 5.2.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_Toc195032220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33</w:t>
      </w:r>
      <w:r>
        <w:rPr>
          <w:noProof/>
        </w:rPr>
        <w:fldChar w:fldCharType="end"/>
      </w:r>
    </w:p>
    <w:p w:rsidR="000E638E" w:rsidRDefault="000E638E">
      <w:pPr>
        <w:pStyle w:val="11"/>
        <w:rPr>
          <w:rFonts w:asciiTheme="minorHAnsi" w:eastAsiaTheme="minorEastAsia" w:hAnsiTheme="minorHAnsi" w:cstheme="minorBidi"/>
          <w:noProof/>
          <w:sz w:val="22"/>
          <w:szCs w:val="22"/>
          <w:lang w:eastAsia="ru-RU"/>
        </w:rPr>
      </w:pPr>
      <w:r>
        <w:rPr>
          <w:noProof/>
        </w:rPr>
        <w:t>Обновления в КадОфис Лайт версия 1.6 (сборка 104). 22.01.2024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_Toc195032221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33</w:t>
      </w:r>
      <w:r>
        <w:rPr>
          <w:noProof/>
        </w:rPr>
        <w:fldChar w:fldCharType="end"/>
      </w:r>
    </w:p>
    <w:p w:rsidR="000E638E" w:rsidRDefault="000E638E">
      <w:pPr>
        <w:pStyle w:val="21"/>
        <w:tabs>
          <w:tab w:val="right" w:leader="dot" w:pos="9345"/>
        </w:tabs>
        <w:rPr>
          <w:rFonts w:eastAsiaTheme="minorEastAsia"/>
          <w:noProof/>
          <w:sz w:val="22"/>
          <w:lang w:eastAsia="ru-RU"/>
        </w:rPr>
      </w:pPr>
      <w:r>
        <w:rPr>
          <w:noProof/>
        </w:rPr>
        <w:t>Сделаны правки в проектах освоения лесов и ПДЛУ.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_Toc195032222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33</w:t>
      </w:r>
      <w:r>
        <w:rPr>
          <w:noProof/>
        </w:rPr>
        <w:fldChar w:fldCharType="end"/>
      </w:r>
    </w:p>
    <w:p w:rsidR="000E638E" w:rsidRDefault="000E638E">
      <w:pPr>
        <w:pStyle w:val="11"/>
        <w:rPr>
          <w:rFonts w:asciiTheme="minorHAnsi" w:eastAsiaTheme="minorEastAsia" w:hAnsiTheme="minorHAnsi" w:cstheme="minorBidi"/>
          <w:noProof/>
          <w:sz w:val="22"/>
          <w:szCs w:val="22"/>
          <w:lang w:eastAsia="ru-RU"/>
        </w:rPr>
      </w:pPr>
      <w:r>
        <w:rPr>
          <w:noProof/>
        </w:rPr>
        <w:t>Обновления в КадОфис Лайт версия 1.6 (сборка 103). 15.01.2024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_Toc195032223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33</w:t>
      </w:r>
      <w:r>
        <w:rPr>
          <w:noProof/>
        </w:rPr>
        <w:fldChar w:fldCharType="end"/>
      </w:r>
    </w:p>
    <w:p w:rsidR="000E638E" w:rsidRDefault="000E638E">
      <w:pPr>
        <w:pStyle w:val="21"/>
        <w:tabs>
          <w:tab w:val="right" w:leader="dot" w:pos="9345"/>
        </w:tabs>
        <w:rPr>
          <w:rFonts w:eastAsiaTheme="minorEastAsia"/>
          <w:noProof/>
          <w:sz w:val="22"/>
          <w:lang w:eastAsia="ru-RU"/>
        </w:rPr>
      </w:pPr>
      <w:r>
        <w:rPr>
          <w:noProof/>
        </w:rPr>
        <w:t>Сделана настройка схем межевых планов на последнюю 4 редакцию 9 схемы xml Росреестра.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_Toc195032224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33</w:t>
      </w:r>
      <w:r>
        <w:rPr>
          <w:noProof/>
        </w:rPr>
        <w:fldChar w:fldCharType="end"/>
      </w:r>
    </w:p>
    <w:p w:rsidR="000E638E" w:rsidRDefault="000E638E">
      <w:pPr>
        <w:pStyle w:val="11"/>
        <w:rPr>
          <w:rFonts w:asciiTheme="minorHAnsi" w:eastAsiaTheme="minorEastAsia" w:hAnsiTheme="minorHAnsi" w:cstheme="minorBidi"/>
          <w:noProof/>
          <w:sz w:val="22"/>
          <w:szCs w:val="22"/>
          <w:lang w:eastAsia="ru-RU"/>
        </w:rPr>
      </w:pPr>
      <w:r>
        <w:rPr>
          <w:noProof/>
        </w:rPr>
        <w:t>Обновления в КадОфис Лайт версия 1.6 (сборка 102). 12.01.2024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_Toc195032225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34</w:t>
      </w:r>
      <w:r>
        <w:rPr>
          <w:noProof/>
        </w:rPr>
        <w:fldChar w:fldCharType="end"/>
      </w:r>
    </w:p>
    <w:p w:rsidR="000E638E" w:rsidRDefault="000E638E">
      <w:pPr>
        <w:pStyle w:val="21"/>
        <w:tabs>
          <w:tab w:val="right" w:leader="dot" w:pos="9345"/>
        </w:tabs>
        <w:rPr>
          <w:rFonts w:eastAsiaTheme="minorEastAsia"/>
          <w:noProof/>
          <w:sz w:val="22"/>
          <w:lang w:eastAsia="ru-RU"/>
        </w:rPr>
      </w:pPr>
      <w:r>
        <w:rPr>
          <w:noProof/>
        </w:rPr>
        <w:t>Добавлены правки в схемы Росреестра межевые планы, описание территории и схемы Рослесхоза – проекты освоения лесов, проектную документацию лесного участка (ПДЛУ) и таксационное описание лесосеки.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_Toc195032226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34</w:t>
      </w:r>
      <w:r>
        <w:rPr>
          <w:noProof/>
        </w:rPr>
        <w:fldChar w:fldCharType="end"/>
      </w:r>
    </w:p>
    <w:p w:rsidR="000E638E" w:rsidRDefault="000E638E">
      <w:pPr>
        <w:pStyle w:val="11"/>
        <w:rPr>
          <w:rFonts w:asciiTheme="minorHAnsi" w:eastAsiaTheme="minorEastAsia" w:hAnsiTheme="minorHAnsi" w:cstheme="minorBidi"/>
          <w:noProof/>
          <w:sz w:val="22"/>
          <w:szCs w:val="22"/>
          <w:lang w:eastAsia="ru-RU"/>
        </w:rPr>
      </w:pPr>
      <w:r>
        <w:rPr>
          <w:noProof/>
        </w:rPr>
        <w:t>Обновления в КадОфис Лайт версия 1.6 (сборка 101). 29.12.2023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_Toc195032227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34</w:t>
      </w:r>
      <w:r>
        <w:rPr>
          <w:noProof/>
        </w:rPr>
        <w:fldChar w:fldCharType="end"/>
      </w:r>
    </w:p>
    <w:p w:rsidR="000E638E" w:rsidRDefault="000E638E">
      <w:pPr>
        <w:pStyle w:val="21"/>
        <w:tabs>
          <w:tab w:val="right" w:leader="dot" w:pos="9345"/>
        </w:tabs>
        <w:rPr>
          <w:rFonts w:eastAsiaTheme="minorEastAsia"/>
          <w:noProof/>
          <w:sz w:val="22"/>
          <w:lang w:eastAsia="ru-RU"/>
        </w:rPr>
      </w:pPr>
      <w:r>
        <w:rPr>
          <w:noProof/>
        </w:rPr>
        <w:t>Добавлены правки в проекте освоения лесов и описании территориальных зон.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_Toc195032228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34</w:t>
      </w:r>
      <w:r>
        <w:rPr>
          <w:noProof/>
        </w:rPr>
        <w:fldChar w:fldCharType="end"/>
      </w:r>
    </w:p>
    <w:p w:rsidR="000E638E" w:rsidRDefault="000E638E">
      <w:pPr>
        <w:pStyle w:val="11"/>
        <w:rPr>
          <w:rFonts w:asciiTheme="minorHAnsi" w:eastAsiaTheme="minorEastAsia" w:hAnsiTheme="minorHAnsi" w:cstheme="minorBidi"/>
          <w:noProof/>
          <w:sz w:val="22"/>
          <w:szCs w:val="22"/>
          <w:lang w:eastAsia="ru-RU"/>
        </w:rPr>
      </w:pPr>
      <w:r>
        <w:rPr>
          <w:noProof/>
        </w:rPr>
        <w:t>Обновления в КадОфис Лайт версия 1.6 (сборка 100). 26.12.2023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_Toc195032229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35</w:t>
      </w:r>
      <w:r>
        <w:rPr>
          <w:noProof/>
        </w:rPr>
        <w:fldChar w:fldCharType="end"/>
      </w:r>
    </w:p>
    <w:p w:rsidR="000E638E" w:rsidRDefault="000E638E">
      <w:pPr>
        <w:pStyle w:val="21"/>
        <w:tabs>
          <w:tab w:val="right" w:leader="dot" w:pos="9345"/>
        </w:tabs>
        <w:rPr>
          <w:rFonts w:eastAsiaTheme="minorEastAsia"/>
          <w:noProof/>
          <w:sz w:val="22"/>
          <w:lang w:eastAsia="ru-RU"/>
        </w:rPr>
      </w:pPr>
      <w:r>
        <w:rPr>
          <w:noProof/>
        </w:rPr>
        <w:t>Добавлены правки в проекте освоения лесов и описании территориальных зон. Добавлена заливка данных из ЛесГИС в таксационное описание лесосеки.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_Toc195032230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35</w:t>
      </w:r>
      <w:r>
        <w:rPr>
          <w:noProof/>
        </w:rPr>
        <w:fldChar w:fldCharType="end"/>
      </w:r>
    </w:p>
    <w:p w:rsidR="000E638E" w:rsidRDefault="000E638E">
      <w:pPr>
        <w:pStyle w:val="11"/>
        <w:rPr>
          <w:rFonts w:asciiTheme="minorHAnsi" w:eastAsiaTheme="minorEastAsia" w:hAnsiTheme="minorHAnsi" w:cstheme="minorBidi"/>
          <w:noProof/>
          <w:sz w:val="22"/>
          <w:szCs w:val="22"/>
          <w:lang w:eastAsia="ru-RU"/>
        </w:rPr>
      </w:pPr>
      <w:r>
        <w:rPr>
          <w:noProof/>
        </w:rPr>
        <w:t>Обновления в КадОфис Лайт версия 1.6 (сборка 99). 25.12.2023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_Toc195032231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36</w:t>
      </w:r>
      <w:r>
        <w:rPr>
          <w:noProof/>
        </w:rPr>
        <w:fldChar w:fldCharType="end"/>
      </w:r>
    </w:p>
    <w:p w:rsidR="000E638E" w:rsidRDefault="000E638E">
      <w:pPr>
        <w:pStyle w:val="21"/>
        <w:tabs>
          <w:tab w:val="right" w:leader="dot" w:pos="9345"/>
        </w:tabs>
        <w:rPr>
          <w:rFonts w:eastAsiaTheme="minorEastAsia"/>
          <w:noProof/>
          <w:sz w:val="22"/>
          <w:lang w:eastAsia="ru-RU"/>
        </w:rPr>
      </w:pPr>
      <w:r>
        <w:rPr>
          <w:noProof/>
        </w:rPr>
        <w:t>Добавлены новые схемы документов Рослесхоза: Проект лесоразведения, Акт предварительного осмотра лесосеки, Уведомление о невозможности проведения лесосечных работ.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_Toc195032232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36</w:t>
      </w:r>
      <w:r>
        <w:rPr>
          <w:noProof/>
        </w:rPr>
        <w:fldChar w:fldCharType="end"/>
      </w:r>
    </w:p>
    <w:p w:rsidR="000E638E" w:rsidRDefault="000E638E">
      <w:pPr>
        <w:pStyle w:val="21"/>
        <w:tabs>
          <w:tab w:val="right" w:leader="dot" w:pos="9345"/>
        </w:tabs>
        <w:rPr>
          <w:rFonts w:eastAsiaTheme="minorEastAsia"/>
          <w:noProof/>
          <w:sz w:val="22"/>
          <w:lang w:eastAsia="ru-RU"/>
        </w:rPr>
      </w:pPr>
      <w:r>
        <w:rPr>
          <w:noProof/>
        </w:rPr>
        <w:t>Много изменений в документах Росреестра и Рослесхоза.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_Toc195032233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36</w:t>
      </w:r>
      <w:r>
        <w:rPr>
          <w:noProof/>
        </w:rPr>
        <w:fldChar w:fldCharType="end"/>
      </w:r>
    </w:p>
    <w:p w:rsidR="000E638E" w:rsidRDefault="000E638E">
      <w:pPr>
        <w:pStyle w:val="11"/>
        <w:rPr>
          <w:rFonts w:asciiTheme="minorHAnsi" w:eastAsiaTheme="minorEastAsia" w:hAnsiTheme="minorHAnsi" w:cstheme="minorBidi"/>
          <w:noProof/>
          <w:sz w:val="22"/>
          <w:szCs w:val="22"/>
          <w:lang w:eastAsia="ru-RU"/>
        </w:rPr>
      </w:pPr>
      <w:r>
        <w:rPr>
          <w:noProof/>
        </w:rPr>
        <w:t>Обновления в КадОфис Лайт версия 1.6 (сборка 98). 15.12.2023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_Toc195032234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37</w:t>
      </w:r>
      <w:r>
        <w:rPr>
          <w:noProof/>
        </w:rPr>
        <w:fldChar w:fldCharType="end"/>
      </w:r>
    </w:p>
    <w:p w:rsidR="000E638E" w:rsidRDefault="000E638E">
      <w:pPr>
        <w:pStyle w:val="21"/>
        <w:tabs>
          <w:tab w:val="right" w:leader="dot" w:pos="9345"/>
        </w:tabs>
        <w:rPr>
          <w:rFonts w:eastAsiaTheme="minorEastAsia"/>
          <w:noProof/>
          <w:sz w:val="22"/>
          <w:lang w:eastAsia="ru-RU"/>
        </w:rPr>
      </w:pPr>
      <w:r>
        <w:rPr>
          <w:noProof/>
        </w:rPr>
        <w:t>Сделано несколько правок в отчете о воспроизводстве лесов и отчете об использовании лесов.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_Toc195032235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37</w:t>
      </w:r>
      <w:r>
        <w:rPr>
          <w:noProof/>
        </w:rPr>
        <w:fldChar w:fldCharType="end"/>
      </w:r>
    </w:p>
    <w:p w:rsidR="000E638E" w:rsidRDefault="000E638E">
      <w:pPr>
        <w:pStyle w:val="11"/>
        <w:rPr>
          <w:rFonts w:asciiTheme="minorHAnsi" w:eastAsiaTheme="minorEastAsia" w:hAnsiTheme="minorHAnsi" w:cstheme="minorBidi"/>
          <w:noProof/>
          <w:sz w:val="22"/>
          <w:szCs w:val="22"/>
          <w:lang w:eastAsia="ru-RU"/>
        </w:rPr>
      </w:pPr>
      <w:r>
        <w:rPr>
          <w:noProof/>
        </w:rPr>
        <w:t>Обновления в КадОфис Лайт версия 1.6 (сборка 97). 22.11.2023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_Toc195032236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37</w:t>
      </w:r>
      <w:r>
        <w:rPr>
          <w:noProof/>
        </w:rPr>
        <w:fldChar w:fldCharType="end"/>
      </w:r>
    </w:p>
    <w:p w:rsidR="000E638E" w:rsidRDefault="000E638E">
      <w:pPr>
        <w:pStyle w:val="21"/>
        <w:tabs>
          <w:tab w:val="right" w:leader="dot" w:pos="9345"/>
        </w:tabs>
        <w:rPr>
          <w:rFonts w:eastAsiaTheme="minorEastAsia"/>
          <w:noProof/>
          <w:sz w:val="22"/>
          <w:lang w:eastAsia="ru-RU"/>
        </w:rPr>
      </w:pPr>
      <w:r>
        <w:rPr>
          <w:noProof/>
        </w:rPr>
        <w:t xml:space="preserve">Сделано несколько правок для карта планов </w:t>
      </w:r>
      <w:r w:rsidRPr="008B6726">
        <w:rPr>
          <w:noProof/>
          <w:lang w:val="en-US"/>
        </w:rPr>
        <w:t>MapPlan</w:t>
      </w:r>
      <w:r>
        <w:rPr>
          <w:noProof/>
        </w:rPr>
        <w:t>_</w:t>
      </w:r>
      <w:r w:rsidRPr="008B6726">
        <w:rPr>
          <w:noProof/>
          <w:lang w:val="en-US"/>
        </w:rPr>
        <w:t>v</w:t>
      </w:r>
      <w:r>
        <w:rPr>
          <w:noProof/>
        </w:rPr>
        <w:t>01.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_Toc195032237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37</w:t>
      </w:r>
      <w:r>
        <w:rPr>
          <w:noProof/>
        </w:rPr>
        <w:fldChar w:fldCharType="end"/>
      </w:r>
    </w:p>
    <w:p w:rsidR="000E638E" w:rsidRDefault="000E638E">
      <w:pPr>
        <w:pStyle w:val="11"/>
        <w:rPr>
          <w:rFonts w:asciiTheme="minorHAnsi" w:eastAsiaTheme="minorEastAsia" w:hAnsiTheme="minorHAnsi" w:cstheme="minorBidi"/>
          <w:noProof/>
          <w:sz w:val="22"/>
          <w:szCs w:val="22"/>
          <w:lang w:eastAsia="ru-RU"/>
        </w:rPr>
      </w:pPr>
      <w:r>
        <w:rPr>
          <w:noProof/>
        </w:rPr>
        <w:t>Обновления в КадОфис Лайт версия 1.6 (сборка 96). 07.11.2023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_Toc195032238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38</w:t>
      </w:r>
      <w:r>
        <w:rPr>
          <w:noProof/>
        </w:rPr>
        <w:fldChar w:fldCharType="end"/>
      </w:r>
    </w:p>
    <w:p w:rsidR="000E638E" w:rsidRDefault="000E638E">
      <w:pPr>
        <w:pStyle w:val="21"/>
        <w:tabs>
          <w:tab w:val="right" w:leader="dot" w:pos="9345"/>
        </w:tabs>
        <w:rPr>
          <w:rFonts w:eastAsiaTheme="minorEastAsia"/>
          <w:noProof/>
          <w:sz w:val="22"/>
          <w:lang w:eastAsia="ru-RU"/>
        </w:rPr>
      </w:pPr>
      <w:r>
        <w:rPr>
          <w:noProof/>
        </w:rPr>
        <w:t>Добавлена возможность включать приложения в печатную форму проекта освоения лесов в .doc и .pdf. Добавлена дополнительная печатная форма, приближенная к требованиям приказа 864 и печатной форме, выводимой в Аверс.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_Toc195032239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38</w:t>
      </w:r>
      <w:r>
        <w:rPr>
          <w:noProof/>
        </w:rPr>
        <w:fldChar w:fldCharType="end"/>
      </w:r>
    </w:p>
    <w:p w:rsidR="000E638E" w:rsidRDefault="000E638E">
      <w:pPr>
        <w:pStyle w:val="11"/>
        <w:rPr>
          <w:rFonts w:asciiTheme="minorHAnsi" w:eastAsiaTheme="minorEastAsia" w:hAnsiTheme="minorHAnsi" w:cstheme="minorBidi"/>
          <w:noProof/>
          <w:sz w:val="22"/>
          <w:szCs w:val="22"/>
          <w:lang w:eastAsia="ru-RU"/>
        </w:rPr>
      </w:pPr>
      <w:r>
        <w:rPr>
          <w:noProof/>
        </w:rPr>
        <w:t>Обновления в КадОфис Лайт версия 1.6 (сборка 95). 03.11.2023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_Toc195032240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38</w:t>
      </w:r>
      <w:r>
        <w:rPr>
          <w:noProof/>
        </w:rPr>
        <w:fldChar w:fldCharType="end"/>
      </w:r>
    </w:p>
    <w:p w:rsidR="000E638E" w:rsidRDefault="000E638E">
      <w:pPr>
        <w:pStyle w:val="21"/>
        <w:tabs>
          <w:tab w:val="right" w:leader="dot" w:pos="9345"/>
        </w:tabs>
        <w:rPr>
          <w:rFonts w:eastAsiaTheme="minorEastAsia"/>
          <w:noProof/>
          <w:sz w:val="22"/>
          <w:lang w:eastAsia="ru-RU"/>
        </w:rPr>
      </w:pPr>
      <w:r>
        <w:rPr>
          <w:noProof/>
        </w:rPr>
        <w:t>Расширены возможности заполнения проектной документации лесного участка (ПДЛУ) из базы данных ЛесГИС. Заполняются дополнительные разделы.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_Toc195032241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38</w:t>
      </w:r>
      <w:r>
        <w:rPr>
          <w:noProof/>
        </w:rPr>
        <w:fldChar w:fldCharType="end"/>
      </w:r>
    </w:p>
    <w:p w:rsidR="000E638E" w:rsidRDefault="000E638E">
      <w:pPr>
        <w:pStyle w:val="11"/>
        <w:rPr>
          <w:rFonts w:asciiTheme="minorHAnsi" w:eastAsiaTheme="minorEastAsia" w:hAnsiTheme="minorHAnsi" w:cstheme="minorBidi"/>
          <w:noProof/>
          <w:sz w:val="22"/>
          <w:szCs w:val="22"/>
          <w:lang w:eastAsia="ru-RU"/>
        </w:rPr>
      </w:pPr>
      <w:r>
        <w:rPr>
          <w:noProof/>
        </w:rPr>
        <w:t>Обновления в КадОфис Лайт версия 1.6 (сборка 94). 27.10.2023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_Toc195032242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39</w:t>
      </w:r>
      <w:r>
        <w:rPr>
          <w:noProof/>
        </w:rPr>
        <w:fldChar w:fldCharType="end"/>
      </w:r>
    </w:p>
    <w:p w:rsidR="000E638E" w:rsidRDefault="000E638E">
      <w:pPr>
        <w:pStyle w:val="21"/>
        <w:tabs>
          <w:tab w:val="right" w:leader="dot" w:pos="9345"/>
        </w:tabs>
        <w:rPr>
          <w:rFonts w:eastAsiaTheme="minorEastAsia"/>
          <w:noProof/>
          <w:sz w:val="22"/>
          <w:lang w:eastAsia="ru-RU"/>
        </w:rPr>
      </w:pPr>
      <w:r>
        <w:rPr>
          <w:noProof/>
        </w:rPr>
        <w:lastRenderedPageBreak/>
        <w:t>Сделано автоматическое заполнение ПДЛУ из ЛесГИС и БД ЗИС. Правки в межевых планах на уточнение (исправление ошибки). Правки при выводе карта планов и описаний границ (сортировка вдоль оси линейного объекта).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_Toc195032243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39</w:t>
      </w:r>
      <w:r>
        <w:rPr>
          <w:noProof/>
        </w:rPr>
        <w:fldChar w:fldCharType="end"/>
      </w:r>
    </w:p>
    <w:p w:rsidR="000E638E" w:rsidRDefault="000E638E">
      <w:pPr>
        <w:pStyle w:val="11"/>
        <w:rPr>
          <w:rFonts w:asciiTheme="minorHAnsi" w:eastAsiaTheme="minorEastAsia" w:hAnsiTheme="minorHAnsi" w:cstheme="minorBidi"/>
          <w:noProof/>
          <w:sz w:val="22"/>
          <w:szCs w:val="22"/>
          <w:lang w:eastAsia="ru-RU"/>
        </w:rPr>
      </w:pPr>
      <w:r>
        <w:rPr>
          <w:noProof/>
        </w:rPr>
        <w:t>Обновления в КадОфис Лайт версия 1.6 (сборка 93). 17.10.2023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_Toc195032244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42</w:t>
      </w:r>
      <w:r>
        <w:rPr>
          <w:noProof/>
        </w:rPr>
        <w:fldChar w:fldCharType="end"/>
      </w:r>
    </w:p>
    <w:p w:rsidR="000E638E" w:rsidRDefault="000E638E">
      <w:pPr>
        <w:pStyle w:val="21"/>
        <w:tabs>
          <w:tab w:val="right" w:leader="dot" w:pos="9345"/>
        </w:tabs>
        <w:rPr>
          <w:rFonts w:eastAsiaTheme="minorEastAsia"/>
          <w:noProof/>
          <w:sz w:val="22"/>
          <w:lang w:eastAsia="ru-RU"/>
        </w:rPr>
      </w:pPr>
      <w:r>
        <w:rPr>
          <w:noProof/>
        </w:rPr>
        <w:t>КадОфис Лайт теперь совместим с ГИС Аксиома 5.1.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_Toc195032245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42</w:t>
      </w:r>
      <w:r>
        <w:rPr>
          <w:noProof/>
        </w:rPr>
        <w:fldChar w:fldCharType="end"/>
      </w:r>
    </w:p>
    <w:p w:rsidR="000E638E" w:rsidRDefault="000E638E">
      <w:pPr>
        <w:pStyle w:val="11"/>
        <w:rPr>
          <w:rFonts w:asciiTheme="minorHAnsi" w:eastAsiaTheme="minorEastAsia" w:hAnsiTheme="minorHAnsi" w:cstheme="minorBidi"/>
          <w:noProof/>
          <w:sz w:val="22"/>
          <w:szCs w:val="22"/>
          <w:lang w:eastAsia="ru-RU"/>
        </w:rPr>
      </w:pPr>
      <w:r>
        <w:rPr>
          <w:noProof/>
        </w:rPr>
        <w:t>Обновления в КадОфис Лайт версия 1.6 (сборка 92). 09.10.2023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_Toc195032246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43</w:t>
      </w:r>
      <w:r>
        <w:rPr>
          <w:noProof/>
        </w:rPr>
        <w:fldChar w:fldCharType="end"/>
      </w:r>
    </w:p>
    <w:p w:rsidR="000E638E" w:rsidRDefault="000E638E">
      <w:pPr>
        <w:pStyle w:val="21"/>
        <w:tabs>
          <w:tab w:val="right" w:leader="dot" w:pos="9345"/>
        </w:tabs>
        <w:rPr>
          <w:rFonts w:eastAsiaTheme="minorEastAsia"/>
          <w:noProof/>
          <w:sz w:val="22"/>
          <w:lang w:eastAsia="ru-RU"/>
        </w:rPr>
      </w:pPr>
      <w:r>
        <w:rPr>
          <w:noProof/>
        </w:rPr>
        <w:t>Добавлены и обновлены примеры в схемах Росреестра и Рослесхоза.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_Toc195032247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43</w:t>
      </w:r>
      <w:r>
        <w:rPr>
          <w:noProof/>
        </w:rPr>
        <w:fldChar w:fldCharType="end"/>
      </w:r>
    </w:p>
    <w:p w:rsidR="000E638E" w:rsidRDefault="000E638E">
      <w:pPr>
        <w:pStyle w:val="11"/>
        <w:rPr>
          <w:rFonts w:asciiTheme="minorHAnsi" w:eastAsiaTheme="minorEastAsia" w:hAnsiTheme="minorHAnsi" w:cstheme="minorBidi"/>
          <w:noProof/>
          <w:sz w:val="22"/>
          <w:szCs w:val="22"/>
          <w:lang w:eastAsia="ru-RU"/>
        </w:rPr>
      </w:pPr>
      <w:r>
        <w:rPr>
          <w:noProof/>
        </w:rPr>
        <w:t>Обновления в КадОфис Лайт версия 1.6 (сборка 91). 06.10.2023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_Toc195032248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43</w:t>
      </w:r>
      <w:r>
        <w:rPr>
          <w:noProof/>
        </w:rPr>
        <w:fldChar w:fldCharType="end"/>
      </w:r>
    </w:p>
    <w:p w:rsidR="000E638E" w:rsidRDefault="000E638E">
      <w:pPr>
        <w:pStyle w:val="21"/>
        <w:tabs>
          <w:tab w:val="right" w:leader="dot" w:pos="9345"/>
        </w:tabs>
        <w:rPr>
          <w:rFonts w:eastAsiaTheme="minorEastAsia"/>
          <w:noProof/>
          <w:sz w:val="22"/>
          <w:lang w:eastAsia="ru-RU"/>
        </w:rPr>
      </w:pPr>
      <w:r>
        <w:rPr>
          <w:noProof/>
        </w:rPr>
        <w:t>Добавлена схема проектной документации лесного участка (ПДЛУ) 4.4. Изменения в некоторых других схемах.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_Toc195032249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43</w:t>
      </w:r>
      <w:r>
        <w:rPr>
          <w:noProof/>
        </w:rPr>
        <w:fldChar w:fldCharType="end"/>
      </w:r>
    </w:p>
    <w:p w:rsidR="000E638E" w:rsidRDefault="000E638E">
      <w:pPr>
        <w:pStyle w:val="11"/>
        <w:rPr>
          <w:rFonts w:asciiTheme="minorHAnsi" w:eastAsiaTheme="minorEastAsia" w:hAnsiTheme="minorHAnsi" w:cstheme="minorBidi"/>
          <w:noProof/>
          <w:sz w:val="22"/>
          <w:szCs w:val="22"/>
          <w:lang w:eastAsia="ru-RU"/>
        </w:rPr>
      </w:pPr>
      <w:r>
        <w:rPr>
          <w:noProof/>
        </w:rPr>
        <w:t>Обновления в КадОфис Лайт версия 1.6 (сборка 90). 02.10.2023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_Toc195032250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43</w:t>
      </w:r>
      <w:r>
        <w:rPr>
          <w:noProof/>
        </w:rPr>
        <w:fldChar w:fldCharType="end"/>
      </w:r>
    </w:p>
    <w:p w:rsidR="000E638E" w:rsidRDefault="000E638E">
      <w:pPr>
        <w:pStyle w:val="21"/>
        <w:tabs>
          <w:tab w:val="right" w:leader="dot" w:pos="9345"/>
        </w:tabs>
        <w:rPr>
          <w:rFonts w:eastAsiaTheme="minorEastAsia"/>
          <w:noProof/>
          <w:sz w:val="22"/>
          <w:lang w:eastAsia="ru-RU"/>
        </w:rPr>
      </w:pPr>
      <w:r>
        <w:rPr>
          <w:noProof/>
        </w:rPr>
        <w:t>Много правок в лесной декларации, проекте освоения лесов, проекте лесовосстановления, таксационном описании лесного участка.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_Toc195032251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43</w:t>
      </w:r>
      <w:r>
        <w:rPr>
          <w:noProof/>
        </w:rPr>
        <w:fldChar w:fldCharType="end"/>
      </w:r>
    </w:p>
    <w:p w:rsidR="000E638E" w:rsidRDefault="000E638E">
      <w:pPr>
        <w:pStyle w:val="11"/>
        <w:rPr>
          <w:rFonts w:asciiTheme="minorHAnsi" w:eastAsiaTheme="minorEastAsia" w:hAnsiTheme="minorHAnsi" w:cstheme="minorBidi"/>
          <w:noProof/>
          <w:sz w:val="22"/>
          <w:szCs w:val="22"/>
          <w:lang w:eastAsia="ru-RU"/>
        </w:rPr>
      </w:pPr>
      <w:r>
        <w:rPr>
          <w:noProof/>
        </w:rPr>
        <w:t>Обновления в КадОфис Лайт версия 1.6 (сборка 89). 06.09.2023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_Toc195032252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44</w:t>
      </w:r>
      <w:r>
        <w:rPr>
          <w:noProof/>
        </w:rPr>
        <w:fldChar w:fldCharType="end"/>
      </w:r>
    </w:p>
    <w:p w:rsidR="000E638E" w:rsidRDefault="000E638E">
      <w:pPr>
        <w:pStyle w:val="21"/>
        <w:tabs>
          <w:tab w:val="right" w:leader="dot" w:pos="9345"/>
        </w:tabs>
        <w:rPr>
          <w:rFonts w:eastAsiaTheme="minorEastAsia"/>
          <w:noProof/>
          <w:sz w:val="22"/>
          <w:lang w:eastAsia="ru-RU"/>
        </w:rPr>
      </w:pPr>
      <w:r>
        <w:rPr>
          <w:noProof/>
        </w:rPr>
        <w:t xml:space="preserve">Добавлена схема Таксационное описание лесного участка. Исправлены ошибки при формировании </w:t>
      </w:r>
      <w:r w:rsidRPr="008B6726">
        <w:rPr>
          <w:noProof/>
          <w:lang w:val="en-US"/>
        </w:rPr>
        <w:t>xml</w:t>
      </w:r>
      <w:r>
        <w:rPr>
          <w:noProof/>
        </w:rPr>
        <w:t xml:space="preserve"> в проекте лесовосстановления. Много изменений в проекте освоения лесов.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_Toc195032253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44</w:t>
      </w:r>
      <w:r>
        <w:rPr>
          <w:noProof/>
        </w:rPr>
        <w:fldChar w:fldCharType="end"/>
      </w:r>
    </w:p>
    <w:p w:rsidR="000E638E" w:rsidRDefault="000E638E">
      <w:pPr>
        <w:pStyle w:val="11"/>
        <w:rPr>
          <w:rFonts w:asciiTheme="minorHAnsi" w:eastAsiaTheme="minorEastAsia" w:hAnsiTheme="minorHAnsi" w:cstheme="minorBidi"/>
          <w:noProof/>
          <w:sz w:val="22"/>
          <w:szCs w:val="22"/>
          <w:lang w:eastAsia="ru-RU"/>
        </w:rPr>
      </w:pPr>
      <w:r>
        <w:rPr>
          <w:noProof/>
        </w:rPr>
        <w:t>Обновления в КадОфис Лайт версия 1.6 (сборка 88). 24.08.2023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_Toc195032254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45</w:t>
      </w:r>
      <w:r>
        <w:rPr>
          <w:noProof/>
        </w:rPr>
        <w:fldChar w:fldCharType="end"/>
      </w:r>
    </w:p>
    <w:p w:rsidR="000E638E" w:rsidRDefault="000E638E">
      <w:pPr>
        <w:pStyle w:val="21"/>
        <w:tabs>
          <w:tab w:val="right" w:leader="dot" w:pos="9345"/>
        </w:tabs>
        <w:rPr>
          <w:rFonts w:eastAsiaTheme="minorEastAsia"/>
          <w:noProof/>
          <w:sz w:val="22"/>
          <w:lang w:eastAsia="ru-RU"/>
        </w:rPr>
      </w:pPr>
      <w:r>
        <w:rPr>
          <w:noProof/>
        </w:rPr>
        <w:t xml:space="preserve">В проекте освоения лесов схема 4.7 исправлена ошибка, пишутся в </w:t>
      </w:r>
      <w:r w:rsidRPr="008B6726">
        <w:rPr>
          <w:noProof/>
          <w:lang w:val="en-US"/>
        </w:rPr>
        <w:t>xml</w:t>
      </w:r>
      <w:r>
        <w:rPr>
          <w:noProof/>
        </w:rPr>
        <w:t xml:space="preserve"> адрес и контактная информация для лесопользователя и разработчика. В 64-битной версии материально-денежная оценка также добавляется на вкладку КадОфис лайт.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_Toc195032255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45</w:t>
      </w:r>
      <w:r>
        <w:rPr>
          <w:noProof/>
        </w:rPr>
        <w:fldChar w:fldCharType="end"/>
      </w:r>
    </w:p>
    <w:p w:rsidR="000E638E" w:rsidRDefault="000E638E">
      <w:pPr>
        <w:pStyle w:val="11"/>
        <w:rPr>
          <w:rFonts w:asciiTheme="minorHAnsi" w:eastAsiaTheme="minorEastAsia" w:hAnsiTheme="minorHAnsi" w:cstheme="minorBidi"/>
          <w:noProof/>
          <w:sz w:val="22"/>
          <w:szCs w:val="22"/>
          <w:lang w:eastAsia="ru-RU"/>
        </w:rPr>
      </w:pPr>
      <w:r>
        <w:rPr>
          <w:noProof/>
        </w:rPr>
        <w:t>Обновления в КадОфис Лайт версия 1.6 (сборка 87). 16.08.2023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_Toc195032256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45</w:t>
      </w:r>
      <w:r>
        <w:rPr>
          <w:noProof/>
        </w:rPr>
        <w:fldChar w:fldCharType="end"/>
      </w:r>
    </w:p>
    <w:p w:rsidR="000E638E" w:rsidRDefault="000E638E">
      <w:pPr>
        <w:pStyle w:val="21"/>
        <w:tabs>
          <w:tab w:val="right" w:leader="dot" w:pos="9345"/>
        </w:tabs>
        <w:rPr>
          <w:rFonts w:eastAsiaTheme="minorEastAsia"/>
          <w:noProof/>
          <w:sz w:val="22"/>
          <w:lang w:eastAsia="ru-RU"/>
        </w:rPr>
      </w:pPr>
      <w:r>
        <w:rPr>
          <w:noProof/>
        </w:rPr>
        <w:t>Много изменений в проекте освоения лесов.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_Toc195032257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45</w:t>
      </w:r>
      <w:r>
        <w:rPr>
          <w:noProof/>
        </w:rPr>
        <w:fldChar w:fldCharType="end"/>
      </w:r>
    </w:p>
    <w:p w:rsidR="000E638E" w:rsidRDefault="000E638E">
      <w:pPr>
        <w:pStyle w:val="11"/>
        <w:rPr>
          <w:rFonts w:asciiTheme="minorHAnsi" w:eastAsiaTheme="minorEastAsia" w:hAnsiTheme="minorHAnsi" w:cstheme="minorBidi"/>
          <w:noProof/>
          <w:sz w:val="22"/>
          <w:szCs w:val="22"/>
          <w:lang w:eastAsia="ru-RU"/>
        </w:rPr>
      </w:pPr>
      <w:r>
        <w:rPr>
          <w:noProof/>
        </w:rPr>
        <w:t>Обновления в КадОфис Лайт версия 1.6 (сборка 86). 07.08.2023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_Toc195032258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46</w:t>
      </w:r>
      <w:r>
        <w:rPr>
          <w:noProof/>
        </w:rPr>
        <w:fldChar w:fldCharType="end"/>
      </w:r>
    </w:p>
    <w:p w:rsidR="000E638E" w:rsidRDefault="000E638E">
      <w:pPr>
        <w:pStyle w:val="21"/>
        <w:tabs>
          <w:tab w:val="right" w:leader="dot" w:pos="9345"/>
        </w:tabs>
        <w:rPr>
          <w:rFonts w:eastAsiaTheme="minorEastAsia"/>
          <w:noProof/>
          <w:sz w:val="22"/>
          <w:lang w:eastAsia="ru-RU"/>
        </w:rPr>
      </w:pPr>
      <w:r>
        <w:rPr>
          <w:noProof/>
        </w:rPr>
        <w:t>Добавлен ряд изменений в лесных схемах..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_Toc195032259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46</w:t>
      </w:r>
      <w:r>
        <w:rPr>
          <w:noProof/>
        </w:rPr>
        <w:fldChar w:fldCharType="end"/>
      </w:r>
    </w:p>
    <w:p w:rsidR="000E638E" w:rsidRDefault="000E638E">
      <w:pPr>
        <w:pStyle w:val="11"/>
        <w:rPr>
          <w:rFonts w:asciiTheme="minorHAnsi" w:eastAsiaTheme="minorEastAsia" w:hAnsiTheme="minorHAnsi" w:cstheme="minorBidi"/>
          <w:noProof/>
          <w:sz w:val="22"/>
          <w:szCs w:val="22"/>
          <w:lang w:eastAsia="ru-RU"/>
        </w:rPr>
      </w:pPr>
      <w:r>
        <w:rPr>
          <w:noProof/>
        </w:rPr>
        <w:t>Обновления в КадОфис Лайт версия 1.6 (сборка 85). 01.08.2023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_Toc195032260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46</w:t>
      </w:r>
      <w:r>
        <w:rPr>
          <w:noProof/>
        </w:rPr>
        <w:fldChar w:fldCharType="end"/>
      </w:r>
    </w:p>
    <w:p w:rsidR="000E638E" w:rsidRDefault="000E638E">
      <w:pPr>
        <w:pStyle w:val="21"/>
        <w:tabs>
          <w:tab w:val="right" w:leader="dot" w:pos="9345"/>
        </w:tabs>
        <w:rPr>
          <w:rFonts w:eastAsiaTheme="minorEastAsia"/>
          <w:noProof/>
          <w:sz w:val="22"/>
          <w:lang w:eastAsia="ru-RU"/>
        </w:rPr>
      </w:pPr>
      <w:r>
        <w:rPr>
          <w:noProof/>
        </w:rPr>
        <w:t xml:space="preserve">Добавлена новая схема проекта освоения лесов (4.7) исправлены ошибки загрузки из </w:t>
      </w:r>
      <w:r w:rsidRPr="008B6726">
        <w:rPr>
          <w:noProof/>
          <w:lang w:val="en-US"/>
        </w:rPr>
        <w:t>Excel</w:t>
      </w:r>
      <w:r>
        <w:rPr>
          <w:noProof/>
        </w:rPr>
        <w:t xml:space="preserve"> и вывода на печать в новой схеме лесной декларации (4.4).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_Toc195032261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46</w:t>
      </w:r>
      <w:r>
        <w:rPr>
          <w:noProof/>
        </w:rPr>
        <w:fldChar w:fldCharType="end"/>
      </w:r>
    </w:p>
    <w:p w:rsidR="000E638E" w:rsidRDefault="000E638E">
      <w:pPr>
        <w:pStyle w:val="11"/>
        <w:rPr>
          <w:rFonts w:asciiTheme="minorHAnsi" w:eastAsiaTheme="minorEastAsia" w:hAnsiTheme="minorHAnsi" w:cstheme="minorBidi"/>
          <w:noProof/>
          <w:sz w:val="22"/>
          <w:szCs w:val="22"/>
          <w:lang w:eastAsia="ru-RU"/>
        </w:rPr>
      </w:pPr>
      <w:r>
        <w:rPr>
          <w:noProof/>
        </w:rPr>
        <w:t>Обновления в КадОфис Лайт версия 1.6 (сборка 84). 31.07.2023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_Toc195032262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47</w:t>
      </w:r>
      <w:r>
        <w:rPr>
          <w:noProof/>
        </w:rPr>
        <w:fldChar w:fldCharType="end"/>
      </w:r>
    </w:p>
    <w:p w:rsidR="000E638E" w:rsidRDefault="000E638E">
      <w:pPr>
        <w:pStyle w:val="21"/>
        <w:tabs>
          <w:tab w:val="right" w:leader="dot" w:pos="9345"/>
        </w:tabs>
        <w:rPr>
          <w:rFonts w:eastAsiaTheme="minorEastAsia"/>
          <w:noProof/>
          <w:sz w:val="22"/>
          <w:lang w:eastAsia="ru-RU"/>
        </w:rPr>
      </w:pPr>
      <w:r>
        <w:rPr>
          <w:noProof/>
        </w:rPr>
        <w:t>Новые схемы отчета об использовании лесов (4.1) и лесной декларации (4.4), первая реализация описания проекта лесного участка (проектная документация лесного участка – ПДЛУ), схема 4.3.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_Toc195032263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47</w:t>
      </w:r>
      <w:r>
        <w:rPr>
          <w:noProof/>
        </w:rPr>
        <w:fldChar w:fldCharType="end"/>
      </w:r>
    </w:p>
    <w:p w:rsidR="000E638E" w:rsidRDefault="000E638E">
      <w:pPr>
        <w:pStyle w:val="11"/>
        <w:rPr>
          <w:rFonts w:asciiTheme="minorHAnsi" w:eastAsiaTheme="minorEastAsia" w:hAnsiTheme="minorHAnsi" w:cstheme="minorBidi"/>
          <w:noProof/>
          <w:sz w:val="22"/>
          <w:szCs w:val="22"/>
          <w:lang w:eastAsia="ru-RU"/>
        </w:rPr>
      </w:pPr>
      <w:r w:rsidRPr="008B6726">
        <w:rPr>
          <w:rFonts w:asciiTheme="minorHAnsi" w:hAnsiTheme="minorHAnsi"/>
          <w:noProof/>
        </w:rPr>
        <w:t>1. Новая схема отчета об использовании лесов 4.1.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_Toc195032264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47</w:t>
      </w:r>
      <w:r>
        <w:rPr>
          <w:noProof/>
        </w:rPr>
        <w:fldChar w:fldCharType="end"/>
      </w:r>
    </w:p>
    <w:p w:rsidR="000E638E" w:rsidRDefault="000E638E">
      <w:pPr>
        <w:pStyle w:val="11"/>
        <w:rPr>
          <w:rFonts w:asciiTheme="minorHAnsi" w:eastAsiaTheme="minorEastAsia" w:hAnsiTheme="minorHAnsi" w:cstheme="minorBidi"/>
          <w:noProof/>
          <w:sz w:val="22"/>
          <w:szCs w:val="22"/>
          <w:lang w:eastAsia="ru-RU"/>
        </w:rPr>
      </w:pPr>
      <w:r w:rsidRPr="008B6726">
        <w:rPr>
          <w:rFonts w:asciiTheme="minorHAnsi" w:hAnsiTheme="minorHAnsi"/>
          <w:noProof/>
        </w:rPr>
        <w:t>2. Новая схема лесной декларации 4.4.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_Toc195032265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48</w:t>
      </w:r>
      <w:r>
        <w:rPr>
          <w:noProof/>
        </w:rPr>
        <w:fldChar w:fldCharType="end"/>
      </w:r>
    </w:p>
    <w:p w:rsidR="000E638E" w:rsidRDefault="000E638E">
      <w:pPr>
        <w:pStyle w:val="11"/>
        <w:rPr>
          <w:rFonts w:asciiTheme="minorHAnsi" w:eastAsiaTheme="minorEastAsia" w:hAnsiTheme="minorHAnsi" w:cstheme="minorBidi"/>
          <w:noProof/>
          <w:sz w:val="22"/>
          <w:szCs w:val="22"/>
          <w:lang w:eastAsia="ru-RU"/>
        </w:rPr>
      </w:pPr>
      <w:r w:rsidRPr="008B6726">
        <w:rPr>
          <w:rFonts w:asciiTheme="minorHAnsi" w:hAnsiTheme="minorHAnsi"/>
          <w:noProof/>
        </w:rPr>
        <w:t>3. Добавлена новая схема Описание проекта лесного участка (проектная документация лесного участка – ПДЛУ) схема 4.3.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_Toc195032266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49</w:t>
      </w:r>
      <w:r>
        <w:rPr>
          <w:noProof/>
        </w:rPr>
        <w:fldChar w:fldCharType="end"/>
      </w:r>
    </w:p>
    <w:p w:rsidR="000E638E" w:rsidRDefault="000E638E">
      <w:pPr>
        <w:pStyle w:val="11"/>
        <w:rPr>
          <w:rFonts w:asciiTheme="minorHAnsi" w:eastAsiaTheme="minorEastAsia" w:hAnsiTheme="minorHAnsi" w:cstheme="minorBidi"/>
          <w:noProof/>
          <w:sz w:val="22"/>
          <w:szCs w:val="22"/>
          <w:lang w:eastAsia="ru-RU"/>
        </w:rPr>
      </w:pPr>
      <w:r>
        <w:rPr>
          <w:noProof/>
        </w:rPr>
        <w:t>Обновления в КадОфис Лайт версия 1.6 (сборка 83). 10.07.2023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_Toc195032267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49</w:t>
      </w:r>
      <w:r>
        <w:rPr>
          <w:noProof/>
        </w:rPr>
        <w:fldChar w:fldCharType="end"/>
      </w:r>
    </w:p>
    <w:p w:rsidR="000E638E" w:rsidRDefault="000E638E">
      <w:pPr>
        <w:pStyle w:val="21"/>
        <w:tabs>
          <w:tab w:val="right" w:leader="dot" w:pos="9345"/>
        </w:tabs>
        <w:rPr>
          <w:rFonts w:eastAsiaTheme="minorEastAsia"/>
          <w:noProof/>
          <w:sz w:val="22"/>
          <w:lang w:eastAsia="ru-RU"/>
        </w:rPr>
      </w:pPr>
      <w:r>
        <w:rPr>
          <w:noProof/>
        </w:rPr>
        <w:t>Обновления в отчетах о защите, охране и воспроизводстве лесов.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_Toc195032268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49</w:t>
      </w:r>
      <w:r>
        <w:rPr>
          <w:noProof/>
        </w:rPr>
        <w:fldChar w:fldCharType="end"/>
      </w:r>
    </w:p>
    <w:p w:rsidR="000E638E" w:rsidRDefault="000E638E">
      <w:pPr>
        <w:pStyle w:val="11"/>
        <w:rPr>
          <w:rFonts w:asciiTheme="minorHAnsi" w:eastAsiaTheme="minorEastAsia" w:hAnsiTheme="minorHAnsi" w:cstheme="minorBidi"/>
          <w:noProof/>
          <w:sz w:val="22"/>
          <w:szCs w:val="22"/>
          <w:lang w:eastAsia="ru-RU"/>
        </w:rPr>
      </w:pPr>
      <w:r>
        <w:rPr>
          <w:noProof/>
        </w:rPr>
        <w:t>Обновления в КадОфис Лайт версия 1.6 (сборка 82). 03.07.2023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_Toc195032269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49</w:t>
      </w:r>
      <w:r>
        <w:rPr>
          <w:noProof/>
        </w:rPr>
        <w:fldChar w:fldCharType="end"/>
      </w:r>
    </w:p>
    <w:p w:rsidR="000E638E" w:rsidRDefault="000E638E">
      <w:pPr>
        <w:pStyle w:val="21"/>
        <w:tabs>
          <w:tab w:val="right" w:leader="dot" w:pos="9345"/>
        </w:tabs>
        <w:rPr>
          <w:rFonts w:eastAsiaTheme="minorEastAsia"/>
          <w:noProof/>
          <w:sz w:val="22"/>
          <w:lang w:eastAsia="ru-RU"/>
        </w:rPr>
      </w:pPr>
      <w:r>
        <w:rPr>
          <w:noProof/>
        </w:rPr>
        <w:lastRenderedPageBreak/>
        <w:t>Расширены варианты сортировки при загрузке выбранной графики из окна карты.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_Toc195032270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49</w:t>
      </w:r>
      <w:r>
        <w:rPr>
          <w:noProof/>
        </w:rPr>
        <w:fldChar w:fldCharType="end"/>
      </w:r>
    </w:p>
    <w:p w:rsidR="000E638E" w:rsidRDefault="000E638E">
      <w:pPr>
        <w:pStyle w:val="11"/>
        <w:rPr>
          <w:rFonts w:asciiTheme="minorHAnsi" w:eastAsiaTheme="minorEastAsia" w:hAnsiTheme="minorHAnsi" w:cstheme="minorBidi"/>
          <w:noProof/>
          <w:sz w:val="22"/>
          <w:szCs w:val="22"/>
          <w:lang w:eastAsia="ru-RU"/>
        </w:rPr>
      </w:pPr>
      <w:r>
        <w:rPr>
          <w:noProof/>
        </w:rPr>
        <w:t>Обновления в КадОфис Лайт версия 1.6 (сборка 81). 29.06.2023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_Toc195032271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50</w:t>
      </w:r>
      <w:r>
        <w:rPr>
          <w:noProof/>
        </w:rPr>
        <w:fldChar w:fldCharType="end"/>
      </w:r>
    </w:p>
    <w:p w:rsidR="000E638E" w:rsidRDefault="000E638E">
      <w:pPr>
        <w:pStyle w:val="21"/>
        <w:tabs>
          <w:tab w:val="right" w:leader="dot" w:pos="9345"/>
        </w:tabs>
        <w:rPr>
          <w:rFonts w:eastAsiaTheme="minorEastAsia"/>
          <w:noProof/>
          <w:sz w:val="22"/>
          <w:lang w:eastAsia="ru-RU"/>
        </w:rPr>
      </w:pPr>
      <w:r>
        <w:rPr>
          <w:noProof/>
        </w:rPr>
        <w:t>Добавлены правки в проект освоения лесов для включения в состав xml пустых таблиц с возможностью их последующей визуализации. Добавлены улучшения в режим разноски данных из таблицы Все выдела и при проверке данных.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_Toc195032272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50</w:t>
      </w:r>
      <w:r>
        <w:rPr>
          <w:noProof/>
        </w:rPr>
        <w:fldChar w:fldCharType="end"/>
      </w:r>
    </w:p>
    <w:p w:rsidR="000E638E" w:rsidRDefault="000E638E">
      <w:pPr>
        <w:pStyle w:val="11"/>
        <w:rPr>
          <w:rFonts w:asciiTheme="minorHAnsi" w:eastAsiaTheme="minorEastAsia" w:hAnsiTheme="minorHAnsi" w:cstheme="minorBidi"/>
          <w:noProof/>
          <w:sz w:val="22"/>
          <w:szCs w:val="22"/>
          <w:lang w:eastAsia="ru-RU"/>
        </w:rPr>
      </w:pPr>
      <w:r>
        <w:rPr>
          <w:noProof/>
        </w:rPr>
        <w:t>Обновления в КадОфис Лайт версия 1.6 (сборка 80). 26.06.2023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_Toc195032273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51</w:t>
      </w:r>
      <w:r>
        <w:rPr>
          <w:noProof/>
        </w:rPr>
        <w:fldChar w:fldCharType="end"/>
      </w:r>
    </w:p>
    <w:p w:rsidR="000E638E" w:rsidRDefault="000E638E">
      <w:pPr>
        <w:pStyle w:val="21"/>
        <w:tabs>
          <w:tab w:val="right" w:leader="dot" w:pos="9345"/>
        </w:tabs>
        <w:rPr>
          <w:rFonts w:eastAsiaTheme="minorEastAsia"/>
          <w:noProof/>
          <w:sz w:val="22"/>
          <w:lang w:eastAsia="ru-RU"/>
        </w:rPr>
      </w:pPr>
      <w:r>
        <w:rPr>
          <w:noProof/>
        </w:rPr>
        <w:t xml:space="preserve">Добавлена возможность копирования в проект освоения лесов произвольной прямоугольной области из </w:t>
      </w:r>
      <w:r w:rsidRPr="008B6726">
        <w:rPr>
          <w:noProof/>
          <w:lang w:val="en-US"/>
        </w:rPr>
        <w:t>Excel</w:t>
      </w:r>
      <w:r>
        <w:rPr>
          <w:noProof/>
        </w:rPr>
        <w:t>, а также таблицы с данными о рубке. Добавлено сохранение и загрузка настроек по умолчанию в модуле материально-денежной оценки.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_Toc195032274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51</w:t>
      </w:r>
      <w:r>
        <w:rPr>
          <w:noProof/>
        </w:rPr>
        <w:fldChar w:fldCharType="end"/>
      </w:r>
    </w:p>
    <w:p w:rsidR="000E638E" w:rsidRDefault="000E638E">
      <w:pPr>
        <w:pStyle w:val="11"/>
        <w:rPr>
          <w:rFonts w:asciiTheme="minorHAnsi" w:eastAsiaTheme="minorEastAsia" w:hAnsiTheme="minorHAnsi" w:cstheme="minorBidi"/>
          <w:noProof/>
          <w:sz w:val="22"/>
          <w:szCs w:val="22"/>
          <w:lang w:eastAsia="ru-RU"/>
        </w:rPr>
      </w:pPr>
      <w:r>
        <w:rPr>
          <w:noProof/>
        </w:rPr>
        <w:t>Обновления в КадОфис Лайт версия 1.6 (сборка 79). 19.06.2023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_Toc195032275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55</w:t>
      </w:r>
      <w:r>
        <w:rPr>
          <w:noProof/>
        </w:rPr>
        <w:fldChar w:fldCharType="end"/>
      </w:r>
    </w:p>
    <w:p w:rsidR="000E638E" w:rsidRDefault="000E638E">
      <w:pPr>
        <w:pStyle w:val="21"/>
        <w:tabs>
          <w:tab w:val="right" w:leader="dot" w:pos="9345"/>
        </w:tabs>
        <w:rPr>
          <w:rFonts w:eastAsiaTheme="minorEastAsia"/>
          <w:noProof/>
          <w:sz w:val="22"/>
          <w:lang w:eastAsia="ru-RU"/>
        </w:rPr>
      </w:pPr>
      <w:r>
        <w:rPr>
          <w:noProof/>
        </w:rPr>
        <w:t xml:space="preserve">Добавлена печатная форма Проекта лесовосстановления. </w:t>
      </w:r>
      <w:r w:rsidRPr="008B6726">
        <w:rPr>
          <w:rFonts w:ascii="Times New Roman" w:eastAsia="Times New Roman" w:hAnsi="Times New Roman" w:cs="Times New Roman"/>
          <w:noProof/>
          <w:lang w:eastAsia="ru-RU"/>
        </w:rPr>
        <w:t xml:space="preserve">Обратный импорт данных из </w:t>
      </w:r>
      <w:r w:rsidRPr="008B6726">
        <w:rPr>
          <w:rFonts w:ascii="Times New Roman" w:eastAsia="Times New Roman" w:hAnsi="Times New Roman" w:cs="Times New Roman"/>
          <w:noProof/>
          <w:lang w:val="en-US" w:eastAsia="ru-RU"/>
        </w:rPr>
        <w:t>xml</w:t>
      </w:r>
      <w:r w:rsidRPr="008B6726">
        <w:rPr>
          <w:rFonts w:ascii="Times New Roman" w:eastAsia="Times New Roman" w:hAnsi="Times New Roman" w:cs="Times New Roman"/>
          <w:noProof/>
          <w:lang w:eastAsia="ru-RU"/>
        </w:rPr>
        <w:t xml:space="preserve"> проекта освоения лесов настроен на новый формат </w:t>
      </w:r>
      <w:r w:rsidRPr="008B6726">
        <w:rPr>
          <w:rFonts w:ascii="Times New Roman" w:eastAsia="Times New Roman" w:hAnsi="Times New Roman" w:cs="Times New Roman"/>
          <w:noProof/>
          <w:lang w:val="en-US" w:eastAsia="ru-RU"/>
        </w:rPr>
        <w:t>xml</w:t>
      </w:r>
      <w:r w:rsidRPr="008B6726">
        <w:rPr>
          <w:rFonts w:ascii="Times New Roman" w:eastAsia="Times New Roman" w:hAnsi="Times New Roman" w:cs="Times New Roman"/>
          <w:noProof/>
          <w:lang w:eastAsia="ru-RU"/>
        </w:rPr>
        <w:t xml:space="preserve"> Аверса</w:t>
      </w:r>
      <w:r>
        <w:rPr>
          <w:noProof/>
        </w:rPr>
        <w:t>.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_Toc195032276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55</w:t>
      </w:r>
      <w:r>
        <w:rPr>
          <w:noProof/>
        </w:rPr>
        <w:fldChar w:fldCharType="end"/>
      </w:r>
    </w:p>
    <w:p w:rsidR="000E638E" w:rsidRDefault="000E638E">
      <w:pPr>
        <w:pStyle w:val="11"/>
        <w:rPr>
          <w:rFonts w:asciiTheme="minorHAnsi" w:eastAsiaTheme="minorEastAsia" w:hAnsiTheme="minorHAnsi" w:cstheme="minorBidi"/>
          <w:noProof/>
          <w:sz w:val="22"/>
          <w:szCs w:val="22"/>
          <w:lang w:eastAsia="ru-RU"/>
        </w:rPr>
      </w:pPr>
      <w:r>
        <w:rPr>
          <w:noProof/>
        </w:rPr>
        <w:t>Обновления в КадОфис Лайт версия 1.6 (сборка 78). 15.06.2023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_Toc195032277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55</w:t>
      </w:r>
      <w:r>
        <w:rPr>
          <w:noProof/>
        </w:rPr>
        <w:fldChar w:fldCharType="end"/>
      </w:r>
    </w:p>
    <w:p w:rsidR="000E638E" w:rsidRDefault="000E638E">
      <w:pPr>
        <w:pStyle w:val="21"/>
        <w:tabs>
          <w:tab w:val="right" w:leader="dot" w:pos="9345"/>
        </w:tabs>
        <w:rPr>
          <w:rFonts w:eastAsiaTheme="minorEastAsia"/>
          <w:noProof/>
          <w:sz w:val="22"/>
          <w:lang w:eastAsia="ru-RU"/>
        </w:rPr>
      </w:pPr>
      <w:r>
        <w:rPr>
          <w:noProof/>
        </w:rPr>
        <w:t>Сделан ряд правок в Проекте освоения лесов.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_Toc195032278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55</w:t>
      </w:r>
      <w:r>
        <w:rPr>
          <w:noProof/>
        </w:rPr>
        <w:fldChar w:fldCharType="end"/>
      </w:r>
    </w:p>
    <w:p w:rsidR="000E638E" w:rsidRDefault="000E638E">
      <w:pPr>
        <w:pStyle w:val="11"/>
        <w:rPr>
          <w:rFonts w:asciiTheme="minorHAnsi" w:eastAsiaTheme="minorEastAsia" w:hAnsiTheme="minorHAnsi" w:cstheme="minorBidi"/>
          <w:noProof/>
          <w:sz w:val="22"/>
          <w:szCs w:val="22"/>
          <w:lang w:eastAsia="ru-RU"/>
        </w:rPr>
      </w:pPr>
      <w:r>
        <w:rPr>
          <w:noProof/>
        </w:rPr>
        <w:t>Обновления в КадОфис Лайт версия 1.6 (сборка 77). 06.06.2023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_Toc195032279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55</w:t>
      </w:r>
      <w:r>
        <w:rPr>
          <w:noProof/>
        </w:rPr>
        <w:fldChar w:fldCharType="end"/>
      </w:r>
    </w:p>
    <w:p w:rsidR="000E638E" w:rsidRDefault="000E638E">
      <w:pPr>
        <w:pStyle w:val="21"/>
        <w:tabs>
          <w:tab w:val="right" w:leader="dot" w:pos="9345"/>
        </w:tabs>
        <w:rPr>
          <w:rFonts w:eastAsiaTheme="minorEastAsia"/>
          <w:noProof/>
          <w:sz w:val="22"/>
          <w:lang w:eastAsia="ru-RU"/>
        </w:rPr>
      </w:pPr>
      <w:r>
        <w:rPr>
          <w:noProof/>
        </w:rPr>
        <w:t>Сделан ряд правок в Проекте освоения лесов.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_Toc195032280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55</w:t>
      </w:r>
      <w:r>
        <w:rPr>
          <w:noProof/>
        </w:rPr>
        <w:fldChar w:fldCharType="end"/>
      </w:r>
    </w:p>
    <w:p w:rsidR="000E638E" w:rsidRDefault="000E638E">
      <w:pPr>
        <w:pStyle w:val="11"/>
        <w:rPr>
          <w:rFonts w:asciiTheme="minorHAnsi" w:eastAsiaTheme="minorEastAsia" w:hAnsiTheme="minorHAnsi" w:cstheme="minorBidi"/>
          <w:noProof/>
          <w:sz w:val="22"/>
          <w:szCs w:val="22"/>
          <w:lang w:eastAsia="ru-RU"/>
        </w:rPr>
      </w:pPr>
      <w:r>
        <w:rPr>
          <w:noProof/>
        </w:rPr>
        <w:t>Обновления в КадОфис Лайт версия 1.6 (сборка 76). 31.05.2023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_Toc195032281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55</w:t>
      </w:r>
      <w:r>
        <w:rPr>
          <w:noProof/>
        </w:rPr>
        <w:fldChar w:fldCharType="end"/>
      </w:r>
    </w:p>
    <w:p w:rsidR="000E638E" w:rsidRDefault="000E638E">
      <w:pPr>
        <w:pStyle w:val="21"/>
        <w:tabs>
          <w:tab w:val="right" w:leader="dot" w:pos="9345"/>
        </w:tabs>
        <w:rPr>
          <w:rFonts w:eastAsiaTheme="minorEastAsia"/>
          <w:noProof/>
          <w:sz w:val="22"/>
          <w:lang w:eastAsia="ru-RU"/>
        </w:rPr>
      </w:pPr>
      <w:r>
        <w:rPr>
          <w:noProof/>
        </w:rPr>
        <w:t>Сделан ряд правок в Проекте освоения лесов.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_Toc195032282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55</w:t>
      </w:r>
      <w:r>
        <w:rPr>
          <w:noProof/>
        </w:rPr>
        <w:fldChar w:fldCharType="end"/>
      </w:r>
    </w:p>
    <w:p w:rsidR="000E638E" w:rsidRDefault="000E638E">
      <w:pPr>
        <w:pStyle w:val="11"/>
        <w:rPr>
          <w:rFonts w:asciiTheme="minorHAnsi" w:eastAsiaTheme="minorEastAsia" w:hAnsiTheme="minorHAnsi" w:cstheme="minorBidi"/>
          <w:noProof/>
          <w:sz w:val="22"/>
          <w:szCs w:val="22"/>
          <w:lang w:eastAsia="ru-RU"/>
        </w:rPr>
      </w:pPr>
      <w:r>
        <w:rPr>
          <w:noProof/>
        </w:rPr>
        <w:t>Обновления в КадОфис Лайт версия 1.6 (сборка 75). 30.05.2023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_Toc195032283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56</w:t>
      </w:r>
      <w:r>
        <w:rPr>
          <w:noProof/>
        </w:rPr>
        <w:fldChar w:fldCharType="end"/>
      </w:r>
    </w:p>
    <w:p w:rsidR="000E638E" w:rsidRDefault="000E638E">
      <w:pPr>
        <w:pStyle w:val="21"/>
        <w:tabs>
          <w:tab w:val="right" w:leader="dot" w:pos="9345"/>
        </w:tabs>
        <w:rPr>
          <w:rFonts w:eastAsiaTheme="minorEastAsia"/>
          <w:noProof/>
          <w:sz w:val="22"/>
          <w:lang w:eastAsia="ru-RU"/>
        </w:rPr>
      </w:pPr>
      <w:r>
        <w:rPr>
          <w:noProof/>
        </w:rPr>
        <w:t>Сделан ряд правок в Проекте освоения лесов и Лесной декларации.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_Toc195032284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56</w:t>
      </w:r>
      <w:r>
        <w:rPr>
          <w:noProof/>
        </w:rPr>
        <w:fldChar w:fldCharType="end"/>
      </w:r>
    </w:p>
    <w:p w:rsidR="000E638E" w:rsidRDefault="000E638E">
      <w:pPr>
        <w:pStyle w:val="11"/>
        <w:rPr>
          <w:rFonts w:asciiTheme="minorHAnsi" w:eastAsiaTheme="minorEastAsia" w:hAnsiTheme="minorHAnsi" w:cstheme="minorBidi"/>
          <w:noProof/>
          <w:sz w:val="22"/>
          <w:szCs w:val="22"/>
          <w:lang w:eastAsia="ru-RU"/>
        </w:rPr>
      </w:pPr>
      <w:r>
        <w:rPr>
          <w:noProof/>
        </w:rPr>
        <w:t>Обновления в КадОфис Лайт версия 1.6 (сборка 73). 22.05.2023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_Toc195032285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57</w:t>
      </w:r>
      <w:r>
        <w:rPr>
          <w:noProof/>
        </w:rPr>
        <w:fldChar w:fldCharType="end"/>
      </w:r>
    </w:p>
    <w:p w:rsidR="000E638E" w:rsidRDefault="000E638E">
      <w:pPr>
        <w:pStyle w:val="21"/>
        <w:tabs>
          <w:tab w:val="right" w:leader="dot" w:pos="9345"/>
        </w:tabs>
        <w:rPr>
          <w:rFonts w:eastAsiaTheme="minorEastAsia"/>
          <w:noProof/>
          <w:sz w:val="22"/>
          <w:lang w:eastAsia="ru-RU"/>
        </w:rPr>
      </w:pPr>
      <w:r>
        <w:rPr>
          <w:noProof/>
        </w:rPr>
        <w:t>Добавлена новая схема Рослесхоза Проект лесовосстановления 4.5. Сделан ряд улучшений в Проекте освоения лесов и Лесной декларации.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_Toc195032286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57</w:t>
      </w:r>
      <w:r>
        <w:rPr>
          <w:noProof/>
        </w:rPr>
        <w:fldChar w:fldCharType="end"/>
      </w:r>
    </w:p>
    <w:p w:rsidR="000E638E" w:rsidRDefault="000E638E">
      <w:pPr>
        <w:pStyle w:val="11"/>
        <w:rPr>
          <w:rFonts w:asciiTheme="minorHAnsi" w:eastAsiaTheme="minorEastAsia" w:hAnsiTheme="minorHAnsi" w:cstheme="minorBidi"/>
          <w:noProof/>
          <w:sz w:val="22"/>
          <w:szCs w:val="22"/>
          <w:lang w:eastAsia="ru-RU"/>
        </w:rPr>
      </w:pPr>
      <w:r>
        <w:rPr>
          <w:noProof/>
        </w:rPr>
        <w:t>Обновления в КадОфис Лайт версия 1.6 (сборка 72). 18.05.2023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_Toc195032287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57</w:t>
      </w:r>
      <w:r>
        <w:rPr>
          <w:noProof/>
        </w:rPr>
        <w:fldChar w:fldCharType="end"/>
      </w:r>
    </w:p>
    <w:p w:rsidR="000E638E" w:rsidRDefault="000E638E">
      <w:pPr>
        <w:pStyle w:val="21"/>
        <w:tabs>
          <w:tab w:val="right" w:leader="dot" w:pos="9345"/>
        </w:tabs>
        <w:rPr>
          <w:rFonts w:eastAsiaTheme="minorEastAsia"/>
          <w:noProof/>
          <w:sz w:val="22"/>
          <w:lang w:eastAsia="ru-RU"/>
        </w:rPr>
      </w:pPr>
      <w:r>
        <w:rPr>
          <w:noProof/>
        </w:rPr>
        <w:t>Добавлена возможность работы с КадОфис Лайт без ГИС. Исправлена ошибка защиты при работе с проектом освоения лесов схемы 4.6 и выше. Ряд правок в проекте освоения лесов и лесной декларации.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_Toc195032288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57</w:t>
      </w:r>
      <w:r>
        <w:rPr>
          <w:noProof/>
        </w:rPr>
        <w:fldChar w:fldCharType="end"/>
      </w:r>
    </w:p>
    <w:p w:rsidR="000E638E" w:rsidRDefault="000E638E">
      <w:pPr>
        <w:pStyle w:val="11"/>
        <w:rPr>
          <w:rFonts w:asciiTheme="minorHAnsi" w:eastAsiaTheme="minorEastAsia" w:hAnsiTheme="minorHAnsi" w:cstheme="minorBidi"/>
          <w:noProof/>
          <w:sz w:val="22"/>
          <w:szCs w:val="22"/>
          <w:lang w:eastAsia="ru-RU"/>
        </w:rPr>
      </w:pPr>
      <w:r>
        <w:rPr>
          <w:noProof/>
        </w:rPr>
        <w:t>Обновления в КадОфис Лайт версия 1.6 (сборка 71). 15.05.2023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_Toc195032289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57</w:t>
      </w:r>
      <w:r>
        <w:rPr>
          <w:noProof/>
        </w:rPr>
        <w:fldChar w:fldCharType="end"/>
      </w:r>
    </w:p>
    <w:p w:rsidR="000E638E" w:rsidRDefault="000E638E">
      <w:pPr>
        <w:pStyle w:val="21"/>
        <w:tabs>
          <w:tab w:val="right" w:leader="dot" w:pos="9345"/>
        </w:tabs>
        <w:rPr>
          <w:rFonts w:eastAsiaTheme="minorEastAsia"/>
          <w:noProof/>
          <w:sz w:val="22"/>
          <w:lang w:eastAsia="ru-RU"/>
        </w:rPr>
      </w:pPr>
      <w:r>
        <w:rPr>
          <w:noProof/>
        </w:rPr>
        <w:t xml:space="preserve">В модуле импорта добавлен пакетный импорт </w:t>
      </w:r>
      <w:r w:rsidRPr="008B6726">
        <w:rPr>
          <w:noProof/>
          <w:lang w:val="en-US"/>
        </w:rPr>
        <w:t>xml</w:t>
      </w:r>
      <w:r>
        <w:rPr>
          <w:noProof/>
        </w:rPr>
        <w:t xml:space="preserve"> файлов из указанной папки и вложенных в нее папок. Много правок в лесной декларации и проекте освоения лесов.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_Toc195032290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57</w:t>
      </w:r>
      <w:r>
        <w:rPr>
          <w:noProof/>
        </w:rPr>
        <w:fldChar w:fldCharType="end"/>
      </w:r>
    </w:p>
    <w:p w:rsidR="000E638E" w:rsidRDefault="000E638E">
      <w:pPr>
        <w:pStyle w:val="11"/>
        <w:rPr>
          <w:rFonts w:asciiTheme="minorHAnsi" w:eastAsiaTheme="minorEastAsia" w:hAnsiTheme="minorHAnsi" w:cstheme="minorBidi"/>
          <w:noProof/>
          <w:sz w:val="22"/>
          <w:szCs w:val="22"/>
          <w:lang w:eastAsia="ru-RU"/>
        </w:rPr>
      </w:pPr>
      <w:r>
        <w:rPr>
          <w:noProof/>
        </w:rPr>
        <w:t>Обновления в КадОфис Лайт версия 1.6 (сборка 70). 10.05.2023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_Toc195032291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60</w:t>
      </w:r>
      <w:r>
        <w:rPr>
          <w:noProof/>
        </w:rPr>
        <w:fldChar w:fldCharType="end"/>
      </w:r>
    </w:p>
    <w:p w:rsidR="000E638E" w:rsidRDefault="000E638E">
      <w:pPr>
        <w:pStyle w:val="21"/>
        <w:tabs>
          <w:tab w:val="right" w:leader="dot" w:pos="9345"/>
        </w:tabs>
        <w:rPr>
          <w:rFonts w:eastAsiaTheme="minorEastAsia"/>
          <w:noProof/>
          <w:sz w:val="22"/>
          <w:lang w:eastAsia="ru-RU"/>
        </w:rPr>
      </w:pPr>
      <w:r>
        <w:rPr>
          <w:noProof/>
        </w:rPr>
        <w:t>Поправлен модуль импорта. Правки в схеме Проект освоения лесов. Полностью закончены новые схемы проекта освоения лесов 4.6 и 4.6.1 — описание, вывод в xml, вывод обеих печатных форм, обратный импорт из xml, разноска, авторазноска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_Toc195032292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60</w:t>
      </w:r>
      <w:r>
        <w:rPr>
          <w:noProof/>
        </w:rPr>
        <w:fldChar w:fldCharType="end"/>
      </w:r>
    </w:p>
    <w:p w:rsidR="000E638E" w:rsidRDefault="000E638E">
      <w:pPr>
        <w:pStyle w:val="11"/>
        <w:rPr>
          <w:rFonts w:asciiTheme="minorHAnsi" w:eastAsiaTheme="minorEastAsia" w:hAnsiTheme="minorHAnsi" w:cstheme="minorBidi"/>
          <w:noProof/>
          <w:sz w:val="22"/>
          <w:szCs w:val="22"/>
          <w:lang w:eastAsia="ru-RU"/>
        </w:rPr>
      </w:pPr>
      <w:r>
        <w:rPr>
          <w:noProof/>
        </w:rPr>
        <w:t>Обновления в КадОфис Лайт версия 1.6 (сборка 68). 02.05.2023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_Toc195032293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60</w:t>
      </w:r>
      <w:r>
        <w:rPr>
          <w:noProof/>
        </w:rPr>
        <w:fldChar w:fldCharType="end"/>
      </w:r>
    </w:p>
    <w:p w:rsidR="000E638E" w:rsidRDefault="000E638E">
      <w:pPr>
        <w:pStyle w:val="21"/>
        <w:tabs>
          <w:tab w:val="right" w:leader="dot" w:pos="9345"/>
        </w:tabs>
        <w:rPr>
          <w:rFonts w:eastAsiaTheme="minorEastAsia"/>
          <w:noProof/>
          <w:sz w:val="22"/>
          <w:lang w:eastAsia="ru-RU"/>
        </w:rPr>
      </w:pPr>
      <w:r>
        <w:rPr>
          <w:noProof/>
        </w:rPr>
        <w:t xml:space="preserve">Правки в схеме Проект освоения лесов. Добавлена новая версия схемы </w:t>
      </w:r>
      <w:r w:rsidRPr="008B6726">
        <w:rPr>
          <w:noProof/>
          <w:lang w:val="en-US"/>
        </w:rPr>
        <w:t>xml</w:t>
      </w:r>
      <w:r>
        <w:rPr>
          <w:noProof/>
        </w:rPr>
        <w:t xml:space="preserve"> проекта освоения лесов 4.6.1.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_Toc195032294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60</w:t>
      </w:r>
      <w:r>
        <w:rPr>
          <w:noProof/>
        </w:rPr>
        <w:fldChar w:fldCharType="end"/>
      </w:r>
    </w:p>
    <w:p w:rsidR="000E638E" w:rsidRDefault="000E638E">
      <w:pPr>
        <w:pStyle w:val="11"/>
        <w:rPr>
          <w:rFonts w:asciiTheme="minorHAnsi" w:eastAsiaTheme="minorEastAsia" w:hAnsiTheme="minorHAnsi" w:cstheme="minorBidi"/>
          <w:noProof/>
          <w:sz w:val="22"/>
          <w:szCs w:val="22"/>
          <w:lang w:eastAsia="ru-RU"/>
        </w:rPr>
      </w:pPr>
      <w:r>
        <w:rPr>
          <w:noProof/>
        </w:rPr>
        <w:lastRenderedPageBreak/>
        <w:t>Обновления в КадОфис Лайт версия 1.6 (сборка 67).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_Toc195032295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62</w:t>
      </w:r>
      <w:r>
        <w:rPr>
          <w:noProof/>
        </w:rPr>
        <w:fldChar w:fldCharType="end"/>
      </w:r>
    </w:p>
    <w:p w:rsidR="000E638E" w:rsidRDefault="000E638E">
      <w:pPr>
        <w:pStyle w:val="21"/>
        <w:tabs>
          <w:tab w:val="right" w:leader="dot" w:pos="9345"/>
        </w:tabs>
        <w:rPr>
          <w:rFonts w:eastAsiaTheme="minorEastAsia"/>
          <w:noProof/>
          <w:sz w:val="22"/>
          <w:lang w:eastAsia="ru-RU"/>
        </w:rPr>
      </w:pPr>
      <w:r>
        <w:rPr>
          <w:noProof/>
        </w:rPr>
        <w:t>Правки в схеме Проект освоения лесов. Добавлен новый вид использование Сельскохозяйственное использование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_Toc195032296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62</w:t>
      </w:r>
      <w:r>
        <w:rPr>
          <w:noProof/>
        </w:rPr>
        <w:fldChar w:fldCharType="end"/>
      </w:r>
    </w:p>
    <w:p w:rsidR="000E638E" w:rsidRDefault="000E638E">
      <w:pPr>
        <w:pStyle w:val="11"/>
        <w:rPr>
          <w:rFonts w:asciiTheme="minorHAnsi" w:eastAsiaTheme="minorEastAsia" w:hAnsiTheme="minorHAnsi" w:cstheme="minorBidi"/>
          <w:noProof/>
          <w:sz w:val="22"/>
          <w:szCs w:val="22"/>
          <w:lang w:eastAsia="ru-RU"/>
        </w:rPr>
      </w:pPr>
      <w:r>
        <w:rPr>
          <w:noProof/>
        </w:rPr>
        <w:t>Обновления в КадОфис Лайт версия 1.6 (сборка 66).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_Toc195032297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62</w:t>
      </w:r>
      <w:r>
        <w:rPr>
          <w:noProof/>
        </w:rPr>
        <w:fldChar w:fldCharType="end"/>
      </w:r>
    </w:p>
    <w:p w:rsidR="000E638E" w:rsidRDefault="000E638E">
      <w:pPr>
        <w:pStyle w:val="21"/>
        <w:tabs>
          <w:tab w:val="right" w:leader="dot" w:pos="9345"/>
        </w:tabs>
        <w:rPr>
          <w:rFonts w:eastAsiaTheme="minorEastAsia"/>
          <w:noProof/>
          <w:sz w:val="22"/>
          <w:lang w:eastAsia="ru-RU"/>
        </w:rPr>
      </w:pPr>
      <w:r>
        <w:rPr>
          <w:noProof/>
        </w:rPr>
        <w:t>Правки в схеме Проект освоения лесов. Добавлена возможность по выбору заполнения таблицы Таксационная характеристика лесных насаждений на лесном участке повыдельной информацией или сводными данными.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_Toc195032298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62</w:t>
      </w:r>
      <w:r>
        <w:rPr>
          <w:noProof/>
        </w:rPr>
        <w:fldChar w:fldCharType="end"/>
      </w:r>
    </w:p>
    <w:p w:rsidR="000E638E" w:rsidRDefault="000E638E">
      <w:pPr>
        <w:pStyle w:val="11"/>
        <w:rPr>
          <w:rFonts w:asciiTheme="minorHAnsi" w:eastAsiaTheme="minorEastAsia" w:hAnsiTheme="minorHAnsi" w:cstheme="minorBidi"/>
          <w:noProof/>
          <w:sz w:val="22"/>
          <w:szCs w:val="22"/>
          <w:lang w:eastAsia="ru-RU"/>
        </w:rPr>
      </w:pPr>
      <w:r>
        <w:rPr>
          <w:noProof/>
        </w:rPr>
        <w:t>Обновления в КадОфис Лайт версия 1.6 (сборка 65).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_Toc195032299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64</w:t>
      </w:r>
      <w:r>
        <w:rPr>
          <w:noProof/>
        </w:rPr>
        <w:fldChar w:fldCharType="end"/>
      </w:r>
    </w:p>
    <w:p w:rsidR="000E638E" w:rsidRDefault="000E638E">
      <w:pPr>
        <w:pStyle w:val="21"/>
        <w:tabs>
          <w:tab w:val="right" w:leader="dot" w:pos="9345"/>
        </w:tabs>
        <w:rPr>
          <w:rFonts w:eastAsiaTheme="minorEastAsia"/>
          <w:noProof/>
          <w:sz w:val="22"/>
          <w:lang w:eastAsia="ru-RU"/>
        </w:rPr>
      </w:pPr>
      <w:r>
        <w:rPr>
          <w:noProof/>
        </w:rPr>
        <w:t xml:space="preserve">Правки в схеме Проект освоения лесов при заполнении таблицы Все выдела из </w:t>
      </w:r>
      <w:r w:rsidRPr="008B6726">
        <w:rPr>
          <w:noProof/>
          <w:lang w:val="en-US"/>
        </w:rPr>
        <w:t>Excel</w:t>
      </w:r>
      <w:r>
        <w:rPr>
          <w:noProof/>
        </w:rPr>
        <w:t xml:space="preserve"> и разноске из таблицы Все выдела по другим таблицам.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_Toc195032300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64</w:t>
      </w:r>
      <w:r>
        <w:rPr>
          <w:noProof/>
        </w:rPr>
        <w:fldChar w:fldCharType="end"/>
      </w:r>
    </w:p>
    <w:p w:rsidR="000E638E" w:rsidRDefault="000E638E">
      <w:pPr>
        <w:pStyle w:val="11"/>
        <w:rPr>
          <w:rFonts w:asciiTheme="minorHAnsi" w:eastAsiaTheme="minorEastAsia" w:hAnsiTheme="minorHAnsi" w:cstheme="minorBidi"/>
          <w:noProof/>
          <w:sz w:val="22"/>
          <w:szCs w:val="22"/>
          <w:lang w:eastAsia="ru-RU"/>
        </w:rPr>
      </w:pPr>
      <w:r>
        <w:rPr>
          <w:noProof/>
        </w:rPr>
        <w:t>Обновления в КадОфис Лайт версия 1.6 (сборка 64).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_Toc195032301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65</w:t>
      </w:r>
      <w:r>
        <w:rPr>
          <w:noProof/>
        </w:rPr>
        <w:fldChar w:fldCharType="end"/>
      </w:r>
    </w:p>
    <w:p w:rsidR="000E638E" w:rsidRDefault="000E638E">
      <w:pPr>
        <w:pStyle w:val="21"/>
        <w:tabs>
          <w:tab w:val="right" w:leader="dot" w:pos="9345"/>
        </w:tabs>
        <w:rPr>
          <w:rFonts w:eastAsiaTheme="minorEastAsia"/>
          <w:noProof/>
          <w:sz w:val="22"/>
          <w:lang w:eastAsia="ru-RU"/>
        </w:rPr>
      </w:pPr>
      <w:r>
        <w:rPr>
          <w:noProof/>
        </w:rPr>
        <w:t>Правки в схеме Проект освоения лесов.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_Toc195032302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65</w:t>
      </w:r>
      <w:r>
        <w:rPr>
          <w:noProof/>
        </w:rPr>
        <w:fldChar w:fldCharType="end"/>
      </w:r>
    </w:p>
    <w:p w:rsidR="000E638E" w:rsidRDefault="000E638E">
      <w:pPr>
        <w:pStyle w:val="11"/>
        <w:rPr>
          <w:rFonts w:asciiTheme="minorHAnsi" w:eastAsiaTheme="minorEastAsia" w:hAnsiTheme="minorHAnsi" w:cstheme="minorBidi"/>
          <w:noProof/>
          <w:sz w:val="22"/>
          <w:szCs w:val="22"/>
          <w:lang w:eastAsia="ru-RU"/>
        </w:rPr>
      </w:pPr>
      <w:r>
        <w:rPr>
          <w:noProof/>
        </w:rPr>
        <w:t>Обновления в КадОфис Лайт версия 1.6 (сборка 63).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_Toc195032303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65</w:t>
      </w:r>
      <w:r>
        <w:rPr>
          <w:noProof/>
        </w:rPr>
        <w:fldChar w:fldCharType="end"/>
      </w:r>
    </w:p>
    <w:p w:rsidR="000E638E" w:rsidRDefault="000E638E">
      <w:pPr>
        <w:pStyle w:val="21"/>
        <w:tabs>
          <w:tab w:val="right" w:leader="dot" w:pos="9345"/>
        </w:tabs>
        <w:rPr>
          <w:rFonts w:eastAsiaTheme="minorEastAsia"/>
          <w:noProof/>
          <w:sz w:val="22"/>
          <w:lang w:eastAsia="ru-RU"/>
        </w:rPr>
      </w:pPr>
      <w:r>
        <w:rPr>
          <w:noProof/>
        </w:rPr>
        <w:t>Правки в схеме Проект освоения лесов.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_Toc195032304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65</w:t>
      </w:r>
      <w:r>
        <w:rPr>
          <w:noProof/>
        </w:rPr>
        <w:fldChar w:fldCharType="end"/>
      </w:r>
    </w:p>
    <w:p w:rsidR="000E638E" w:rsidRDefault="000E638E">
      <w:pPr>
        <w:pStyle w:val="11"/>
        <w:rPr>
          <w:rFonts w:asciiTheme="minorHAnsi" w:eastAsiaTheme="minorEastAsia" w:hAnsiTheme="minorHAnsi" w:cstheme="minorBidi"/>
          <w:noProof/>
          <w:sz w:val="22"/>
          <w:szCs w:val="22"/>
          <w:lang w:eastAsia="ru-RU"/>
        </w:rPr>
      </w:pPr>
      <w:r>
        <w:rPr>
          <w:noProof/>
        </w:rPr>
        <w:t>Обновления в КадОфис Лайт версия 1.6 (сборка 62).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_Toc195032305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66</w:t>
      </w:r>
      <w:r>
        <w:rPr>
          <w:noProof/>
        </w:rPr>
        <w:fldChar w:fldCharType="end"/>
      </w:r>
    </w:p>
    <w:p w:rsidR="000E638E" w:rsidRDefault="000E638E">
      <w:pPr>
        <w:pStyle w:val="21"/>
        <w:tabs>
          <w:tab w:val="right" w:leader="dot" w:pos="9345"/>
        </w:tabs>
        <w:rPr>
          <w:rFonts w:eastAsiaTheme="minorEastAsia"/>
          <w:noProof/>
          <w:sz w:val="22"/>
          <w:lang w:eastAsia="ru-RU"/>
        </w:rPr>
      </w:pPr>
      <w:r>
        <w:rPr>
          <w:noProof/>
        </w:rPr>
        <w:t>Правки в схеме Проект освоения лесов.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_Toc195032306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66</w:t>
      </w:r>
      <w:r>
        <w:rPr>
          <w:noProof/>
        </w:rPr>
        <w:fldChar w:fldCharType="end"/>
      </w:r>
    </w:p>
    <w:p w:rsidR="000E638E" w:rsidRDefault="000E638E">
      <w:pPr>
        <w:pStyle w:val="11"/>
        <w:rPr>
          <w:rFonts w:asciiTheme="minorHAnsi" w:eastAsiaTheme="minorEastAsia" w:hAnsiTheme="minorHAnsi" w:cstheme="minorBidi"/>
          <w:noProof/>
          <w:sz w:val="22"/>
          <w:szCs w:val="22"/>
          <w:lang w:eastAsia="ru-RU"/>
        </w:rPr>
      </w:pPr>
      <w:r>
        <w:rPr>
          <w:noProof/>
        </w:rPr>
        <w:t>Обновления в КадОфис Лайт версия 1.6 (сборка 61).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_Toc195032307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66</w:t>
      </w:r>
      <w:r>
        <w:rPr>
          <w:noProof/>
        </w:rPr>
        <w:fldChar w:fldCharType="end"/>
      </w:r>
    </w:p>
    <w:p w:rsidR="000E638E" w:rsidRDefault="000E638E">
      <w:pPr>
        <w:pStyle w:val="21"/>
        <w:tabs>
          <w:tab w:val="right" w:leader="dot" w:pos="9345"/>
        </w:tabs>
        <w:rPr>
          <w:rFonts w:eastAsiaTheme="minorEastAsia"/>
          <w:noProof/>
          <w:sz w:val="22"/>
          <w:lang w:eastAsia="ru-RU"/>
        </w:rPr>
      </w:pPr>
      <w:r>
        <w:rPr>
          <w:noProof/>
        </w:rPr>
        <w:t>Правки в схемах Проект освоения лесов  и Отчет о защите лесов.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_Toc195032308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66</w:t>
      </w:r>
      <w:r>
        <w:rPr>
          <w:noProof/>
        </w:rPr>
        <w:fldChar w:fldCharType="end"/>
      </w:r>
    </w:p>
    <w:p w:rsidR="000E638E" w:rsidRDefault="000E638E">
      <w:pPr>
        <w:pStyle w:val="11"/>
        <w:rPr>
          <w:rFonts w:asciiTheme="minorHAnsi" w:eastAsiaTheme="minorEastAsia" w:hAnsiTheme="minorHAnsi" w:cstheme="minorBidi"/>
          <w:noProof/>
          <w:sz w:val="22"/>
          <w:szCs w:val="22"/>
          <w:lang w:eastAsia="ru-RU"/>
        </w:rPr>
      </w:pPr>
      <w:r>
        <w:rPr>
          <w:noProof/>
        </w:rPr>
        <w:t>Обновления в КадОфис Лайт версия 1.6 (сборка 60).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_Toc195032309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66</w:t>
      </w:r>
      <w:r>
        <w:rPr>
          <w:noProof/>
        </w:rPr>
        <w:fldChar w:fldCharType="end"/>
      </w:r>
    </w:p>
    <w:p w:rsidR="000E638E" w:rsidRDefault="000E638E">
      <w:pPr>
        <w:pStyle w:val="21"/>
        <w:tabs>
          <w:tab w:val="right" w:leader="dot" w:pos="9345"/>
        </w:tabs>
        <w:rPr>
          <w:rFonts w:eastAsiaTheme="minorEastAsia"/>
          <w:noProof/>
          <w:sz w:val="22"/>
          <w:lang w:eastAsia="ru-RU"/>
        </w:rPr>
      </w:pPr>
      <w:r>
        <w:rPr>
          <w:noProof/>
        </w:rPr>
        <w:t>Правки в схеме Проект освоения лесов. Сделан обратный импорт данных из xml для Департамента, в том числе подготовленных в ПО третьих фирм, например, Аверса.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_Toc195032310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66</w:t>
      </w:r>
      <w:r>
        <w:rPr>
          <w:noProof/>
        </w:rPr>
        <w:fldChar w:fldCharType="end"/>
      </w:r>
    </w:p>
    <w:p w:rsidR="000E638E" w:rsidRDefault="000E638E">
      <w:pPr>
        <w:pStyle w:val="11"/>
        <w:rPr>
          <w:rFonts w:asciiTheme="minorHAnsi" w:eastAsiaTheme="minorEastAsia" w:hAnsiTheme="minorHAnsi" w:cstheme="minorBidi"/>
          <w:noProof/>
          <w:sz w:val="22"/>
          <w:szCs w:val="22"/>
          <w:lang w:eastAsia="ru-RU"/>
        </w:rPr>
      </w:pPr>
      <w:r>
        <w:rPr>
          <w:noProof/>
        </w:rPr>
        <w:t>Обновления в КадОфис Лайт версия 1.6 (сборка 59).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_Toc195032311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66</w:t>
      </w:r>
      <w:r>
        <w:rPr>
          <w:noProof/>
        </w:rPr>
        <w:fldChar w:fldCharType="end"/>
      </w:r>
    </w:p>
    <w:p w:rsidR="000E638E" w:rsidRDefault="000E638E">
      <w:pPr>
        <w:pStyle w:val="21"/>
        <w:tabs>
          <w:tab w:val="right" w:leader="dot" w:pos="9345"/>
        </w:tabs>
        <w:rPr>
          <w:rFonts w:eastAsiaTheme="minorEastAsia"/>
          <w:noProof/>
          <w:sz w:val="22"/>
          <w:lang w:eastAsia="ru-RU"/>
        </w:rPr>
      </w:pPr>
      <w:r>
        <w:rPr>
          <w:noProof/>
        </w:rPr>
        <w:t>Правки в схеме Проект освоения лесов. Расширен алгоритм автоматического заполнения проекта освоения лесов информацией из выделов.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_Toc195032312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66</w:t>
      </w:r>
      <w:r>
        <w:rPr>
          <w:noProof/>
        </w:rPr>
        <w:fldChar w:fldCharType="end"/>
      </w:r>
    </w:p>
    <w:p w:rsidR="000E638E" w:rsidRDefault="000E638E">
      <w:pPr>
        <w:pStyle w:val="11"/>
        <w:rPr>
          <w:rFonts w:asciiTheme="minorHAnsi" w:eastAsiaTheme="minorEastAsia" w:hAnsiTheme="minorHAnsi" w:cstheme="minorBidi"/>
          <w:noProof/>
          <w:sz w:val="22"/>
          <w:szCs w:val="22"/>
          <w:lang w:eastAsia="ru-RU"/>
        </w:rPr>
      </w:pPr>
      <w:r>
        <w:rPr>
          <w:noProof/>
        </w:rPr>
        <w:t>Обновления в КадОфис Лайт версия 1.6 (сборка 58).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_Toc195032313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69</w:t>
      </w:r>
      <w:r>
        <w:rPr>
          <w:noProof/>
        </w:rPr>
        <w:fldChar w:fldCharType="end"/>
      </w:r>
    </w:p>
    <w:p w:rsidR="000E638E" w:rsidRDefault="000E638E">
      <w:pPr>
        <w:pStyle w:val="21"/>
        <w:tabs>
          <w:tab w:val="right" w:leader="dot" w:pos="9345"/>
        </w:tabs>
        <w:rPr>
          <w:rFonts w:eastAsiaTheme="minorEastAsia"/>
          <w:noProof/>
          <w:sz w:val="22"/>
          <w:lang w:eastAsia="ru-RU"/>
        </w:rPr>
      </w:pPr>
      <w:r>
        <w:rPr>
          <w:noProof/>
        </w:rPr>
        <w:t>Правки в схеме Проект освоения лесов. Добавлено формирование печатной формы проекта освоения лесов в соответствии с Приказом Минприроды от 16 ноября 2021 г. N 864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_Toc195032314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69</w:t>
      </w:r>
      <w:r>
        <w:rPr>
          <w:noProof/>
        </w:rPr>
        <w:fldChar w:fldCharType="end"/>
      </w:r>
    </w:p>
    <w:p w:rsidR="000E638E" w:rsidRDefault="000E638E">
      <w:pPr>
        <w:pStyle w:val="11"/>
        <w:rPr>
          <w:rFonts w:asciiTheme="minorHAnsi" w:eastAsiaTheme="minorEastAsia" w:hAnsiTheme="minorHAnsi" w:cstheme="minorBidi"/>
          <w:noProof/>
          <w:sz w:val="22"/>
          <w:szCs w:val="22"/>
          <w:lang w:eastAsia="ru-RU"/>
        </w:rPr>
      </w:pPr>
      <w:r>
        <w:rPr>
          <w:noProof/>
        </w:rPr>
        <w:t>Обновления в КадОфис Лайт версия 1.6 (сборка 57).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_Toc195032315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69</w:t>
      </w:r>
      <w:r>
        <w:rPr>
          <w:noProof/>
        </w:rPr>
        <w:fldChar w:fldCharType="end"/>
      </w:r>
    </w:p>
    <w:p w:rsidR="000E638E" w:rsidRDefault="000E638E">
      <w:pPr>
        <w:pStyle w:val="21"/>
        <w:tabs>
          <w:tab w:val="right" w:leader="dot" w:pos="9345"/>
        </w:tabs>
        <w:rPr>
          <w:rFonts w:eastAsiaTheme="minorEastAsia"/>
          <w:noProof/>
          <w:sz w:val="22"/>
          <w:lang w:eastAsia="ru-RU"/>
        </w:rPr>
      </w:pPr>
      <w:r>
        <w:rPr>
          <w:noProof/>
        </w:rPr>
        <w:t>Правки в схеме Проект освоения лесов. Добавлена возможность загрузки информации о таксационных выделах с карты ЛесГИС. Расширены возможности печатной формы – добавлены текстовые и графические элементы перед и после таблицами. В проекте освоения лесов можно описывать объекты и выдела из разных территориальных лесничеств.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_Toc195032316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69</w:t>
      </w:r>
      <w:r>
        <w:rPr>
          <w:noProof/>
        </w:rPr>
        <w:fldChar w:fldCharType="end"/>
      </w:r>
    </w:p>
    <w:p w:rsidR="000E638E" w:rsidRDefault="000E638E">
      <w:pPr>
        <w:pStyle w:val="11"/>
        <w:rPr>
          <w:rFonts w:asciiTheme="minorHAnsi" w:eastAsiaTheme="minorEastAsia" w:hAnsiTheme="minorHAnsi" w:cstheme="minorBidi"/>
          <w:noProof/>
          <w:sz w:val="22"/>
          <w:szCs w:val="22"/>
          <w:lang w:eastAsia="ru-RU"/>
        </w:rPr>
      </w:pPr>
      <w:r>
        <w:rPr>
          <w:noProof/>
        </w:rPr>
        <w:t>Обновления в КадОфис Лайт версия 1.6 (сборка 56).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_Toc195032317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72</w:t>
      </w:r>
      <w:r>
        <w:rPr>
          <w:noProof/>
        </w:rPr>
        <w:fldChar w:fldCharType="end"/>
      </w:r>
    </w:p>
    <w:p w:rsidR="000E638E" w:rsidRDefault="000E638E">
      <w:pPr>
        <w:pStyle w:val="21"/>
        <w:tabs>
          <w:tab w:val="right" w:leader="dot" w:pos="9345"/>
        </w:tabs>
        <w:rPr>
          <w:rFonts w:eastAsiaTheme="minorEastAsia"/>
          <w:noProof/>
          <w:sz w:val="22"/>
          <w:lang w:eastAsia="ru-RU"/>
        </w:rPr>
      </w:pPr>
      <w:r>
        <w:rPr>
          <w:noProof/>
        </w:rPr>
        <w:t>Правки в схеме Проект освоения лесов. Добавлена автоматическая разноска данных по выделам по таблицам. Добавлена возможность редактирования таблиц в полноэкранном режиме.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_Toc195032318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72</w:t>
      </w:r>
      <w:r>
        <w:rPr>
          <w:noProof/>
        </w:rPr>
        <w:fldChar w:fldCharType="end"/>
      </w:r>
    </w:p>
    <w:p w:rsidR="000E638E" w:rsidRDefault="000E638E">
      <w:pPr>
        <w:pStyle w:val="11"/>
        <w:rPr>
          <w:rFonts w:asciiTheme="minorHAnsi" w:eastAsiaTheme="minorEastAsia" w:hAnsiTheme="minorHAnsi" w:cstheme="minorBidi"/>
          <w:noProof/>
          <w:sz w:val="22"/>
          <w:szCs w:val="22"/>
          <w:lang w:eastAsia="ru-RU"/>
        </w:rPr>
      </w:pPr>
      <w:r>
        <w:rPr>
          <w:noProof/>
        </w:rPr>
        <w:t>Обновления в КадОфис Лайт версия 1.6 (сборка 55).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_Toc195032319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73</w:t>
      </w:r>
      <w:r>
        <w:rPr>
          <w:noProof/>
        </w:rPr>
        <w:fldChar w:fldCharType="end"/>
      </w:r>
    </w:p>
    <w:p w:rsidR="000E638E" w:rsidRDefault="000E638E">
      <w:pPr>
        <w:pStyle w:val="21"/>
        <w:tabs>
          <w:tab w:val="right" w:leader="dot" w:pos="9345"/>
        </w:tabs>
        <w:rPr>
          <w:rFonts w:eastAsiaTheme="minorEastAsia"/>
          <w:noProof/>
          <w:sz w:val="22"/>
          <w:lang w:eastAsia="ru-RU"/>
        </w:rPr>
      </w:pPr>
      <w:r>
        <w:rPr>
          <w:noProof/>
        </w:rPr>
        <w:lastRenderedPageBreak/>
        <w:t xml:space="preserve">Правки в схеме Проект освоения лесов. Добавлена возможность формирования </w:t>
      </w:r>
      <w:r w:rsidRPr="008B6726">
        <w:rPr>
          <w:noProof/>
          <w:lang w:val="en-US"/>
        </w:rPr>
        <w:t>xml</w:t>
      </w:r>
      <w:r>
        <w:rPr>
          <w:noProof/>
        </w:rPr>
        <w:t xml:space="preserve"> ПОЛ по новой схеме 4.5.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_Toc195032320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73</w:t>
      </w:r>
      <w:r>
        <w:rPr>
          <w:noProof/>
        </w:rPr>
        <w:fldChar w:fldCharType="end"/>
      </w:r>
    </w:p>
    <w:p w:rsidR="000E638E" w:rsidRDefault="000E638E">
      <w:pPr>
        <w:pStyle w:val="11"/>
        <w:rPr>
          <w:rFonts w:asciiTheme="minorHAnsi" w:eastAsiaTheme="minorEastAsia" w:hAnsiTheme="minorHAnsi" w:cstheme="minorBidi"/>
          <w:noProof/>
          <w:sz w:val="22"/>
          <w:szCs w:val="22"/>
          <w:lang w:eastAsia="ru-RU"/>
        </w:rPr>
      </w:pPr>
      <w:r>
        <w:rPr>
          <w:noProof/>
        </w:rPr>
        <w:t>Обновления в КадОфис Лайт версия 1.6 (сборка 54).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_Toc195032321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74</w:t>
      </w:r>
      <w:r>
        <w:rPr>
          <w:noProof/>
        </w:rPr>
        <w:fldChar w:fldCharType="end"/>
      </w:r>
    </w:p>
    <w:p w:rsidR="000E638E" w:rsidRDefault="000E638E">
      <w:pPr>
        <w:pStyle w:val="21"/>
        <w:tabs>
          <w:tab w:val="right" w:leader="dot" w:pos="9345"/>
        </w:tabs>
        <w:rPr>
          <w:rFonts w:eastAsiaTheme="minorEastAsia"/>
          <w:noProof/>
          <w:sz w:val="22"/>
          <w:lang w:eastAsia="ru-RU"/>
        </w:rPr>
      </w:pPr>
      <w:r>
        <w:rPr>
          <w:noProof/>
        </w:rPr>
        <w:t>Правки в схеме Проект освоения лесов. Добавлена возможность вывода в ПОЛ данных по разным территориальным лесничествам.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_Toc195032322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74</w:t>
      </w:r>
      <w:r>
        <w:rPr>
          <w:noProof/>
        </w:rPr>
        <w:fldChar w:fldCharType="end"/>
      </w:r>
    </w:p>
    <w:p w:rsidR="000E638E" w:rsidRDefault="000E638E">
      <w:pPr>
        <w:pStyle w:val="11"/>
        <w:rPr>
          <w:rFonts w:asciiTheme="minorHAnsi" w:eastAsiaTheme="minorEastAsia" w:hAnsiTheme="minorHAnsi" w:cstheme="minorBidi"/>
          <w:noProof/>
          <w:sz w:val="22"/>
          <w:szCs w:val="22"/>
          <w:lang w:eastAsia="ru-RU"/>
        </w:rPr>
      </w:pPr>
      <w:r>
        <w:rPr>
          <w:noProof/>
        </w:rPr>
        <w:t>Обновления в КадОфис Лайт версия 1.6 (сборка 53).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_Toc195032323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74</w:t>
      </w:r>
      <w:r>
        <w:rPr>
          <w:noProof/>
        </w:rPr>
        <w:fldChar w:fldCharType="end"/>
      </w:r>
    </w:p>
    <w:p w:rsidR="000E638E" w:rsidRDefault="000E638E">
      <w:pPr>
        <w:pStyle w:val="21"/>
        <w:tabs>
          <w:tab w:val="right" w:leader="dot" w:pos="9345"/>
        </w:tabs>
        <w:rPr>
          <w:rFonts w:eastAsiaTheme="minorEastAsia"/>
          <w:noProof/>
          <w:sz w:val="22"/>
          <w:lang w:eastAsia="ru-RU"/>
        </w:rPr>
      </w:pPr>
      <w:r>
        <w:rPr>
          <w:noProof/>
        </w:rPr>
        <w:t xml:space="preserve">Правки в схеме Проект освоения лесов. Добавлена возможность вывода в печатном виде содержимого выбранного файла </w:t>
      </w:r>
      <w:r w:rsidRPr="008B6726">
        <w:rPr>
          <w:noProof/>
          <w:lang w:val="en-US"/>
        </w:rPr>
        <w:t>xml</w:t>
      </w:r>
      <w:r>
        <w:rPr>
          <w:noProof/>
        </w:rPr>
        <w:t xml:space="preserve"> ПОЛ.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_Toc195032324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74</w:t>
      </w:r>
      <w:r>
        <w:rPr>
          <w:noProof/>
        </w:rPr>
        <w:fldChar w:fldCharType="end"/>
      </w:r>
    </w:p>
    <w:p w:rsidR="000E638E" w:rsidRDefault="000E638E">
      <w:pPr>
        <w:pStyle w:val="11"/>
        <w:rPr>
          <w:rFonts w:asciiTheme="minorHAnsi" w:eastAsiaTheme="minorEastAsia" w:hAnsiTheme="minorHAnsi" w:cstheme="minorBidi"/>
          <w:noProof/>
          <w:sz w:val="22"/>
          <w:szCs w:val="22"/>
          <w:lang w:eastAsia="ru-RU"/>
        </w:rPr>
      </w:pPr>
      <w:r>
        <w:rPr>
          <w:noProof/>
        </w:rPr>
        <w:t>Обновления в КадОфис Лайт версия 1.6 (сборка 50).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_Toc195032325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75</w:t>
      </w:r>
      <w:r>
        <w:rPr>
          <w:noProof/>
        </w:rPr>
        <w:fldChar w:fldCharType="end"/>
      </w:r>
    </w:p>
    <w:p w:rsidR="000E638E" w:rsidRDefault="000E638E">
      <w:pPr>
        <w:pStyle w:val="21"/>
        <w:tabs>
          <w:tab w:val="right" w:leader="dot" w:pos="9345"/>
        </w:tabs>
        <w:rPr>
          <w:rFonts w:eastAsiaTheme="minorEastAsia"/>
          <w:noProof/>
          <w:sz w:val="22"/>
          <w:lang w:eastAsia="ru-RU"/>
        </w:rPr>
      </w:pPr>
      <w:r>
        <w:rPr>
          <w:noProof/>
        </w:rPr>
        <w:t>Правки в схеме Проект освоения лесов. Названия видов использования и категорий защитных лесов в проектах освоения лесов приведены в соответствие Лесному Кодексу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_Toc195032326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75</w:t>
      </w:r>
      <w:r>
        <w:rPr>
          <w:noProof/>
        </w:rPr>
        <w:fldChar w:fldCharType="end"/>
      </w:r>
    </w:p>
    <w:p w:rsidR="000E638E" w:rsidRDefault="000E638E">
      <w:pPr>
        <w:pStyle w:val="11"/>
        <w:rPr>
          <w:rFonts w:asciiTheme="minorHAnsi" w:eastAsiaTheme="minorEastAsia" w:hAnsiTheme="minorHAnsi" w:cstheme="minorBidi"/>
          <w:noProof/>
          <w:sz w:val="22"/>
          <w:szCs w:val="22"/>
          <w:lang w:eastAsia="ru-RU"/>
        </w:rPr>
      </w:pPr>
      <w:r>
        <w:rPr>
          <w:noProof/>
        </w:rPr>
        <w:t>Обновления в КадОфис Лайт версия 1.6 (сборка 49).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_Toc195032327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75</w:t>
      </w:r>
      <w:r>
        <w:rPr>
          <w:noProof/>
        </w:rPr>
        <w:fldChar w:fldCharType="end"/>
      </w:r>
    </w:p>
    <w:p w:rsidR="000E638E" w:rsidRDefault="000E638E">
      <w:pPr>
        <w:pStyle w:val="21"/>
        <w:tabs>
          <w:tab w:val="right" w:leader="dot" w:pos="9345"/>
        </w:tabs>
        <w:rPr>
          <w:rFonts w:eastAsiaTheme="minorEastAsia"/>
          <w:noProof/>
          <w:sz w:val="22"/>
          <w:lang w:eastAsia="ru-RU"/>
        </w:rPr>
      </w:pPr>
      <w:r>
        <w:rPr>
          <w:noProof/>
        </w:rPr>
        <w:t>Правки в схеме Проект освоения лесов.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_Toc195032328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75</w:t>
      </w:r>
      <w:r>
        <w:rPr>
          <w:noProof/>
        </w:rPr>
        <w:fldChar w:fldCharType="end"/>
      </w:r>
    </w:p>
    <w:p w:rsidR="000E638E" w:rsidRDefault="000E638E">
      <w:pPr>
        <w:pStyle w:val="11"/>
        <w:rPr>
          <w:rFonts w:asciiTheme="minorHAnsi" w:eastAsiaTheme="minorEastAsia" w:hAnsiTheme="minorHAnsi" w:cstheme="minorBidi"/>
          <w:noProof/>
          <w:sz w:val="22"/>
          <w:szCs w:val="22"/>
          <w:lang w:eastAsia="ru-RU"/>
        </w:rPr>
      </w:pPr>
      <w:r>
        <w:rPr>
          <w:noProof/>
        </w:rPr>
        <w:t>Обновления в КадОфис Лайт версия 1.6 (сборка 48).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_Toc195032329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75</w:t>
      </w:r>
      <w:r>
        <w:rPr>
          <w:noProof/>
        </w:rPr>
        <w:fldChar w:fldCharType="end"/>
      </w:r>
    </w:p>
    <w:p w:rsidR="000E638E" w:rsidRDefault="000E638E">
      <w:pPr>
        <w:pStyle w:val="21"/>
        <w:tabs>
          <w:tab w:val="right" w:leader="dot" w:pos="9345"/>
        </w:tabs>
        <w:rPr>
          <w:rFonts w:eastAsiaTheme="minorEastAsia"/>
          <w:noProof/>
          <w:sz w:val="22"/>
          <w:lang w:eastAsia="ru-RU"/>
        </w:rPr>
      </w:pPr>
      <w:r>
        <w:rPr>
          <w:noProof/>
        </w:rPr>
        <w:t>Правки в схеме Проект освоения лесов.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_Toc195032330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75</w:t>
      </w:r>
      <w:r>
        <w:rPr>
          <w:noProof/>
        </w:rPr>
        <w:fldChar w:fldCharType="end"/>
      </w:r>
    </w:p>
    <w:p w:rsidR="000E638E" w:rsidRDefault="000E638E">
      <w:pPr>
        <w:pStyle w:val="11"/>
        <w:rPr>
          <w:rFonts w:asciiTheme="minorHAnsi" w:eastAsiaTheme="minorEastAsia" w:hAnsiTheme="minorHAnsi" w:cstheme="minorBidi"/>
          <w:noProof/>
          <w:sz w:val="22"/>
          <w:szCs w:val="22"/>
          <w:lang w:eastAsia="ru-RU"/>
        </w:rPr>
      </w:pPr>
      <w:r>
        <w:rPr>
          <w:noProof/>
        </w:rPr>
        <w:t>Обновления в КадОфис Лайт версия 1.6 (сборка 47).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_Toc195032331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76</w:t>
      </w:r>
      <w:r>
        <w:rPr>
          <w:noProof/>
        </w:rPr>
        <w:fldChar w:fldCharType="end"/>
      </w:r>
    </w:p>
    <w:p w:rsidR="000E638E" w:rsidRDefault="000E638E">
      <w:pPr>
        <w:pStyle w:val="21"/>
        <w:tabs>
          <w:tab w:val="right" w:leader="dot" w:pos="9345"/>
        </w:tabs>
        <w:rPr>
          <w:rFonts w:eastAsiaTheme="minorEastAsia"/>
          <w:noProof/>
          <w:sz w:val="22"/>
          <w:lang w:eastAsia="ru-RU"/>
        </w:rPr>
      </w:pPr>
      <w:r>
        <w:rPr>
          <w:noProof/>
        </w:rPr>
        <w:t>Правки в схеме Проект освоения лесов.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_Toc195032332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76</w:t>
      </w:r>
      <w:r>
        <w:rPr>
          <w:noProof/>
        </w:rPr>
        <w:fldChar w:fldCharType="end"/>
      </w:r>
    </w:p>
    <w:p w:rsidR="000E638E" w:rsidRDefault="000E638E">
      <w:pPr>
        <w:pStyle w:val="11"/>
        <w:rPr>
          <w:rFonts w:asciiTheme="minorHAnsi" w:eastAsiaTheme="minorEastAsia" w:hAnsiTheme="minorHAnsi" w:cstheme="minorBidi"/>
          <w:noProof/>
          <w:sz w:val="22"/>
          <w:szCs w:val="22"/>
          <w:lang w:eastAsia="ru-RU"/>
        </w:rPr>
      </w:pPr>
      <w:r>
        <w:rPr>
          <w:noProof/>
        </w:rPr>
        <w:t>Обновления в КадОфис Лайт версия 1.6.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_Toc195032333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76</w:t>
      </w:r>
      <w:r>
        <w:rPr>
          <w:noProof/>
        </w:rPr>
        <w:fldChar w:fldCharType="end"/>
      </w:r>
    </w:p>
    <w:p w:rsidR="000E638E" w:rsidRDefault="000E638E">
      <w:pPr>
        <w:pStyle w:val="21"/>
        <w:tabs>
          <w:tab w:val="right" w:leader="dot" w:pos="9345"/>
        </w:tabs>
        <w:rPr>
          <w:rFonts w:eastAsiaTheme="minorEastAsia"/>
          <w:noProof/>
          <w:sz w:val="22"/>
          <w:lang w:eastAsia="ru-RU"/>
        </w:rPr>
      </w:pPr>
      <w:r>
        <w:rPr>
          <w:noProof/>
        </w:rPr>
        <w:t xml:space="preserve">Добавлена схема Проект освоения лесов и формирование </w:t>
      </w:r>
      <w:r w:rsidRPr="008B6726">
        <w:rPr>
          <w:noProof/>
          <w:lang w:val="en-US"/>
        </w:rPr>
        <w:t>xml</w:t>
      </w:r>
      <w:r>
        <w:rPr>
          <w:noProof/>
        </w:rPr>
        <w:t xml:space="preserve"> для версий схемы 4.1, 4.2, 4.4 по выбору. Обновлены справочники Рослесхоза. Сделана загрузка выделов для проекта освоения лесов из </w:t>
      </w:r>
      <w:r w:rsidRPr="008B6726">
        <w:rPr>
          <w:noProof/>
          <w:lang w:val="en-US"/>
        </w:rPr>
        <w:t>Excel</w:t>
      </w:r>
      <w:r>
        <w:rPr>
          <w:noProof/>
        </w:rPr>
        <w:t>.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_Toc195032334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76</w:t>
      </w:r>
      <w:r>
        <w:rPr>
          <w:noProof/>
        </w:rPr>
        <w:fldChar w:fldCharType="end"/>
      </w:r>
    </w:p>
    <w:p w:rsidR="000E638E" w:rsidRDefault="000E638E">
      <w:pPr>
        <w:pStyle w:val="11"/>
        <w:rPr>
          <w:rFonts w:asciiTheme="minorHAnsi" w:eastAsiaTheme="minorEastAsia" w:hAnsiTheme="minorHAnsi" w:cstheme="minorBidi"/>
          <w:noProof/>
          <w:sz w:val="22"/>
          <w:szCs w:val="22"/>
          <w:lang w:eastAsia="ru-RU"/>
        </w:rPr>
      </w:pPr>
      <w:r>
        <w:rPr>
          <w:noProof/>
        </w:rPr>
        <w:t>Обновления в КадОфис Лайт версии 1.5.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_Toc195032335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77</w:t>
      </w:r>
      <w:r>
        <w:rPr>
          <w:noProof/>
        </w:rPr>
        <w:fldChar w:fldCharType="end"/>
      </w:r>
    </w:p>
    <w:p w:rsidR="000E638E" w:rsidRDefault="000E638E">
      <w:pPr>
        <w:pStyle w:val="21"/>
        <w:tabs>
          <w:tab w:val="right" w:leader="dot" w:pos="9345"/>
        </w:tabs>
        <w:rPr>
          <w:rFonts w:eastAsiaTheme="minorEastAsia"/>
          <w:noProof/>
          <w:sz w:val="22"/>
          <w:lang w:eastAsia="ru-RU"/>
        </w:rPr>
      </w:pPr>
      <w:r>
        <w:rPr>
          <w:noProof/>
        </w:rPr>
        <w:t>В Схемы Рослесхоза добавлен Проект освоения лесов.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_Toc195032336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77</w:t>
      </w:r>
      <w:r>
        <w:rPr>
          <w:noProof/>
        </w:rPr>
        <w:fldChar w:fldCharType="end"/>
      </w:r>
    </w:p>
    <w:p w:rsidR="000E638E" w:rsidRDefault="000E638E">
      <w:pPr>
        <w:pStyle w:val="11"/>
        <w:rPr>
          <w:rFonts w:asciiTheme="minorHAnsi" w:eastAsiaTheme="minorEastAsia" w:hAnsiTheme="minorHAnsi" w:cstheme="minorBidi"/>
          <w:noProof/>
          <w:sz w:val="22"/>
          <w:szCs w:val="22"/>
          <w:lang w:eastAsia="ru-RU"/>
        </w:rPr>
      </w:pPr>
      <w:r>
        <w:rPr>
          <w:noProof/>
        </w:rPr>
        <w:t>Обновления в версии 1.0.43 КадОфис Лайт.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_Toc195032337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77</w:t>
      </w:r>
      <w:r>
        <w:rPr>
          <w:noProof/>
        </w:rPr>
        <w:fldChar w:fldCharType="end"/>
      </w:r>
    </w:p>
    <w:p w:rsidR="000E638E" w:rsidRDefault="000E638E">
      <w:pPr>
        <w:pStyle w:val="21"/>
        <w:tabs>
          <w:tab w:val="right" w:leader="dot" w:pos="9345"/>
        </w:tabs>
        <w:rPr>
          <w:rFonts w:eastAsiaTheme="minorEastAsia"/>
          <w:noProof/>
          <w:sz w:val="22"/>
          <w:lang w:eastAsia="ru-RU"/>
        </w:rPr>
      </w:pPr>
      <w:r>
        <w:rPr>
          <w:noProof/>
        </w:rPr>
        <w:t xml:space="preserve">Добавлена возможность отключать вывод в </w:t>
      </w:r>
      <w:r w:rsidRPr="008B6726">
        <w:rPr>
          <w:noProof/>
          <w:lang w:val="en-US"/>
        </w:rPr>
        <w:t>pdf</w:t>
      </w:r>
      <w:r>
        <w:rPr>
          <w:noProof/>
        </w:rPr>
        <w:t xml:space="preserve"> и </w:t>
      </w:r>
      <w:r w:rsidRPr="008B6726">
        <w:rPr>
          <w:noProof/>
          <w:lang w:val="en-US"/>
        </w:rPr>
        <w:t>xml</w:t>
      </w:r>
      <w:r>
        <w:rPr>
          <w:noProof/>
        </w:rPr>
        <w:t xml:space="preserve"> объектов с вкладки «Иные», которые иногда используются для задания общей и эксплуатационной площадей в приложении 4 к лесной декларации.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_Toc195032338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77</w:t>
      </w:r>
      <w:r>
        <w:rPr>
          <w:noProof/>
        </w:rPr>
        <w:fldChar w:fldCharType="end"/>
      </w:r>
    </w:p>
    <w:p w:rsidR="000E638E" w:rsidRDefault="000E638E">
      <w:pPr>
        <w:pStyle w:val="11"/>
        <w:rPr>
          <w:rFonts w:asciiTheme="minorHAnsi" w:eastAsiaTheme="minorEastAsia" w:hAnsiTheme="minorHAnsi" w:cstheme="minorBidi"/>
          <w:noProof/>
          <w:sz w:val="22"/>
          <w:szCs w:val="22"/>
          <w:lang w:eastAsia="ru-RU"/>
        </w:rPr>
      </w:pPr>
      <w:r>
        <w:rPr>
          <w:noProof/>
        </w:rPr>
        <w:t>Обновления в версии 1.0.42 КадОфис Лайт.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_Toc195032339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78</w:t>
      </w:r>
      <w:r>
        <w:rPr>
          <w:noProof/>
        </w:rPr>
        <w:fldChar w:fldCharType="end"/>
      </w:r>
    </w:p>
    <w:p w:rsidR="000E638E" w:rsidRDefault="000E638E">
      <w:pPr>
        <w:pStyle w:val="21"/>
        <w:tabs>
          <w:tab w:val="right" w:leader="dot" w:pos="9345"/>
        </w:tabs>
        <w:rPr>
          <w:rFonts w:eastAsiaTheme="minorEastAsia"/>
          <w:noProof/>
          <w:sz w:val="22"/>
          <w:lang w:eastAsia="ru-RU"/>
        </w:rPr>
      </w:pPr>
      <w:r>
        <w:rPr>
          <w:noProof/>
        </w:rPr>
        <w:t>Показ графики лесной декларации в окне карты, сортировка кварталов и выделов, как чисел.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_Toc195032340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78</w:t>
      </w:r>
      <w:r>
        <w:rPr>
          <w:noProof/>
        </w:rPr>
        <w:fldChar w:fldCharType="end"/>
      </w:r>
    </w:p>
    <w:p w:rsidR="000E638E" w:rsidRDefault="000E638E">
      <w:pPr>
        <w:pStyle w:val="11"/>
        <w:rPr>
          <w:rFonts w:asciiTheme="minorHAnsi" w:eastAsiaTheme="minorEastAsia" w:hAnsiTheme="minorHAnsi" w:cstheme="minorBidi"/>
          <w:noProof/>
          <w:sz w:val="22"/>
          <w:szCs w:val="22"/>
          <w:lang w:eastAsia="ru-RU"/>
        </w:rPr>
      </w:pPr>
      <w:r>
        <w:rPr>
          <w:noProof/>
        </w:rPr>
        <w:t>Обновления в версии 1.0.41 КадОфис Лайт.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_Toc195032341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78</w:t>
      </w:r>
      <w:r>
        <w:rPr>
          <w:noProof/>
        </w:rPr>
        <w:fldChar w:fldCharType="end"/>
      </w:r>
    </w:p>
    <w:p w:rsidR="000E638E" w:rsidRDefault="000E638E">
      <w:pPr>
        <w:pStyle w:val="21"/>
        <w:tabs>
          <w:tab w:val="right" w:leader="dot" w:pos="9345"/>
        </w:tabs>
        <w:rPr>
          <w:rFonts w:eastAsiaTheme="minorEastAsia"/>
          <w:noProof/>
          <w:sz w:val="22"/>
          <w:lang w:eastAsia="ru-RU"/>
        </w:rPr>
      </w:pPr>
      <w:r>
        <w:rPr>
          <w:noProof/>
        </w:rPr>
        <w:t>Изменен алгоритм расчета общей и эксплуатационной площади в приложении 5.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_Toc195032342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78</w:t>
      </w:r>
      <w:r>
        <w:rPr>
          <w:noProof/>
        </w:rPr>
        <w:fldChar w:fldCharType="end"/>
      </w:r>
    </w:p>
    <w:p w:rsidR="000E638E" w:rsidRDefault="000E638E">
      <w:pPr>
        <w:pStyle w:val="11"/>
        <w:rPr>
          <w:rFonts w:asciiTheme="minorHAnsi" w:eastAsiaTheme="minorEastAsia" w:hAnsiTheme="minorHAnsi" w:cstheme="minorBidi"/>
          <w:noProof/>
          <w:sz w:val="22"/>
          <w:szCs w:val="22"/>
          <w:lang w:eastAsia="ru-RU"/>
        </w:rPr>
      </w:pPr>
      <w:r>
        <w:rPr>
          <w:noProof/>
        </w:rPr>
        <w:t>Обновления в версии 1.0.40 КадОфис Лайт.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_Toc195032343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79</w:t>
      </w:r>
      <w:r>
        <w:rPr>
          <w:noProof/>
        </w:rPr>
        <w:fldChar w:fldCharType="end"/>
      </w:r>
    </w:p>
    <w:p w:rsidR="000E638E" w:rsidRDefault="000E638E">
      <w:pPr>
        <w:pStyle w:val="21"/>
        <w:tabs>
          <w:tab w:val="right" w:leader="dot" w:pos="9345"/>
        </w:tabs>
        <w:rPr>
          <w:rFonts w:eastAsiaTheme="minorEastAsia"/>
          <w:noProof/>
          <w:sz w:val="22"/>
          <w:lang w:eastAsia="ru-RU"/>
        </w:rPr>
      </w:pPr>
      <w:r>
        <w:rPr>
          <w:noProof/>
        </w:rPr>
        <w:t>В отчетах ОЛ и ЗЛ колонка Объем выполненных работ в Мероприятиях расширена до 4 знаков после запятой.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_Toc195032344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79</w:t>
      </w:r>
      <w:r>
        <w:rPr>
          <w:noProof/>
        </w:rPr>
        <w:fldChar w:fldCharType="end"/>
      </w:r>
    </w:p>
    <w:p w:rsidR="000E638E" w:rsidRDefault="000E638E">
      <w:pPr>
        <w:pStyle w:val="11"/>
        <w:rPr>
          <w:rFonts w:asciiTheme="minorHAnsi" w:eastAsiaTheme="minorEastAsia" w:hAnsiTheme="minorHAnsi" w:cstheme="minorBidi"/>
          <w:noProof/>
          <w:sz w:val="22"/>
          <w:szCs w:val="22"/>
          <w:lang w:eastAsia="ru-RU"/>
        </w:rPr>
      </w:pPr>
      <w:r>
        <w:rPr>
          <w:noProof/>
        </w:rPr>
        <w:t>Обновления в версии 1.0.38 КадОфис Лайт.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_Toc195032345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79</w:t>
      </w:r>
      <w:r>
        <w:rPr>
          <w:noProof/>
        </w:rPr>
        <w:fldChar w:fldCharType="end"/>
      </w:r>
    </w:p>
    <w:p w:rsidR="000E638E" w:rsidRDefault="000E638E">
      <w:pPr>
        <w:pStyle w:val="21"/>
        <w:tabs>
          <w:tab w:val="right" w:leader="dot" w:pos="9345"/>
        </w:tabs>
        <w:rPr>
          <w:rFonts w:eastAsiaTheme="minorEastAsia"/>
          <w:noProof/>
          <w:sz w:val="22"/>
          <w:lang w:eastAsia="ru-RU"/>
        </w:rPr>
      </w:pPr>
      <w:r>
        <w:rPr>
          <w:noProof/>
        </w:rPr>
        <w:t>Добавлен справочник ОКТМО для отчетов ВЛ, ОЛ и ЗЛ. При добавлении графики из карты в широте-долготе корректно считаются длины, румбы и площади.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_Toc195032346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79</w:t>
      </w:r>
      <w:r>
        <w:rPr>
          <w:noProof/>
        </w:rPr>
        <w:fldChar w:fldCharType="end"/>
      </w:r>
    </w:p>
    <w:p w:rsidR="000E638E" w:rsidRDefault="000E638E">
      <w:pPr>
        <w:pStyle w:val="11"/>
        <w:rPr>
          <w:rFonts w:asciiTheme="minorHAnsi" w:eastAsiaTheme="minorEastAsia" w:hAnsiTheme="minorHAnsi" w:cstheme="minorBidi"/>
          <w:noProof/>
          <w:sz w:val="22"/>
          <w:szCs w:val="22"/>
          <w:lang w:eastAsia="ru-RU"/>
        </w:rPr>
      </w:pPr>
      <w:r>
        <w:rPr>
          <w:noProof/>
        </w:rPr>
        <w:lastRenderedPageBreak/>
        <w:t>Обновления в версии 1.0.37 КадОфис Лайт.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_Toc195032347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79</w:t>
      </w:r>
      <w:r>
        <w:rPr>
          <w:noProof/>
        </w:rPr>
        <w:fldChar w:fldCharType="end"/>
      </w:r>
    </w:p>
    <w:p w:rsidR="000E638E" w:rsidRDefault="000E638E">
      <w:pPr>
        <w:pStyle w:val="21"/>
        <w:tabs>
          <w:tab w:val="right" w:leader="dot" w:pos="9345"/>
        </w:tabs>
        <w:rPr>
          <w:rFonts w:eastAsiaTheme="minorEastAsia"/>
          <w:noProof/>
          <w:sz w:val="22"/>
          <w:lang w:eastAsia="ru-RU"/>
        </w:rPr>
      </w:pPr>
      <w:r>
        <w:rPr>
          <w:noProof/>
        </w:rPr>
        <w:t xml:space="preserve">Небольшое изменение в схеме </w:t>
      </w:r>
      <w:r w:rsidRPr="008B6726">
        <w:rPr>
          <w:noProof/>
          <w:lang w:val="en-US"/>
        </w:rPr>
        <w:t>xml</w:t>
      </w:r>
      <w:r>
        <w:rPr>
          <w:noProof/>
        </w:rPr>
        <w:t xml:space="preserve"> лесной декларации.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_Toc195032348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79</w:t>
      </w:r>
      <w:r>
        <w:rPr>
          <w:noProof/>
        </w:rPr>
        <w:fldChar w:fldCharType="end"/>
      </w:r>
    </w:p>
    <w:p w:rsidR="000E638E" w:rsidRDefault="000E638E">
      <w:pPr>
        <w:pStyle w:val="11"/>
        <w:rPr>
          <w:rFonts w:asciiTheme="minorHAnsi" w:eastAsiaTheme="minorEastAsia" w:hAnsiTheme="minorHAnsi" w:cstheme="minorBidi"/>
          <w:noProof/>
          <w:sz w:val="22"/>
          <w:szCs w:val="22"/>
          <w:lang w:eastAsia="ru-RU"/>
        </w:rPr>
      </w:pPr>
      <w:r>
        <w:rPr>
          <w:noProof/>
        </w:rPr>
        <w:t>Обновления в версии 1.0.36 КадОфис Лайт.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_Toc195032349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80</w:t>
      </w:r>
      <w:r>
        <w:rPr>
          <w:noProof/>
        </w:rPr>
        <w:fldChar w:fldCharType="end"/>
      </w:r>
    </w:p>
    <w:p w:rsidR="000E638E" w:rsidRDefault="000E638E">
      <w:pPr>
        <w:pStyle w:val="21"/>
        <w:tabs>
          <w:tab w:val="right" w:leader="dot" w:pos="9345"/>
        </w:tabs>
        <w:rPr>
          <w:rFonts w:eastAsiaTheme="minorEastAsia"/>
          <w:noProof/>
          <w:sz w:val="22"/>
          <w:lang w:eastAsia="ru-RU"/>
        </w:rPr>
      </w:pPr>
      <w:r>
        <w:rPr>
          <w:noProof/>
        </w:rPr>
        <w:t>Добавлена 9 схема межевого плана и сделан ряд изменений в лесной декларации и отчетах. Добавлены три новых схемы межевых планов для формирования xml по схеме 9 MP_v09.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_Toc195032350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80</w:t>
      </w:r>
      <w:r>
        <w:rPr>
          <w:noProof/>
        </w:rPr>
        <w:fldChar w:fldCharType="end"/>
      </w:r>
    </w:p>
    <w:p w:rsidR="000E638E" w:rsidRDefault="000E638E">
      <w:pPr>
        <w:pStyle w:val="11"/>
        <w:rPr>
          <w:rFonts w:asciiTheme="minorHAnsi" w:eastAsiaTheme="minorEastAsia" w:hAnsiTheme="minorHAnsi" w:cstheme="minorBidi"/>
          <w:noProof/>
          <w:sz w:val="22"/>
          <w:szCs w:val="22"/>
          <w:lang w:eastAsia="ru-RU"/>
        </w:rPr>
      </w:pPr>
      <w:r>
        <w:rPr>
          <w:noProof/>
        </w:rPr>
        <w:t>Обновления в версии 1.0.35 КадОфис Лайт.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_Toc195032351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81</w:t>
      </w:r>
      <w:r>
        <w:rPr>
          <w:noProof/>
        </w:rPr>
        <w:fldChar w:fldCharType="end"/>
      </w:r>
    </w:p>
    <w:p w:rsidR="000E638E" w:rsidRDefault="000E638E">
      <w:pPr>
        <w:pStyle w:val="21"/>
        <w:tabs>
          <w:tab w:val="right" w:leader="dot" w:pos="9345"/>
        </w:tabs>
        <w:rPr>
          <w:rFonts w:eastAsiaTheme="minorEastAsia"/>
          <w:noProof/>
          <w:sz w:val="22"/>
          <w:lang w:eastAsia="ru-RU"/>
        </w:rPr>
      </w:pPr>
      <w:r>
        <w:rPr>
          <w:noProof/>
        </w:rPr>
        <w:t>Добавлен выбор схемы лесной декларации, в какой формировать xml.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_Toc195032352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81</w:t>
      </w:r>
      <w:r>
        <w:rPr>
          <w:noProof/>
        </w:rPr>
        <w:fldChar w:fldCharType="end"/>
      </w:r>
    </w:p>
    <w:p w:rsidR="000E638E" w:rsidRDefault="000E638E">
      <w:pPr>
        <w:pStyle w:val="21"/>
        <w:tabs>
          <w:tab w:val="right" w:leader="dot" w:pos="9345"/>
        </w:tabs>
        <w:rPr>
          <w:rFonts w:eastAsiaTheme="minorEastAsia"/>
          <w:noProof/>
          <w:sz w:val="22"/>
          <w:lang w:eastAsia="ru-RU"/>
        </w:rPr>
      </w:pPr>
      <w:r>
        <w:rPr>
          <w:noProof/>
        </w:rPr>
        <w:t>Добавлен выбор версии схемы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_Toc195032353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81</w:t>
      </w:r>
      <w:r>
        <w:rPr>
          <w:noProof/>
        </w:rPr>
        <w:fldChar w:fldCharType="end"/>
      </w:r>
    </w:p>
    <w:p w:rsidR="000E638E" w:rsidRDefault="000E638E">
      <w:pPr>
        <w:pStyle w:val="11"/>
        <w:rPr>
          <w:rFonts w:asciiTheme="minorHAnsi" w:eastAsiaTheme="minorEastAsia" w:hAnsiTheme="minorHAnsi" w:cstheme="minorBidi"/>
          <w:noProof/>
          <w:sz w:val="22"/>
          <w:szCs w:val="22"/>
          <w:lang w:eastAsia="ru-RU"/>
        </w:rPr>
      </w:pPr>
      <w:r>
        <w:rPr>
          <w:noProof/>
        </w:rPr>
        <w:t>Обновления в версии 1.0.33 КадОфис Лайт.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_Toc195032354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81</w:t>
      </w:r>
      <w:r>
        <w:rPr>
          <w:noProof/>
        </w:rPr>
        <w:fldChar w:fldCharType="end"/>
      </w:r>
    </w:p>
    <w:p w:rsidR="000E638E" w:rsidRDefault="000E638E">
      <w:pPr>
        <w:pStyle w:val="21"/>
        <w:tabs>
          <w:tab w:val="right" w:leader="dot" w:pos="9345"/>
        </w:tabs>
        <w:rPr>
          <w:rFonts w:eastAsiaTheme="minorEastAsia"/>
          <w:noProof/>
          <w:sz w:val="22"/>
          <w:lang w:eastAsia="ru-RU"/>
        </w:rPr>
      </w:pPr>
      <w:r>
        <w:rPr>
          <w:noProof/>
        </w:rPr>
        <w:t>Дополнительные функции работы с графикой в Лесной декларации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_Toc195032355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81</w:t>
      </w:r>
      <w:r>
        <w:rPr>
          <w:noProof/>
        </w:rPr>
        <w:fldChar w:fldCharType="end"/>
      </w:r>
    </w:p>
    <w:p w:rsidR="000E638E" w:rsidRDefault="000E638E">
      <w:pPr>
        <w:pStyle w:val="11"/>
        <w:rPr>
          <w:rFonts w:asciiTheme="minorHAnsi" w:eastAsiaTheme="minorEastAsia" w:hAnsiTheme="minorHAnsi" w:cstheme="minorBidi"/>
          <w:noProof/>
          <w:sz w:val="22"/>
          <w:szCs w:val="22"/>
          <w:lang w:eastAsia="ru-RU"/>
        </w:rPr>
      </w:pPr>
      <w:r>
        <w:rPr>
          <w:noProof/>
        </w:rPr>
        <w:t>Обновления в версии 1.0.31 КадОфис Лайт.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_Toc195032356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83</w:t>
      </w:r>
      <w:r>
        <w:rPr>
          <w:noProof/>
        </w:rPr>
        <w:fldChar w:fldCharType="end"/>
      </w:r>
    </w:p>
    <w:p w:rsidR="000E638E" w:rsidRDefault="000E638E">
      <w:pPr>
        <w:pStyle w:val="21"/>
        <w:tabs>
          <w:tab w:val="right" w:leader="dot" w:pos="9345"/>
        </w:tabs>
        <w:rPr>
          <w:rFonts w:eastAsiaTheme="minorEastAsia"/>
          <w:noProof/>
          <w:sz w:val="22"/>
          <w:lang w:eastAsia="ru-RU"/>
        </w:rPr>
      </w:pPr>
      <w:r>
        <w:rPr>
          <w:noProof/>
        </w:rPr>
        <w:t>Лесные декларации и отчеты Рослесхоза.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_Toc195032357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83</w:t>
      </w:r>
      <w:r>
        <w:rPr>
          <w:noProof/>
        </w:rPr>
        <w:fldChar w:fldCharType="end"/>
      </w:r>
    </w:p>
    <w:p w:rsidR="002806E6" w:rsidRDefault="0059410D" w:rsidP="00792760">
      <w:pPr>
        <w:jc w:val="center"/>
        <w:rPr>
          <w:rFonts w:ascii="Times New Roman" w:hAnsi="Times New Roman" w:cs="Times New Roman"/>
          <w:szCs w:val="24"/>
        </w:rPr>
        <w:sectPr w:rsidR="002806E6"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  <w:r w:rsidRPr="00955C7B">
        <w:rPr>
          <w:rFonts w:ascii="Times New Roman" w:hAnsi="Times New Roman" w:cs="Times New Roman"/>
          <w:szCs w:val="24"/>
        </w:rPr>
        <w:fldChar w:fldCharType="end"/>
      </w:r>
    </w:p>
    <w:p w:rsidR="00AE5FB4" w:rsidRPr="00F07E50" w:rsidRDefault="00AE5FB4" w:rsidP="00AE5FB4">
      <w:pPr>
        <w:pStyle w:val="1"/>
      </w:pPr>
      <w:bookmarkStart w:id="0" w:name="_Toc192788058"/>
      <w:bookmarkStart w:id="1" w:name="_Toc192663060"/>
      <w:bookmarkStart w:id="2" w:name="_Toc170929371"/>
      <w:bookmarkStart w:id="3" w:name="_Toc163392129"/>
      <w:bookmarkStart w:id="4" w:name="_Toc159415963"/>
      <w:bookmarkStart w:id="5" w:name="_Toc156762042"/>
      <w:bookmarkStart w:id="6" w:name="_Toc154483842"/>
      <w:bookmarkStart w:id="7" w:name="_Toc153539513"/>
      <w:bookmarkStart w:id="8" w:name="_Toc148449169"/>
      <w:bookmarkStart w:id="9" w:name="_Toc133141482"/>
      <w:bookmarkStart w:id="10" w:name="_Toc132724838"/>
      <w:bookmarkStart w:id="11" w:name="_Toc128547925"/>
      <w:bookmarkStart w:id="12" w:name="_Toc195032124"/>
      <w:r w:rsidRPr="00F07E50">
        <w:lastRenderedPageBreak/>
        <w:t>Обновления в Ка</w:t>
      </w:r>
      <w:r>
        <w:t>дОфис Лайт версия 2.0 (сборка 1</w:t>
      </w:r>
      <w:r w:rsidRPr="00AE5FB4">
        <w:t>8</w:t>
      </w:r>
      <w:r>
        <w:t>). 0</w:t>
      </w:r>
      <w:r w:rsidRPr="007F6CA4">
        <w:t>9</w:t>
      </w:r>
      <w:r w:rsidRPr="00F07E50">
        <w:t>.04.2025</w:t>
      </w:r>
      <w:bookmarkEnd w:id="12"/>
    </w:p>
    <w:p w:rsidR="007F6CA4" w:rsidRPr="007F6CA4" w:rsidRDefault="007F6CA4" w:rsidP="007F6CA4">
      <w:pPr>
        <w:pStyle w:val="1"/>
        <w:spacing w:before="0"/>
        <w:rPr>
          <w:b w:val="0"/>
          <w:bCs w:val="0"/>
          <w:sz w:val="26"/>
          <w:szCs w:val="26"/>
        </w:rPr>
      </w:pPr>
      <w:bookmarkStart w:id="13" w:name="_Toc195032125"/>
      <w:r w:rsidRPr="007F6CA4">
        <w:rPr>
          <w:b w:val="0"/>
          <w:bCs w:val="0"/>
          <w:sz w:val="26"/>
          <w:szCs w:val="26"/>
        </w:rPr>
        <w:t xml:space="preserve">1. </w:t>
      </w:r>
      <w:r w:rsidRPr="007F6CA4">
        <w:rPr>
          <w:b w:val="0"/>
          <w:bCs w:val="0"/>
          <w:sz w:val="26"/>
          <w:szCs w:val="26"/>
        </w:rPr>
        <w:t>Добавлена разноска для резервных лесов для вида использования "Заготовка древесины" в таблицу "Установленный объем заготовки древесины на лесном участке" в печатную форму ПОЛ.</w:t>
      </w:r>
      <w:bookmarkEnd w:id="13"/>
    </w:p>
    <w:p w:rsidR="007F6CA4" w:rsidRPr="007F6CA4" w:rsidRDefault="007F6CA4" w:rsidP="007F6CA4">
      <w:pPr>
        <w:pStyle w:val="1"/>
        <w:spacing w:before="0"/>
        <w:rPr>
          <w:b w:val="0"/>
          <w:bCs w:val="0"/>
          <w:sz w:val="26"/>
          <w:szCs w:val="26"/>
        </w:rPr>
      </w:pPr>
      <w:r w:rsidRPr="007F6CA4">
        <w:rPr>
          <w:b w:val="0"/>
          <w:bCs w:val="0"/>
          <w:sz w:val="26"/>
          <w:szCs w:val="26"/>
        </w:rPr>
        <w:t xml:space="preserve"> </w:t>
      </w:r>
      <w:bookmarkStart w:id="14" w:name="_Toc195032126"/>
      <w:r w:rsidRPr="007F6CA4">
        <w:rPr>
          <w:b w:val="0"/>
          <w:bCs w:val="0"/>
          <w:sz w:val="26"/>
          <w:szCs w:val="26"/>
        </w:rPr>
        <w:t xml:space="preserve">2. </w:t>
      </w:r>
      <w:r w:rsidRPr="007F6CA4">
        <w:rPr>
          <w:b w:val="0"/>
          <w:bCs w:val="0"/>
          <w:sz w:val="26"/>
          <w:szCs w:val="26"/>
        </w:rPr>
        <w:t>Добавлена визуализация данных по лесной декларации ФГИС ЛК в Word и PDF.</w:t>
      </w:r>
      <w:bookmarkEnd w:id="14"/>
    </w:p>
    <w:p w:rsidR="007F6CA4" w:rsidRPr="007F6CA4" w:rsidRDefault="007F6CA4" w:rsidP="007F6CA4">
      <w:pPr>
        <w:pStyle w:val="1"/>
        <w:spacing w:before="0"/>
        <w:rPr>
          <w:b w:val="0"/>
          <w:bCs w:val="0"/>
          <w:sz w:val="26"/>
          <w:szCs w:val="26"/>
        </w:rPr>
      </w:pPr>
      <w:r w:rsidRPr="007F6CA4">
        <w:rPr>
          <w:b w:val="0"/>
          <w:bCs w:val="0"/>
          <w:sz w:val="26"/>
          <w:szCs w:val="26"/>
        </w:rPr>
        <w:t xml:space="preserve"> </w:t>
      </w:r>
      <w:bookmarkStart w:id="15" w:name="_Toc195032127"/>
      <w:r w:rsidRPr="007F6CA4">
        <w:rPr>
          <w:b w:val="0"/>
          <w:bCs w:val="0"/>
          <w:sz w:val="26"/>
          <w:szCs w:val="26"/>
        </w:rPr>
        <w:t xml:space="preserve">3. </w:t>
      </w:r>
      <w:r w:rsidRPr="007F6CA4">
        <w:rPr>
          <w:b w:val="0"/>
          <w:bCs w:val="0"/>
          <w:sz w:val="26"/>
          <w:szCs w:val="26"/>
        </w:rPr>
        <w:t>Добавлены новые схемы ФГИС ЛК, действующие с 07.04.2025:</w:t>
      </w:r>
      <w:bookmarkEnd w:id="15"/>
    </w:p>
    <w:p w:rsidR="007F6CA4" w:rsidRPr="007F6CA4" w:rsidRDefault="007F6CA4" w:rsidP="007F6CA4">
      <w:pPr>
        <w:pStyle w:val="1"/>
        <w:spacing w:before="0"/>
        <w:rPr>
          <w:b w:val="0"/>
          <w:bCs w:val="0"/>
          <w:sz w:val="26"/>
          <w:szCs w:val="26"/>
        </w:rPr>
      </w:pPr>
      <w:r w:rsidRPr="007F6CA4">
        <w:rPr>
          <w:b w:val="0"/>
          <w:bCs w:val="0"/>
          <w:sz w:val="26"/>
          <w:szCs w:val="26"/>
        </w:rPr>
        <w:t xml:space="preserve">    </w:t>
      </w:r>
      <w:bookmarkStart w:id="16" w:name="_Toc195032128"/>
      <w:r w:rsidRPr="007F6CA4">
        <w:rPr>
          <w:b w:val="0"/>
          <w:bCs w:val="0"/>
          <w:sz w:val="26"/>
          <w:szCs w:val="26"/>
        </w:rPr>
        <w:t>* Лесная декларация 7.0.3</w:t>
      </w:r>
      <w:bookmarkEnd w:id="16"/>
    </w:p>
    <w:p w:rsidR="007F6CA4" w:rsidRPr="007F6CA4" w:rsidRDefault="007F6CA4" w:rsidP="007F6CA4">
      <w:pPr>
        <w:pStyle w:val="1"/>
        <w:spacing w:before="0"/>
        <w:rPr>
          <w:b w:val="0"/>
          <w:bCs w:val="0"/>
          <w:sz w:val="26"/>
          <w:szCs w:val="26"/>
        </w:rPr>
      </w:pPr>
      <w:r w:rsidRPr="007F6CA4">
        <w:rPr>
          <w:b w:val="0"/>
          <w:bCs w:val="0"/>
          <w:sz w:val="26"/>
          <w:szCs w:val="26"/>
        </w:rPr>
        <w:t xml:space="preserve">    </w:t>
      </w:r>
      <w:bookmarkStart w:id="17" w:name="_Toc195032129"/>
      <w:r w:rsidRPr="007F6CA4">
        <w:rPr>
          <w:b w:val="0"/>
          <w:bCs w:val="0"/>
          <w:sz w:val="26"/>
          <w:szCs w:val="26"/>
        </w:rPr>
        <w:t>* Отчет об использовании лесов 5.0.4</w:t>
      </w:r>
      <w:bookmarkStart w:id="18" w:name="_GoBack"/>
      <w:bookmarkEnd w:id="17"/>
      <w:bookmarkEnd w:id="18"/>
    </w:p>
    <w:p w:rsidR="007F6CA4" w:rsidRPr="007F6CA4" w:rsidRDefault="007F6CA4" w:rsidP="007F6CA4">
      <w:pPr>
        <w:pStyle w:val="1"/>
        <w:spacing w:before="0"/>
        <w:rPr>
          <w:b w:val="0"/>
          <w:bCs w:val="0"/>
          <w:sz w:val="26"/>
          <w:szCs w:val="26"/>
        </w:rPr>
      </w:pPr>
      <w:r w:rsidRPr="007F6CA4">
        <w:rPr>
          <w:b w:val="0"/>
          <w:bCs w:val="0"/>
          <w:sz w:val="26"/>
          <w:szCs w:val="26"/>
        </w:rPr>
        <w:t xml:space="preserve">    </w:t>
      </w:r>
      <w:bookmarkStart w:id="19" w:name="_Toc195032130"/>
      <w:r w:rsidRPr="007F6CA4">
        <w:rPr>
          <w:b w:val="0"/>
          <w:bCs w:val="0"/>
          <w:sz w:val="26"/>
          <w:szCs w:val="26"/>
        </w:rPr>
        <w:t>* Отчет об охране лесов от пожаров 3.0.5</w:t>
      </w:r>
      <w:bookmarkEnd w:id="19"/>
    </w:p>
    <w:p w:rsidR="007F6CA4" w:rsidRPr="007F6CA4" w:rsidRDefault="007F6CA4" w:rsidP="007F6CA4">
      <w:pPr>
        <w:pStyle w:val="1"/>
        <w:spacing w:before="0"/>
        <w:rPr>
          <w:b w:val="0"/>
          <w:bCs w:val="0"/>
          <w:sz w:val="26"/>
          <w:szCs w:val="26"/>
        </w:rPr>
      </w:pPr>
      <w:r w:rsidRPr="007F6CA4">
        <w:rPr>
          <w:b w:val="0"/>
          <w:bCs w:val="0"/>
          <w:sz w:val="26"/>
          <w:szCs w:val="26"/>
        </w:rPr>
        <w:t xml:space="preserve">    </w:t>
      </w:r>
      <w:bookmarkStart w:id="20" w:name="_Toc195032131"/>
      <w:r w:rsidRPr="007F6CA4">
        <w:rPr>
          <w:b w:val="0"/>
          <w:bCs w:val="0"/>
          <w:sz w:val="26"/>
          <w:szCs w:val="26"/>
        </w:rPr>
        <w:t>* Отчет об охране лесов от загрязнений и других видов негативного воздействия 3.0.5</w:t>
      </w:r>
      <w:bookmarkEnd w:id="20"/>
    </w:p>
    <w:p w:rsidR="007F6CA4" w:rsidRPr="007F6CA4" w:rsidRDefault="007F6CA4" w:rsidP="007F6CA4">
      <w:pPr>
        <w:pStyle w:val="1"/>
        <w:spacing w:before="0"/>
        <w:rPr>
          <w:b w:val="0"/>
          <w:bCs w:val="0"/>
          <w:sz w:val="26"/>
          <w:szCs w:val="26"/>
        </w:rPr>
      </w:pPr>
      <w:r w:rsidRPr="007F6CA4">
        <w:rPr>
          <w:b w:val="0"/>
          <w:bCs w:val="0"/>
          <w:sz w:val="26"/>
          <w:szCs w:val="26"/>
        </w:rPr>
        <w:t xml:space="preserve">    </w:t>
      </w:r>
      <w:bookmarkStart w:id="21" w:name="_Toc195032132"/>
      <w:r w:rsidRPr="007F6CA4">
        <w:rPr>
          <w:b w:val="0"/>
          <w:bCs w:val="0"/>
          <w:sz w:val="26"/>
          <w:szCs w:val="26"/>
        </w:rPr>
        <w:t>* Отчет о защите лесов 3.0.5</w:t>
      </w:r>
      <w:bookmarkEnd w:id="21"/>
    </w:p>
    <w:p w:rsidR="007F6CA4" w:rsidRPr="007F6CA4" w:rsidRDefault="007F6CA4" w:rsidP="007F6CA4">
      <w:pPr>
        <w:pStyle w:val="1"/>
        <w:spacing w:before="0"/>
        <w:rPr>
          <w:b w:val="0"/>
          <w:bCs w:val="0"/>
          <w:sz w:val="26"/>
          <w:szCs w:val="26"/>
        </w:rPr>
      </w:pPr>
      <w:r w:rsidRPr="007F6CA4">
        <w:rPr>
          <w:b w:val="0"/>
          <w:bCs w:val="0"/>
          <w:sz w:val="26"/>
          <w:szCs w:val="26"/>
        </w:rPr>
        <w:t xml:space="preserve">    </w:t>
      </w:r>
      <w:bookmarkStart w:id="22" w:name="_Toc195032133"/>
      <w:r w:rsidRPr="007F6CA4">
        <w:rPr>
          <w:b w:val="0"/>
          <w:bCs w:val="0"/>
          <w:sz w:val="26"/>
          <w:szCs w:val="26"/>
        </w:rPr>
        <w:t>* Отчет о воспроизводстве лесов 3.0.5.</w:t>
      </w:r>
      <w:bookmarkEnd w:id="22"/>
    </w:p>
    <w:p w:rsidR="00F07E50" w:rsidRPr="007F6CA4" w:rsidRDefault="007F6CA4" w:rsidP="007F6CA4">
      <w:pPr>
        <w:pStyle w:val="1"/>
        <w:spacing w:before="0"/>
        <w:rPr>
          <w:b w:val="0"/>
          <w:bCs w:val="0"/>
          <w:sz w:val="26"/>
          <w:szCs w:val="26"/>
        </w:rPr>
      </w:pPr>
      <w:r w:rsidRPr="007F6CA4">
        <w:rPr>
          <w:b w:val="0"/>
          <w:bCs w:val="0"/>
          <w:sz w:val="26"/>
          <w:szCs w:val="26"/>
        </w:rPr>
        <w:t xml:space="preserve">    </w:t>
      </w:r>
      <w:bookmarkStart w:id="23" w:name="_Toc195032134"/>
      <w:r w:rsidRPr="007F6CA4">
        <w:rPr>
          <w:b w:val="0"/>
          <w:bCs w:val="0"/>
          <w:sz w:val="26"/>
          <w:szCs w:val="26"/>
        </w:rPr>
        <w:t>По всем схемам работает заполнение, вывод в XML, загрузка из старых версий схе</w:t>
      </w:r>
      <w:r w:rsidRPr="007F6CA4">
        <w:rPr>
          <w:b w:val="0"/>
          <w:bCs w:val="0"/>
          <w:sz w:val="26"/>
          <w:szCs w:val="26"/>
        </w:rPr>
        <w:t>м, загрузка из Excel</w:t>
      </w:r>
      <w:r w:rsidRPr="007F6CA4">
        <w:rPr>
          <w:b w:val="0"/>
          <w:bCs w:val="0"/>
          <w:sz w:val="26"/>
          <w:szCs w:val="26"/>
        </w:rPr>
        <w:t>.</w:t>
      </w:r>
      <w:bookmarkEnd w:id="23"/>
    </w:p>
    <w:p w:rsidR="00F07E50" w:rsidRPr="00F07E50" w:rsidRDefault="00F07E50" w:rsidP="00F07E50">
      <w:pPr>
        <w:pStyle w:val="1"/>
      </w:pPr>
      <w:bookmarkStart w:id="24" w:name="_Toc195032135"/>
      <w:r w:rsidRPr="00F07E50">
        <w:t>Обновления в КадОфис Лайт версия 2.0 (сборка 17). 04.04.2025</w:t>
      </w:r>
      <w:bookmarkEnd w:id="24"/>
    </w:p>
    <w:p w:rsidR="00F07E50" w:rsidRPr="00F07E50" w:rsidRDefault="00F07E50" w:rsidP="00F07E50">
      <w:pPr>
        <w:pStyle w:val="1"/>
        <w:spacing w:before="0"/>
        <w:rPr>
          <w:b w:val="0"/>
          <w:bCs w:val="0"/>
          <w:sz w:val="26"/>
          <w:szCs w:val="26"/>
        </w:rPr>
      </w:pPr>
      <w:bookmarkStart w:id="25" w:name="_Toc195032136"/>
      <w:r w:rsidRPr="00F07E50">
        <w:rPr>
          <w:b w:val="0"/>
          <w:bCs w:val="0"/>
          <w:sz w:val="26"/>
          <w:szCs w:val="26"/>
        </w:rPr>
        <w:t>1. Функция Добавить графику из ГИС работает при любом установленном разделителе целой и дробной части числа в Windows (и для точки, и для запятой).</w:t>
      </w:r>
      <w:bookmarkEnd w:id="25"/>
    </w:p>
    <w:p w:rsidR="00F07E50" w:rsidRPr="00F07E50" w:rsidRDefault="00F07E50" w:rsidP="00F07E50">
      <w:pPr>
        <w:pStyle w:val="1"/>
        <w:spacing w:before="0"/>
        <w:rPr>
          <w:b w:val="0"/>
          <w:bCs w:val="0"/>
          <w:sz w:val="26"/>
          <w:szCs w:val="26"/>
        </w:rPr>
      </w:pPr>
      <w:bookmarkStart w:id="26" w:name="_Toc195032137"/>
      <w:r w:rsidRPr="00F07E50">
        <w:rPr>
          <w:b w:val="0"/>
          <w:bCs w:val="0"/>
          <w:sz w:val="26"/>
          <w:szCs w:val="26"/>
        </w:rPr>
        <w:t>2. Изменена иконка для функции Добавить графику из ГИС.</w:t>
      </w:r>
      <w:bookmarkEnd w:id="26"/>
    </w:p>
    <w:p w:rsidR="00F07E50" w:rsidRPr="00F07E50" w:rsidRDefault="00F07E50" w:rsidP="00D8084F">
      <w:pPr>
        <w:pStyle w:val="1"/>
        <w:spacing w:before="0"/>
      </w:pPr>
    </w:p>
    <w:p w:rsidR="00D8084F" w:rsidRPr="003E0A62" w:rsidRDefault="00D8084F" w:rsidP="00D8084F">
      <w:pPr>
        <w:pStyle w:val="1"/>
        <w:spacing w:before="0"/>
      </w:pPr>
      <w:bookmarkStart w:id="27" w:name="_Toc195032138"/>
      <w:r>
        <w:t xml:space="preserve">Обновления в КадОфис Лайт версия </w:t>
      </w:r>
      <w:r w:rsidRPr="002B28FC">
        <w:t>2</w:t>
      </w:r>
      <w:r>
        <w:t>.</w:t>
      </w:r>
      <w:r w:rsidRPr="002B28FC">
        <w:t>0</w:t>
      </w:r>
      <w:r>
        <w:t xml:space="preserve"> (сборка 1</w:t>
      </w:r>
      <w:r w:rsidRPr="00D8084F">
        <w:t>6</w:t>
      </w:r>
      <w:r>
        <w:t>). 1</w:t>
      </w:r>
      <w:r w:rsidRPr="00FB093F">
        <w:t>7</w:t>
      </w:r>
      <w:r>
        <w:t>.0</w:t>
      </w:r>
      <w:r w:rsidRPr="00E455A4">
        <w:t>3</w:t>
      </w:r>
      <w:r>
        <w:t>.202</w:t>
      </w:r>
      <w:r w:rsidRPr="003E0A62">
        <w:t>5</w:t>
      </w:r>
      <w:bookmarkEnd w:id="27"/>
    </w:p>
    <w:p w:rsidR="00FB093F" w:rsidRPr="00FB093F" w:rsidRDefault="00FB093F" w:rsidP="00FB093F">
      <w:pPr>
        <w:pStyle w:val="1"/>
        <w:spacing w:before="0"/>
        <w:rPr>
          <w:b w:val="0"/>
          <w:bCs w:val="0"/>
          <w:sz w:val="26"/>
          <w:szCs w:val="26"/>
        </w:rPr>
      </w:pPr>
      <w:bookmarkStart w:id="28" w:name="_Toc195032139"/>
      <w:r w:rsidRPr="00FB093F">
        <w:rPr>
          <w:b w:val="0"/>
          <w:bCs w:val="0"/>
          <w:sz w:val="26"/>
          <w:szCs w:val="26"/>
        </w:rPr>
        <w:t>1. В схемы лесной декларации и отчета об использовании лесов добавлена заливка графики из Excel (лист Координаты WGS).</w:t>
      </w:r>
      <w:bookmarkEnd w:id="28"/>
    </w:p>
    <w:p w:rsidR="00FB093F" w:rsidRDefault="00FB093F" w:rsidP="00FB093F">
      <w:r w:rsidRPr="000A3A3D">
        <w:t>Изменения в заполнении формы Excel для заливки</w:t>
      </w:r>
      <w:r>
        <w:t xml:space="preserve"> данных в лесную декларацию и отчеты</w:t>
      </w:r>
      <w:r w:rsidRPr="00FB093F">
        <w:t xml:space="preserve"> </w:t>
      </w:r>
      <w:r>
        <w:t>об использовании лесов ФГИС ЛК</w:t>
      </w:r>
    </w:p>
    <w:p w:rsidR="00FB093F" w:rsidRDefault="00FB093F" w:rsidP="00FB093F">
      <w:r>
        <w:t xml:space="preserve">Формы </w:t>
      </w:r>
      <w:r>
        <w:rPr>
          <w:lang w:val="en-US"/>
        </w:rPr>
        <w:t>Excel</w:t>
      </w:r>
      <w:r w:rsidRPr="000A3A3D">
        <w:t xml:space="preserve"> </w:t>
      </w:r>
      <w:r>
        <w:t>для заливки остались неизменными, такими же, как были для заполнения старых схем.</w:t>
      </w:r>
    </w:p>
    <w:p w:rsidR="00FB093F" w:rsidRPr="000A3A3D" w:rsidRDefault="00FB093F" w:rsidP="00FB093F">
      <w:r>
        <w:t>Для заполнения лесной декларации используются листы</w:t>
      </w:r>
      <w:r w:rsidRPr="000A3A3D">
        <w:t xml:space="preserve">: </w:t>
      </w:r>
      <w:r>
        <w:t xml:space="preserve">Приложение 1 Объем, Приложение 2 Объем, Приложение 1 Создание, Приложение 2 Создание и Координаты </w:t>
      </w:r>
      <w:r>
        <w:rPr>
          <w:lang w:val="en-US"/>
        </w:rPr>
        <w:t>WGS</w:t>
      </w:r>
      <w:r w:rsidRPr="000A3A3D">
        <w:t>.</w:t>
      </w:r>
    </w:p>
    <w:p w:rsidR="00FB093F" w:rsidRDefault="00FB093F" w:rsidP="00FB093F">
      <w:r>
        <w:t>Для заполнения отчета об использовании лесов используются листы</w:t>
      </w:r>
      <w:r w:rsidRPr="000A3A3D">
        <w:t xml:space="preserve">: </w:t>
      </w:r>
      <w:r>
        <w:t xml:space="preserve">Раздел 1, Раздел 2, Раздел 3 и Координаты </w:t>
      </w:r>
      <w:r>
        <w:rPr>
          <w:lang w:val="en-US"/>
        </w:rPr>
        <w:t>WGS</w:t>
      </w:r>
      <w:r w:rsidRPr="000A3A3D">
        <w:t>.</w:t>
      </w:r>
    </w:p>
    <w:p w:rsidR="00FB093F" w:rsidRDefault="00FB093F" w:rsidP="00FB093F">
      <w:r>
        <w:t xml:space="preserve">Примеры заполненных форм </w:t>
      </w:r>
      <w:r>
        <w:rPr>
          <w:lang w:val="en-US"/>
        </w:rPr>
        <w:t>Excel</w:t>
      </w:r>
      <w:r w:rsidRPr="000A3A3D">
        <w:t xml:space="preserve"> </w:t>
      </w:r>
      <w:r>
        <w:t>прилагаются</w:t>
      </w:r>
      <w:r w:rsidRPr="000A3A3D">
        <w:t xml:space="preserve">: </w:t>
      </w:r>
      <w:r>
        <w:rPr>
          <w:lang w:val="en-US"/>
        </w:rPr>
        <w:t>LDLoader</w:t>
      </w:r>
      <w:r w:rsidRPr="000A3A3D">
        <w:t>.</w:t>
      </w:r>
      <w:r>
        <w:rPr>
          <w:lang w:val="en-US"/>
        </w:rPr>
        <w:t>xlsx</w:t>
      </w:r>
      <w:r w:rsidRPr="000A3A3D">
        <w:t xml:space="preserve"> </w:t>
      </w:r>
      <w:r>
        <w:t xml:space="preserve">и </w:t>
      </w:r>
      <w:r w:rsidRPr="000A3A3D">
        <w:t>новый файл ДляЗагрузки заготовка 0,0945 га</w:t>
      </w:r>
      <w:r>
        <w:t>.</w:t>
      </w:r>
      <w:r>
        <w:rPr>
          <w:lang w:val="en-US"/>
        </w:rPr>
        <w:t>xlsx</w:t>
      </w:r>
      <w:r w:rsidRPr="000A3A3D">
        <w:t xml:space="preserve"> </w:t>
      </w:r>
      <w:r>
        <w:t>–</w:t>
      </w:r>
      <w:r w:rsidRPr="000A3A3D">
        <w:t xml:space="preserve"> </w:t>
      </w:r>
      <w:r>
        <w:t xml:space="preserve">для лесной декларации. </w:t>
      </w:r>
      <w:r w:rsidRPr="000A3A3D">
        <w:t>ИЛ 91-43ч-23 Уват2</w:t>
      </w:r>
      <w:r>
        <w:t>.</w:t>
      </w:r>
      <w:r>
        <w:rPr>
          <w:lang w:val="en-US"/>
        </w:rPr>
        <w:t>xlsx</w:t>
      </w:r>
      <w:r w:rsidRPr="00FB093F">
        <w:t xml:space="preserve"> – </w:t>
      </w:r>
      <w:r>
        <w:t>для отчета об использовании лесов.</w:t>
      </w:r>
    </w:p>
    <w:p w:rsidR="00FB093F" w:rsidRDefault="00FB093F" w:rsidP="00FB093F">
      <w:r>
        <w:t>Формат листов не изменился, изменились три момента.</w:t>
      </w:r>
    </w:p>
    <w:p w:rsidR="00FB093F" w:rsidRDefault="00FB093F" w:rsidP="00FB093F">
      <w:r>
        <w:t xml:space="preserve">1. Лист Координаты </w:t>
      </w:r>
      <w:r>
        <w:rPr>
          <w:lang w:val="en-US"/>
        </w:rPr>
        <w:t>WGS</w:t>
      </w:r>
      <w:r w:rsidRPr="00693E1B">
        <w:t xml:space="preserve"> </w:t>
      </w:r>
      <w:r>
        <w:t>должен быть последним, правым в списке листов. Графика разносится после того, как заполнилось все остальное.</w:t>
      </w:r>
    </w:p>
    <w:p w:rsidR="00FB093F" w:rsidRDefault="00FB093F" w:rsidP="00FB093F">
      <w:r>
        <w:t>2. Рекомендуется в диалоге для выбора листов отмечать флажками только те листы, которые действительно будут заполняться.</w:t>
      </w:r>
    </w:p>
    <w:p w:rsidR="00FB093F" w:rsidRDefault="00FB093F" w:rsidP="00FB093F">
      <w:r>
        <w:rPr>
          <w:noProof/>
          <w:lang w:eastAsia="ru-RU"/>
        </w:rPr>
        <w:lastRenderedPageBreak/>
        <w:drawing>
          <wp:inline distT="0" distB="0" distL="0" distR="0" wp14:anchorId="1A5D1A5C" wp14:editId="00C8ED67">
            <wp:extent cx="4580953" cy="3409524"/>
            <wp:effectExtent l="0" t="0" r="0" b="635"/>
            <wp:docPr id="113" name="Рисунок 1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580953" cy="34095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B093F" w:rsidRDefault="00FB093F" w:rsidP="00FB093F">
      <w:r>
        <w:t xml:space="preserve">3. Для корректного разнесения графической информации с листа Координаты </w:t>
      </w:r>
      <w:r>
        <w:rPr>
          <w:lang w:val="en-US"/>
        </w:rPr>
        <w:t>WGS</w:t>
      </w:r>
      <w:r w:rsidRPr="008125EA">
        <w:t xml:space="preserve"> </w:t>
      </w:r>
      <w:r>
        <w:t xml:space="preserve">справа дополнительно добавлены три колонки – Номера таблиц, Номера лесоустроительных кварталов и Номера лесоустроительных выделов. </w:t>
      </w:r>
    </w:p>
    <w:p w:rsidR="00FB093F" w:rsidRDefault="00FB093F" w:rsidP="00FB093F">
      <w:r>
        <w:t>Можно их перечислять через запятую, все – и номера таблиц, и номера кварталов, и номера выделов. Указанная графика от строки, в которой указаны номера, до следующей такой строки или до конца таблицы, разносится во все указанные таблицы, в строки, в которых есть хотя бы один квартал и один выдел из числа указанных</w:t>
      </w:r>
    </w:p>
    <w:p w:rsidR="00FB093F" w:rsidRPr="008125EA" w:rsidRDefault="00FB093F" w:rsidP="00FB093F">
      <w:r>
        <w:t>Номера таблиц</w:t>
      </w:r>
      <w:r w:rsidRPr="008125EA">
        <w:t xml:space="preserve"> (</w:t>
      </w:r>
      <w:r>
        <w:t>все на вкладке Лесфонд основные сведения</w:t>
      </w:r>
      <w:r w:rsidRPr="008125EA">
        <w:t>):</w:t>
      </w:r>
    </w:p>
    <w:p w:rsidR="00FB093F" w:rsidRDefault="00FB093F" w:rsidP="00FB093F">
      <w:r w:rsidRPr="008125EA">
        <w:t xml:space="preserve">1 </w:t>
      </w:r>
      <w:r>
        <w:t>–</w:t>
      </w:r>
      <w:r w:rsidRPr="008125EA">
        <w:t xml:space="preserve"> </w:t>
      </w:r>
      <w:r>
        <w:t>Сведения о лесосеках и (или) заготовке живицы</w:t>
      </w:r>
    </w:p>
    <w:p w:rsidR="00FB093F" w:rsidRDefault="00FB093F" w:rsidP="00FB093F">
      <w:r>
        <w:t>2 – Сведения об объектах</w:t>
      </w:r>
    </w:p>
    <w:p w:rsidR="00FB093F" w:rsidRDefault="00FB093F" w:rsidP="00FB093F">
      <w:r>
        <w:t>3 – Сведения о лесосеках на объектах</w:t>
      </w:r>
    </w:p>
    <w:p w:rsidR="00FB093F" w:rsidRPr="008125EA" w:rsidRDefault="00FB093F" w:rsidP="00FB093F">
      <w:r>
        <w:t>5 – Сведения о лесосеках на лесном участке</w:t>
      </w:r>
    </w:p>
    <w:p w:rsidR="00FB093F" w:rsidRDefault="00FB093F" w:rsidP="00FB093F">
      <w:r>
        <w:rPr>
          <w:noProof/>
          <w:lang w:eastAsia="ru-RU"/>
        </w:rPr>
        <w:lastRenderedPageBreak/>
        <w:drawing>
          <wp:inline distT="0" distB="0" distL="0" distR="0" wp14:anchorId="374841D0" wp14:editId="6A11A7A5">
            <wp:extent cx="5940425" cy="3101725"/>
            <wp:effectExtent l="0" t="0" r="3175" b="3810"/>
            <wp:docPr id="114" name="Рисунок 1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101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B093F" w:rsidRDefault="00FB093F" w:rsidP="00FB093F">
      <w:r>
        <w:t>На примере – первые два контура в таблицы Объекты и Лесосеки на объектах, в строки где есть квартал 28 и выдел 133. Вторая группа  в Сведения о лесосеках, Объекты и Лесосеки на объектах, в строки, где есть квартал 28 и выдел 221. И кварталы и выдела могут перечисляться тоже через запятую.</w:t>
      </w:r>
    </w:p>
    <w:p w:rsidR="00FB093F" w:rsidRDefault="00FB093F" w:rsidP="00FB093F">
      <w:r>
        <w:t>После разноса заполняется колонка Описание координат лесосеки в соответствующих строках</w:t>
      </w:r>
    </w:p>
    <w:p w:rsidR="00FB093F" w:rsidRDefault="00FB093F" w:rsidP="00FB093F">
      <w:r>
        <w:rPr>
          <w:noProof/>
          <w:lang w:eastAsia="ru-RU"/>
        </w:rPr>
        <w:drawing>
          <wp:inline distT="0" distB="0" distL="0" distR="0" wp14:anchorId="42595D80" wp14:editId="7964DB4D">
            <wp:extent cx="5940425" cy="2635761"/>
            <wp:effectExtent l="0" t="0" r="3175" b="0"/>
            <wp:docPr id="115" name="Рисунок 1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6357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B093F" w:rsidRPr="008125EA" w:rsidRDefault="00FB093F" w:rsidP="00FB093F"/>
    <w:p w:rsidR="00957226" w:rsidRPr="003E0A62" w:rsidRDefault="00957226" w:rsidP="00957226">
      <w:pPr>
        <w:pStyle w:val="1"/>
        <w:spacing w:before="0"/>
      </w:pPr>
      <w:bookmarkStart w:id="29" w:name="_Toc195032140"/>
      <w:r>
        <w:t xml:space="preserve">Обновления в КадОфис Лайт версия </w:t>
      </w:r>
      <w:r w:rsidRPr="002B28FC">
        <w:t>2</w:t>
      </w:r>
      <w:r>
        <w:t>.</w:t>
      </w:r>
      <w:r w:rsidRPr="002B28FC">
        <w:t>0</w:t>
      </w:r>
      <w:r>
        <w:t xml:space="preserve"> (сборка 1</w:t>
      </w:r>
      <w:r w:rsidRPr="0023497D">
        <w:t>5</w:t>
      </w:r>
      <w:r>
        <w:t>). 1</w:t>
      </w:r>
      <w:r w:rsidRPr="0023497D">
        <w:t>4</w:t>
      </w:r>
      <w:r>
        <w:t>.0</w:t>
      </w:r>
      <w:r w:rsidRPr="00E455A4">
        <w:t>3</w:t>
      </w:r>
      <w:r>
        <w:t>.202</w:t>
      </w:r>
      <w:r w:rsidRPr="003E0A62">
        <w:t>5</w:t>
      </w:r>
      <w:bookmarkEnd w:id="0"/>
      <w:bookmarkEnd w:id="29"/>
    </w:p>
    <w:p w:rsidR="00957226" w:rsidRPr="0023497D" w:rsidRDefault="00957226" w:rsidP="00957226">
      <w:pPr>
        <w:pStyle w:val="1"/>
        <w:spacing w:before="0"/>
        <w:rPr>
          <w:b w:val="0"/>
          <w:bCs w:val="0"/>
          <w:sz w:val="26"/>
          <w:szCs w:val="26"/>
        </w:rPr>
      </w:pPr>
      <w:bookmarkStart w:id="30" w:name="_Toc192788059"/>
      <w:bookmarkStart w:id="31" w:name="_Toc195032141"/>
      <w:r w:rsidRPr="0023497D">
        <w:rPr>
          <w:b w:val="0"/>
          <w:bCs w:val="0"/>
          <w:sz w:val="26"/>
          <w:szCs w:val="26"/>
        </w:rPr>
        <w:t xml:space="preserve">1. </w:t>
      </w:r>
      <w:r>
        <w:rPr>
          <w:b w:val="0"/>
          <w:bCs w:val="0"/>
          <w:sz w:val="26"/>
          <w:szCs w:val="26"/>
        </w:rPr>
        <w:t>Импорт</w:t>
      </w:r>
      <w:r w:rsidRPr="00957226">
        <w:rPr>
          <w:b w:val="0"/>
          <w:bCs w:val="0"/>
          <w:sz w:val="26"/>
          <w:szCs w:val="26"/>
        </w:rPr>
        <w:t xml:space="preserve"> </w:t>
      </w:r>
      <w:r>
        <w:rPr>
          <w:b w:val="0"/>
          <w:bCs w:val="0"/>
          <w:sz w:val="26"/>
          <w:szCs w:val="26"/>
        </w:rPr>
        <w:t xml:space="preserve">в </w:t>
      </w:r>
      <w:r>
        <w:rPr>
          <w:b w:val="0"/>
          <w:bCs w:val="0"/>
          <w:sz w:val="26"/>
          <w:szCs w:val="26"/>
          <w:lang w:val="en-US"/>
        </w:rPr>
        <w:t>QGIS</w:t>
      </w:r>
      <w:r>
        <w:rPr>
          <w:b w:val="0"/>
          <w:bCs w:val="0"/>
          <w:sz w:val="26"/>
          <w:szCs w:val="26"/>
        </w:rPr>
        <w:t xml:space="preserve"> теперь </w:t>
      </w:r>
      <w:r w:rsidRPr="0023497D">
        <w:rPr>
          <w:b w:val="0"/>
          <w:bCs w:val="0"/>
          <w:sz w:val="26"/>
          <w:szCs w:val="26"/>
        </w:rPr>
        <w:t>производится в формат контейнера данных SQLite GeoPackage.</w:t>
      </w:r>
      <w:bookmarkEnd w:id="30"/>
      <w:bookmarkEnd w:id="31"/>
    </w:p>
    <w:p w:rsidR="00957226" w:rsidRDefault="00957226" w:rsidP="00957226">
      <w:pPr>
        <w:rPr>
          <w:rFonts w:ascii="Times New Roman" w:hAnsi="Times New Roman"/>
          <w:szCs w:val="24"/>
          <w:lang w:val="en-US"/>
        </w:rPr>
      </w:pPr>
      <w:r>
        <w:rPr>
          <w:rFonts w:ascii="Times New Roman" w:hAnsi="Times New Roman"/>
          <w:szCs w:val="24"/>
        </w:rPr>
        <w:t>Изменился диалог импорта</w:t>
      </w:r>
      <w:r>
        <w:rPr>
          <w:rFonts w:ascii="Times New Roman" w:hAnsi="Times New Roman"/>
          <w:szCs w:val="24"/>
          <w:lang w:val="en-US"/>
        </w:rPr>
        <w:t>:</w:t>
      </w:r>
    </w:p>
    <w:p w:rsidR="00957226" w:rsidRDefault="00957226" w:rsidP="00957226">
      <w:pPr>
        <w:rPr>
          <w:rFonts w:ascii="Times New Roman" w:hAnsi="Times New Roman"/>
          <w:szCs w:val="24"/>
          <w:lang w:val="en-US"/>
        </w:rPr>
      </w:pPr>
      <w:r>
        <w:rPr>
          <w:noProof/>
          <w:lang w:eastAsia="ru-RU"/>
        </w:rPr>
        <w:lastRenderedPageBreak/>
        <w:drawing>
          <wp:inline distT="0" distB="0" distL="0" distR="0" wp14:anchorId="313E2B4C" wp14:editId="390FBDF4">
            <wp:extent cx="4895850" cy="2987967"/>
            <wp:effectExtent l="0" t="0" r="0" b="3175"/>
            <wp:docPr id="111" name="Рисунок 1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95850" cy="29879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57226" w:rsidRPr="0023497D" w:rsidRDefault="00957226" w:rsidP="00957226">
      <w:r w:rsidRPr="0023497D">
        <w:t>Элементы диалога следующие:</w:t>
      </w:r>
    </w:p>
    <w:p w:rsidR="00957226" w:rsidRPr="0023497D" w:rsidRDefault="00957226" w:rsidP="00957226">
      <w:r w:rsidRPr="0023497D">
        <w:t>Файл XML – выбор файла XML для импорта. Тип файла (КПТ, КВЗУ, КПЗУ) программа определит автоматически, так же, как и версию схемы.</w:t>
      </w:r>
    </w:p>
    <w:p w:rsidR="00957226" w:rsidRPr="0023497D" w:rsidRDefault="00957226" w:rsidP="00957226">
      <w:r w:rsidRPr="0023497D">
        <w:t>Выходная папка – выбор папки в которой будет создаваться контейнер GeoPackage с набором тематических слоев</w:t>
      </w:r>
    </w:p>
    <w:p w:rsidR="00957226" w:rsidRPr="0023497D" w:rsidRDefault="00957226" w:rsidP="00957226">
      <w:r w:rsidRPr="0023497D">
        <w:t>Проекция QGIS – выбор проекции, в которой описаны координаты xml и будут создаваться выходные слои. По кнопке вызывается стандартный диалог выбора проекции в QGIS. В окошке справа от кнопки пишется описание проекции в текстовом формате.</w:t>
      </w:r>
    </w:p>
    <w:p w:rsidR="00957226" w:rsidRPr="0023497D" w:rsidRDefault="00957226" w:rsidP="00957226">
      <w:r>
        <w:rPr>
          <w:noProof/>
          <w:lang w:eastAsia="ru-RU"/>
        </w:rPr>
        <w:drawing>
          <wp:inline distT="0" distB="0" distL="0" distR="0" wp14:anchorId="2BF70E16" wp14:editId="3FE430AB">
            <wp:extent cx="3771900" cy="3564000"/>
            <wp:effectExtent l="0" t="0" r="0" b="0"/>
            <wp:docPr id="112" name="Рисунок 1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71900" cy="356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57226" w:rsidRPr="0023497D" w:rsidRDefault="00957226" w:rsidP="00957226">
      <w:r w:rsidRPr="0023497D">
        <w:t>Флажки указывают, какие группы информации из файла КПТ (если это КПТ) нужно импортировать.</w:t>
      </w:r>
    </w:p>
    <w:p w:rsidR="00957226" w:rsidRPr="0023497D" w:rsidRDefault="00957226" w:rsidP="00957226">
      <w:r w:rsidRPr="0023497D">
        <w:lastRenderedPageBreak/>
        <w:t>Импортировать поворотные точки – импортировать описание поворотных точек также в отдельную таблицу, или просто сформировать объекты (если флажок выключен). Если флажок включен и сформирует объекты, и заполнит отдельную таблицу с характеристиками точек.</w:t>
      </w:r>
    </w:p>
    <w:p w:rsidR="00957226" w:rsidRPr="0023497D" w:rsidRDefault="00957226" w:rsidP="00957226">
      <w:r w:rsidRPr="0023497D">
        <w:t>Флажок Пакетный импорт позволяет импортировать не по одному файлу xml, а все файлы xml из указанной папки.</w:t>
      </w:r>
    </w:p>
    <w:p w:rsidR="00957226" w:rsidRPr="0023497D" w:rsidRDefault="00957226" w:rsidP="00957226">
      <w:r w:rsidRPr="0023497D">
        <w:t>Выдается очень подробная информация о ходе процесса импорта и сообщение, когда импорт успешно закончен.</w:t>
      </w:r>
    </w:p>
    <w:p w:rsidR="00957226" w:rsidRPr="00957226" w:rsidRDefault="00957226" w:rsidP="00957226">
      <w:r w:rsidRPr="0023497D">
        <w:t>Результат импорта – контейнер GeoPackage в указанной выходной папке с именем, соответствующим имени исходного xml файла, со слоями в указанной системе координат.</w:t>
      </w:r>
    </w:p>
    <w:p w:rsidR="00A61B78" w:rsidRPr="003E0A62" w:rsidRDefault="00A61B78" w:rsidP="00A61B78">
      <w:pPr>
        <w:pStyle w:val="1"/>
        <w:spacing w:before="0"/>
      </w:pPr>
      <w:bookmarkStart w:id="32" w:name="_Toc195032142"/>
      <w:r>
        <w:lastRenderedPageBreak/>
        <w:t xml:space="preserve">Обновления в КадОфис Лайт версия </w:t>
      </w:r>
      <w:r w:rsidRPr="002B28FC">
        <w:t>2</w:t>
      </w:r>
      <w:r>
        <w:t>.</w:t>
      </w:r>
      <w:r w:rsidRPr="002B28FC">
        <w:t>0</w:t>
      </w:r>
      <w:r>
        <w:t xml:space="preserve"> (сборка 1</w:t>
      </w:r>
      <w:r w:rsidRPr="00E455A4">
        <w:t>4</w:t>
      </w:r>
      <w:r>
        <w:t xml:space="preserve">). </w:t>
      </w:r>
      <w:r w:rsidRPr="00E455A4">
        <w:t>12</w:t>
      </w:r>
      <w:r>
        <w:t>.0</w:t>
      </w:r>
      <w:r w:rsidRPr="00E455A4">
        <w:t>3</w:t>
      </w:r>
      <w:r>
        <w:t>.202</w:t>
      </w:r>
      <w:r w:rsidRPr="003E0A62">
        <w:t>5</w:t>
      </w:r>
      <w:bookmarkEnd w:id="1"/>
      <w:bookmarkEnd w:id="32"/>
    </w:p>
    <w:p w:rsidR="00A61B78" w:rsidRPr="00E455A4" w:rsidRDefault="00A61B78" w:rsidP="00A61B78">
      <w:pPr>
        <w:pStyle w:val="1"/>
        <w:spacing w:before="0"/>
        <w:rPr>
          <w:b w:val="0"/>
          <w:bCs w:val="0"/>
          <w:sz w:val="26"/>
          <w:szCs w:val="26"/>
        </w:rPr>
      </w:pPr>
      <w:bookmarkStart w:id="33" w:name="_Toc192663061"/>
      <w:bookmarkStart w:id="34" w:name="_Toc195032143"/>
      <w:r w:rsidRPr="00386A19">
        <w:rPr>
          <w:b w:val="0"/>
          <w:bCs w:val="0"/>
          <w:sz w:val="26"/>
          <w:szCs w:val="26"/>
        </w:rPr>
        <w:t xml:space="preserve">1. </w:t>
      </w:r>
      <w:r w:rsidRPr="00E455A4">
        <w:rPr>
          <w:b w:val="0"/>
          <w:bCs w:val="0"/>
          <w:sz w:val="26"/>
          <w:szCs w:val="26"/>
        </w:rPr>
        <w:t>Для схем лесной декларации 7.0.2 (ФГИС ЛК) и отчетов об использовании лесов 5.0.3 (ФГИС ЛК) сделан прямой импорт данных из MS Excel. Функция импорта и формат шаблонов Excel те же самые, что для старых схем ЕГАИС.</w:t>
      </w:r>
      <w:bookmarkEnd w:id="33"/>
      <w:bookmarkEnd w:id="34"/>
    </w:p>
    <w:p w:rsidR="00A61B78" w:rsidRPr="00A61B78" w:rsidRDefault="00A61B78" w:rsidP="00386A19">
      <w:pPr>
        <w:pStyle w:val="1"/>
        <w:spacing w:before="0"/>
      </w:pPr>
    </w:p>
    <w:p w:rsidR="00386A19" w:rsidRPr="003E0A62" w:rsidRDefault="00386A19" w:rsidP="00386A19">
      <w:pPr>
        <w:pStyle w:val="1"/>
        <w:spacing w:before="0"/>
      </w:pPr>
      <w:bookmarkStart w:id="35" w:name="_Toc195032144"/>
      <w:r>
        <w:t xml:space="preserve">Обновления в КадОфис Лайт версия </w:t>
      </w:r>
      <w:r w:rsidRPr="002B28FC">
        <w:t>2</w:t>
      </w:r>
      <w:r>
        <w:t>.</w:t>
      </w:r>
      <w:r w:rsidRPr="002B28FC">
        <w:t>0</w:t>
      </w:r>
      <w:r>
        <w:t xml:space="preserve"> (сборка 1</w:t>
      </w:r>
      <w:r w:rsidRPr="00386A19">
        <w:t>2</w:t>
      </w:r>
      <w:r>
        <w:t xml:space="preserve">). </w:t>
      </w:r>
      <w:r w:rsidRPr="00386A19">
        <w:t>25</w:t>
      </w:r>
      <w:r>
        <w:t>.0</w:t>
      </w:r>
      <w:r w:rsidRPr="002A7825">
        <w:t>2</w:t>
      </w:r>
      <w:r>
        <w:t>.202</w:t>
      </w:r>
      <w:r w:rsidRPr="003E0A62">
        <w:t>5</w:t>
      </w:r>
      <w:bookmarkEnd w:id="35"/>
    </w:p>
    <w:p w:rsidR="00386A19" w:rsidRPr="00386A19" w:rsidRDefault="00386A19" w:rsidP="00386A19">
      <w:pPr>
        <w:pStyle w:val="1"/>
        <w:spacing w:before="0"/>
        <w:rPr>
          <w:b w:val="0"/>
          <w:bCs w:val="0"/>
          <w:sz w:val="26"/>
          <w:szCs w:val="26"/>
        </w:rPr>
      </w:pPr>
      <w:bookmarkStart w:id="36" w:name="_Toc195032145"/>
      <w:r w:rsidRPr="00386A19">
        <w:rPr>
          <w:b w:val="0"/>
          <w:bCs w:val="0"/>
          <w:sz w:val="26"/>
          <w:szCs w:val="26"/>
        </w:rPr>
        <w:t>1. Добавлена возможность выбора в настройках стиля формирования xml для схем ФГИС ЛК: Лесная декларация, Отчет об использовании лесов, Отчет о воспроизводстве лесов, Отчет о защите лесов, Отчет об охране лесов от пожаров, Отчет об охране лесов от загрязнения и других видов негативного воздействия. Стиль 1 — старый стиль, приближенный к ФГИС ЛК. Стиль 2 — стиль типа Аверса, он нормально грузится в ФГИС ЛК, визуализируется в Аверсе, и для отчетов принимается лесниками.</w:t>
      </w:r>
      <w:bookmarkEnd w:id="36"/>
    </w:p>
    <w:p w:rsidR="00386A19" w:rsidRPr="00A61B78" w:rsidRDefault="00386A19" w:rsidP="00386A19">
      <w:pPr>
        <w:pStyle w:val="1"/>
        <w:spacing w:before="0"/>
        <w:rPr>
          <w:b w:val="0"/>
          <w:bCs w:val="0"/>
          <w:sz w:val="26"/>
          <w:szCs w:val="26"/>
        </w:rPr>
      </w:pPr>
      <w:bookmarkStart w:id="37" w:name="_Toc195032146"/>
      <w:r w:rsidRPr="00386A19">
        <w:rPr>
          <w:b w:val="0"/>
          <w:bCs w:val="0"/>
          <w:sz w:val="26"/>
          <w:szCs w:val="26"/>
        </w:rPr>
        <w:t>2. Улучшена загрузка деклараций и отчетов об использовании лесов из старых схем 4.4 и 4.1 соответственно. Оптимизировано количество объектов и участков. Загружается описание графики.</w:t>
      </w:r>
      <w:bookmarkEnd w:id="37"/>
    </w:p>
    <w:p w:rsidR="00386A19" w:rsidRPr="00386A19" w:rsidRDefault="00386A19" w:rsidP="00386A19">
      <w:pPr>
        <w:pStyle w:val="1"/>
        <w:spacing w:before="0"/>
        <w:rPr>
          <w:b w:val="0"/>
          <w:bCs w:val="0"/>
          <w:sz w:val="26"/>
          <w:szCs w:val="26"/>
        </w:rPr>
      </w:pPr>
      <w:bookmarkStart w:id="38" w:name="_Toc195032147"/>
      <w:r w:rsidRPr="00386A19">
        <w:rPr>
          <w:b w:val="0"/>
          <w:bCs w:val="0"/>
          <w:sz w:val="26"/>
          <w:szCs w:val="26"/>
        </w:rPr>
        <w:t>3. В отчеты по использованию лесов в описание пород деревьев добавлены и переносится из старых версий сортименты и коды ОКПД в соответствии со справочником.</w:t>
      </w:r>
      <w:bookmarkEnd w:id="38"/>
    </w:p>
    <w:p w:rsidR="00386A19" w:rsidRPr="00386A19" w:rsidRDefault="00386A19" w:rsidP="002A7825">
      <w:pPr>
        <w:pStyle w:val="1"/>
        <w:spacing w:before="0"/>
      </w:pPr>
    </w:p>
    <w:p w:rsidR="002A7825" w:rsidRPr="003E0A62" w:rsidRDefault="002A7825" w:rsidP="002A7825">
      <w:pPr>
        <w:pStyle w:val="1"/>
        <w:spacing w:before="0"/>
      </w:pPr>
      <w:bookmarkStart w:id="39" w:name="_Toc195032148"/>
      <w:r>
        <w:t xml:space="preserve">Обновления в КадОфис Лайт версия </w:t>
      </w:r>
      <w:r w:rsidRPr="002B28FC">
        <w:t>2</w:t>
      </w:r>
      <w:r>
        <w:t>.</w:t>
      </w:r>
      <w:r w:rsidRPr="002B28FC">
        <w:t>0</w:t>
      </w:r>
      <w:r>
        <w:t xml:space="preserve"> (сборка </w:t>
      </w:r>
      <w:r w:rsidRPr="002A7825">
        <w:t>10</w:t>
      </w:r>
      <w:r>
        <w:t xml:space="preserve">). </w:t>
      </w:r>
      <w:r w:rsidRPr="00D50BA6">
        <w:t>1</w:t>
      </w:r>
      <w:r w:rsidRPr="002A7825">
        <w:t>3</w:t>
      </w:r>
      <w:r>
        <w:t>.0</w:t>
      </w:r>
      <w:r w:rsidRPr="002A7825">
        <w:t>2</w:t>
      </w:r>
      <w:r>
        <w:t>.202</w:t>
      </w:r>
      <w:r w:rsidRPr="003E0A62">
        <w:t>5</w:t>
      </w:r>
      <w:bookmarkEnd w:id="39"/>
    </w:p>
    <w:p w:rsidR="002A7825" w:rsidRPr="002A7825" w:rsidRDefault="002A7825" w:rsidP="002A7825">
      <w:pPr>
        <w:pStyle w:val="1"/>
        <w:spacing w:before="0"/>
        <w:rPr>
          <w:b w:val="0"/>
          <w:bCs w:val="0"/>
          <w:sz w:val="26"/>
          <w:szCs w:val="26"/>
        </w:rPr>
      </w:pPr>
      <w:bookmarkStart w:id="40" w:name="_Toc195032149"/>
      <w:r>
        <w:rPr>
          <w:b w:val="0"/>
          <w:bCs w:val="0"/>
          <w:sz w:val="26"/>
          <w:szCs w:val="26"/>
        </w:rPr>
        <w:t>Добавлены правки при формировании лесных деклараций, схема 7.0.2, для совместимости с ФГИс ЛК и Аверсом.</w:t>
      </w:r>
      <w:bookmarkEnd w:id="40"/>
    </w:p>
    <w:p w:rsidR="002A7825" w:rsidRPr="002A7825" w:rsidRDefault="002A7825" w:rsidP="002A7825">
      <w:pPr>
        <w:pStyle w:val="1"/>
        <w:spacing w:before="0"/>
        <w:rPr>
          <w:b w:val="0"/>
          <w:bCs w:val="0"/>
          <w:sz w:val="26"/>
          <w:szCs w:val="26"/>
        </w:rPr>
      </w:pPr>
      <w:bookmarkStart w:id="41" w:name="_Toc195032150"/>
      <w:r>
        <w:rPr>
          <w:b w:val="0"/>
          <w:bCs w:val="0"/>
          <w:sz w:val="26"/>
          <w:szCs w:val="26"/>
        </w:rPr>
        <w:t xml:space="preserve">1. </w:t>
      </w:r>
      <w:r w:rsidRPr="002A7825">
        <w:rPr>
          <w:b w:val="0"/>
          <w:bCs w:val="0"/>
          <w:sz w:val="26"/>
          <w:szCs w:val="26"/>
        </w:rPr>
        <w:t>При ручном редактировании, при добавлении данных автоматически заполняются все ключевые поля значениями GUID или ID_GUID (для прикрепленных документов)</w:t>
      </w:r>
      <w:bookmarkEnd w:id="41"/>
    </w:p>
    <w:p w:rsidR="002A7825" w:rsidRPr="002A7825" w:rsidRDefault="002A7825" w:rsidP="002A7825">
      <w:pPr>
        <w:pStyle w:val="1"/>
        <w:spacing w:before="0"/>
        <w:rPr>
          <w:b w:val="0"/>
          <w:bCs w:val="0"/>
          <w:sz w:val="26"/>
          <w:szCs w:val="26"/>
        </w:rPr>
      </w:pPr>
      <w:bookmarkStart w:id="42" w:name="_Toc195032151"/>
      <w:r>
        <w:rPr>
          <w:b w:val="0"/>
          <w:bCs w:val="0"/>
          <w:sz w:val="26"/>
          <w:szCs w:val="26"/>
        </w:rPr>
        <w:t xml:space="preserve">2. </w:t>
      </w:r>
      <w:r w:rsidRPr="002A7825">
        <w:rPr>
          <w:b w:val="0"/>
          <w:bCs w:val="0"/>
          <w:sz w:val="26"/>
          <w:szCs w:val="26"/>
        </w:rPr>
        <w:t>При загрузке данных из старых лесных деклараций Файл-Открыть сделана оптимизация количества объектов и участков. Они группируются по номеру и названию участка, участковому лесничеству, урочищу и кварталу. Для каждой записи заполняется список выделов, площадь считается, как суммарная по выделам.</w:t>
      </w:r>
      <w:bookmarkEnd w:id="42"/>
    </w:p>
    <w:p w:rsidR="002A7825" w:rsidRPr="002A7825" w:rsidRDefault="002A7825" w:rsidP="002A7825">
      <w:pPr>
        <w:pStyle w:val="1"/>
        <w:spacing w:before="0"/>
        <w:rPr>
          <w:b w:val="0"/>
          <w:bCs w:val="0"/>
          <w:sz w:val="26"/>
          <w:szCs w:val="26"/>
        </w:rPr>
      </w:pPr>
      <w:bookmarkStart w:id="43" w:name="_Toc195032152"/>
      <w:r>
        <w:rPr>
          <w:b w:val="0"/>
          <w:bCs w:val="0"/>
          <w:sz w:val="26"/>
          <w:szCs w:val="26"/>
        </w:rPr>
        <w:t xml:space="preserve">3. </w:t>
      </w:r>
      <w:r w:rsidRPr="002A7825">
        <w:rPr>
          <w:b w:val="0"/>
          <w:bCs w:val="0"/>
          <w:sz w:val="26"/>
          <w:szCs w:val="26"/>
        </w:rPr>
        <w:t>При загрузке данных из старых лесных деклараций Файл-Открыть также переносится графика по объектам. Если в Сведения о расположении были проставлены номера объектов в первой колонке, для каждого объекта переносится только его графика. Если номера объектов в Сведениях о расположении не найдены, для каждого объекта переносится вся графика из Сведений о расположении. Потом можно подредактировать вручную.</w:t>
      </w:r>
      <w:bookmarkEnd w:id="43"/>
    </w:p>
    <w:p w:rsidR="002A7825" w:rsidRDefault="002A7825" w:rsidP="002A7825">
      <w:pPr>
        <w:pStyle w:val="1"/>
        <w:spacing w:before="0"/>
        <w:rPr>
          <w:b w:val="0"/>
          <w:bCs w:val="0"/>
          <w:sz w:val="26"/>
          <w:szCs w:val="26"/>
        </w:rPr>
      </w:pPr>
      <w:bookmarkStart w:id="44" w:name="_Toc195032153"/>
      <w:r>
        <w:rPr>
          <w:b w:val="0"/>
          <w:bCs w:val="0"/>
          <w:sz w:val="26"/>
          <w:szCs w:val="26"/>
        </w:rPr>
        <w:t xml:space="preserve">4. </w:t>
      </w:r>
      <w:r w:rsidRPr="002A7825">
        <w:rPr>
          <w:b w:val="0"/>
          <w:bCs w:val="0"/>
          <w:sz w:val="26"/>
          <w:szCs w:val="26"/>
        </w:rPr>
        <w:t>В Настройках на вкладке Общие настройки справа внизу добавлена возможность выбора, в каком стиле формировать xml. Меню Стиль xml для ФГИС ЛК. Все xml проверку по схеме проходят, но стиль оформления у них разный. Стиль 1 — традиционный стиль xml. Стиль 2 — стиль xml Аверса для ФГИС ЛК.</w:t>
      </w:r>
      <w:bookmarkEnd w:id="44"/>
    </w:p>
    <w:p w:rsidR="002A7825" w:rsidRDefault="002A7825" w:rsidP="002A7825">
      <w:pPr>
        <w:pStyle w:val="1"/>
        <w:spacing w:before="0"/>
      </w:pPr>
    </w:p>
    <w:p w:rsidR="00D50BA6" w:rsidRPr="003E0A62" w:rsidRDefault="00D50BA6" w:rsidP="002A7825">
      <w:pPr>
        <w:pStyle w:val="1"/>
        <w:spacing w:before="0"/>
      </w:pPr>
      <w:bookmarkStart w:id="45" w:name="_Toc195032154"/>
      <w:r>
        <w:t xml:space="preserve">Обновления в КадОфис Лайт версия </w:t>
      </w:r>
      <w:r w:rsidRPr="002B28FC">
        <w:t>2</w:t>
      </w:r>
      <w:r>
        <w:t>.</w:t>
      </w:r>
      <w:r w:rsidRPr="002B28FC">
        <w:t>0</w:t>
      </w:r>
      <w:r>
        <w:t xml:space="preserve"> (сборка </w:t>
      </w:r>
      <w:r w:rsidRPr="00D50BA6">
        <w:t>9</w:t>
      </w:r>
      <w:r>
        <w:t xml:space="preserve">). </w:t>
      </w:r>
      <w:r w:rsidRPr="00D50BA6">
        <w:t>1</w:t>
      </w:r>
      <w:r w:rsidRPr="003E0A62">
        <w:t>9</w:t>
      </w:r>
      <w:r>
        <w:t>.</w:t>
      </w:r>
      <w:r w:rsidRPr="003E0A62">
        <w:t>01</w:t>
      </w:r>
      <w:r>
        <w:t>.202</w:t>
      </w:r>
      <w:r w:rsidRPr="003E0A62">
        <w:t>5</w:t>
      </w:r>
      <w:bookmarkEnd w:id="45"/>
    </w:p>
    <w:p w:rsidR="00D50BA6" w:rsidRPr="00D50BA6" w:rsidRDefault="00D50BA6" w:rsidP="00D50BA6">
      <w:pPr>
        <w:pStyle w:val="2"/>
      </w:pPr>
      <w:bookmarkStart w:id="46" w:name="_Toc195032155"/>
      <w:r w:rsidRPr="003E0A62">
        <w:t xml:space="preserve">1. </w:t>
      </w:r>
      <w:r>
        <w:t xml:space="preserve">Исправлена ошибка при запуске без ГИС </w:t>
      </w:r>
      <w:r w:rsidRPr="00D50BA6">
        <w:t xml:space="preserve">Setup </w:t>
      </w:r>
      <w:r>
        <w:t xml:space="preserve">для 64-битного </w:t>
      </w:r>
      <w:r w:rsidRPr="00D50BA6">
        <w:t>MapInfo.</w:t>
      </w:r>
      <w:bookmarkEnd w:id="46"/>
    </w:p>
    <w:p w:rsidR="00D50BA6" w:rsidRPr="001157EC" w:rsidRDefault="00D50BA6" w:rsidP="00D50BA6">
      <w:pPr>
        <w:pStyle w:val="2"/>
      </w:pPr>
      <w:bookmarkStart w:id="47" w:name="_Toc195032156"/>
      <w:r w:rsidRPr="00D50BA6">
        <w:lastRenderedPageBreak/>
        <w:t xml:space="preserve">2. </w:t>
      </w:r>
      <w:r>
        <w:t>Исправлено отображение иконок в дереве при выборе схемы для создания нового документа.</w:t>
      </w:r>
      <w:bookmarkEnd w:id="47"/>
    </w:p>
    <w:p w:rsidR="001157EC" w:rsidRPr="001157EC" w:rsidRDefault="001157EC" w:rsidP="001157EC">
      <w:pPr>
        <w:pStyle w:val="2"/>
      </w:pPr>
      <w:bookmarkStart w:id="48" w:name="_Toc195032157"/>
      <w:r w:rsidRPr="001157EC">
        <w:t xml:space="preserve">3. </w:t>
      </w:r>
      <w:r>
        <w:t>Защитное устройство теперь проверяет версию КадОфис Лайт 2.0</w:t>
      </w:r>
      <w:bookmarkEnd w:id="48"/>
    </w:p>
    <w:p w:rsidR="003E0A62" w:rsidRPr="003E0A62" w:rsidRDefault="003E0A62" w:rsidP="003E0A62">
      <w:pPr>
        <w:pStyle w:val="1"/>
      </w:pPr>
      <w:bookmarkStart w:id="49" w:name="_Toc195032158"/>
      <w:r>
        <w:t xml:space="preserve">Обновления в КадОфис Лайт версия </w:t>
      </w:r>
      <w:r w:rsidRPr="002B28FC">
        <w:t>2</w:t>
      </w:r>
      <w:r>
        <w:t>.</w:t>
      </w:r>
      <w:r w:rsidRPr="002B28FC">
        <w:t>0</w:t>
      </w:r>
      <w:r>
        <w:t xml:space="preserve"> (сборка </w:t>
      </w:r>
      <w:r w:rsidRPr="003E0A62">
        <w:t>8</w:t>
      </w:r>
      <w:r>
        <w:t xml:space="preserve">). </w:t>
      </w:r>
      <w:r w:rsidRPr="003E0A62">
        <w:t>09</w:t>
      </w:r>
      <w:r>
        <w:t>.</w:t>
      </w:r>
      <w:r w:rsidRPr="003E0A62">
        <w:t>01</w:t>
      </w:r>
      <w:r>
        <w:t>.202</w:t>
      </w:r>
      <w:r w:rsidRPr="003E0A62">
        <w:t>5</w:t>
      </w:r>
      <w:bookmarkEnd w:id="49"/>
    </w:p>
    <w:p w:rsidR="003E0A62" w:rsidRDefault="003E0A62" w:rsidP="003E0A62">
      <w:pPr>
        <w:pStyle w:val="2"/>
      </w:pPr>
      <w:bookmarkStart w:id="50" w:name="_Toc195032159"/>
      <w:r w:rsidRPr="003E0A62">
        <w:t xml:space="preserve">1. </w:t>
      </w:r>
      <w:r>
        <w:t>Добавлена последняя схема таксационного описания лесосеки (ФГИС ЛК) 3.0.2. Сделана загрузка информации из схемы 1.9, заливка из Excel и обратная заливка из xml. Формирует xml и печатные формы. Схема 1.9 пока тоже рабочая.</w:t>
      </w:r>
      <w:bookmarkEnd w:id="50"/>
    </w:p>
    <w:p w:rsidR="003E0A62" w:rsidRDefault="003E0A62" w:rsidP="003E0A62">
      <w:pPr>
        <w:pStyle w:val="2"/>
      </w:pPr>
      <w:bookmarkStart w:id="51" w:name="_Toc195032160"/>
      <w:r w:rsidRPr="003E0A62">
        <w:t xml:space="preserve">2. </w:t>
      </w:r>
      <w:r>
        <w:t>Добавлена новая схема проекта освоения лесов 5.2.1. Сделана загрузка информации из 5.2. Работает все, что и в схеме 5.2.</w:t>
      </w:r>
      <w:bookmarkEnd w:id="51"/>
    </w:p>
    <w:p w:rsidR="003E0A62" w:rsidRPr="003E0A62" w:rsidRDefault="003E0A62" w:rsidP="003E0A62">
      <w:pPr>
        <w:pStyle w:val="2"/>
      </w:pPr>
      <w:bookmarkStart w:id="52" w:name="_Toc195032161"/>
      <w:r w:rsidRPr="003E0A62">
        <w:t xml:space="preserve">3. </w:t>
      </w:r>
      <w:r>
        <w:t>Добавлена схема Отчет об охране лесов от загрязнения и иного негативного воздействия (3.0.3 ФГИС ЛК).</w:t>
      </w:r>
      <w:bookmarkEnd w:id="52"/>
      <w:r>
        <w:t xml:space="preserve"> </w:t>
      </w:r>
    </w:p>
    <w:p w:rsidR="003E0A62" w:rsidRPr="003E0A62" w:rsidRDefault="003E0A62" w:rsidP="003E0A62">
      <w:pPr>
        <w:pStyle w:val="2"/>
      </w:pPr>
      <w:bookmarkStart w:id="53" w:name="_Toc195032162"/>
      <w:r w:rsidRPr="003E0A62">
        <w:t xml:space="preserve">4. </w:t>
      </w:r>
      <w:r>
        <w:t>Добавлены схемы Отчет об охране лесов от пожара, Отчет о защите лесов, Отчет о воспроизводстве лесов (все 3.0.3 ФГИС ЛК). Отчеты 3.0.3 действуют с 01.02.2025. Сделана загрузка информации из предыдущих схем этих отчетов, формирование xml</w:t>
      </w:r>
      <w:bookmarkEnd w:id="53"/>
      <w:r>
        <w:t xml:space="preserve"> </w:t>
      </w:r>
    </w:p>
    <w:p w:rsidR="00295A5D" w:rsidRDefault="00295A5D" w:rsidP="003E0A62">
      <w:pPr>
        <w:pStyle w:val="1"/>
      </w:pPr>
      <w:bookmarkStart w:id="54" w:name="_Toc195032163"/>
      <w:r>
        <w:t xml:space="preserve">Обновления в КадОфис Лайт версия </w:t>
      </w:r>
      <w:r w:rsidRPr="002B28FC">
        <w:t>2</w:t>
      </w:r>
      <w:r>
        <w:t>.</w:t>
      </w:r>
      <w:r w:rsidRPr="002B28FC">
        <w:t>0</w:t>
      </w:r>
      <w:r>
        <w:t xml:space="preserve"> (сборка </w:t>
      </w:r>
      <w:r w:rsidRPr="00295A5D">
        <w:t>7</w:t>
      </w:r>
      <w:r>
        <w:t xml:space="preserve">). </w:t>
      </w:r>
      <w:r w:rsidRPr="0003616A">
        <w:t>16</w:t>
      </w:r>
      <w:r>
        <w:t>.1</w:t>
      </w:r>
      <w:r w:rsidRPr="00637906">
        <w:t>2</w:t>
      </w:r>
      <w:r>
        <w:t>.2024</w:t>
      </w:r>
      <w:bookmarkEnd w:id="54"/>
    </w:p>
    <w:p w:rsidR="0003616A" w:rsidRDefault="0003616A" w:rsidP="0003616A">
      <w:pPr>
        <w:pStyle w:val="2"/>
      </w:pPr>
      <w:bookmarkStart w:id="55" w:name="_Toc195032164"/>
      <w:r w:rsidRPr="0003616A">
        <w:t xml:space="preserve">1. </w:t>
      </w:r>
      <w:r>
        <w:t>Внесены правки в формирование ведомости перечета деревьев в соответствии с приказом №688 от 17.10.2022 г.</w:t>
      </w:r>
      <w:r w:rsidRPr="0003616A">
        <w:t xml:space="preserve"> </w:t>
      </w:r>
      <w:r>
        <w:t>Форма ведомость перечета ЮНГ.</w:t>
      </w:r>
      <w:bookmarkEnd w:id="55"/>
    </w:p>
    <w:p w:rsidR="00BD6973" w:rsidRDefault="00BD6973" w:rsidP="00BD6973">
      <w:pPr>
        <w:pStyle w:val="2"/>
      </w:pPr>
      <w:bookmarkStart w:id="56" w:name="_Toc195032165"/>
      <w:r>
        <w:t xml:space="preserve">2. </w:t>
      </w:r>
      <w:r w:rsidR="00525C0F">
        <w:t>При загрузке данных из ЛесГИС</w:t>
      </w:r>
      <w:r w:rsidRPr="00AC6F0B">
        <w:t xml:space="preserve"> в таксационное описание лесосеки добавлена возможность расчета запаса с учетом роста деревьев в соответствии с Приказом Министерства природных ресурсов и экологии РФ от 17 октября 2022 года N 688 об утверждении Порядка отвода и таксации лесосек и о внесении изменений в Правила заготовки древесины и особенности заготовки древесины в лесничествах, указанных в статье 23 Лесного кодекса Российской Федерации, утвержденные приказом Минприроды России от 1 декабря 2020 г. N 993 (с изменениями на 17 сентября 2024 года)</w:t>
      </w:r>
      <w:bookmarkEnd w:id="56"/>
    </w:p>
    <w:p w:rsidR="00400373" w:rsidRPr="00400373" w:rsidRDefault="00400373" w:rsidP="00400373">
      <w:pPr>
        <w:pStyle w:val="2"/>
      </w:pPr>
      <w:bookmarkStart w:id="57" w:name="_Toc195032166"/>
      <w:r>
        <w:t xml:space="preserve">3. При выводе на печать и в </w:t>
      </w:r>
      <w:r w:rsidRPr="00400373">
        <w:t xml:space="preserve">xml </w:t>
      </w:r>
      <w:r>
        <w:t xml:space="preserve">таксационного описания лесосеки, включающего выдела из разных кварталов, предусмотрена возможность, как разделения печатных форм и </w:t>
      </w:r>
      <w:r w:rsidRPr="00400373">
        <w:t xml:space="preserve">xml </w:t>
      </w:r>
      <w:r>
        <w:t xml:space="preserve">по отдельным кварталам, так и объединения их в одну печатную форму или </w:t>
      </w:r>
      <w:r w:rsidRPr="00400373">
        <w:t>xml.</w:t>
      </w:r>
      <w:bookmarkEnd w:id="57"/>
    </w:p>
    <w:p w:rsidR="00BD6973" w:rsidRPr="00BD6973" w:rsidRDefault="00BD6973" w:rsidP="00BD6973"/>
    <w:p w:rsidR="0003616A" w:rsidRPr="0003616A" w:rsidRDefault="0003616A" w:rsidP="0003616A">
      <w:r w:rsidRPr="0003616A">
        <w:t xml:space="preserve">1. </w:t>
      </w:r>
      <w:r>
        <w:t>Внесены правки в формирование ведомости перечета деревьев в соответствии с приказом №688 от 17.10.2022 г.</w:t>
      </w:r>
      <w:r w:rsidRPr="0003616A">
        <w:t xml:space="preserve"> </w:t>
      </w:r>
      <w:r>
        <w:t>Форма ведомость перечета ЮНГ.</w:t>
      </w:r>
    </w:p>
    <w:p w:rsidR="0003616A" w:rsidRPr="0003616A" w:rsidRDefault="0003616A" w:rsidP="0003616A">
      <w:r w:rsidRPr="0003616A">
        <w:t>При сплошном, ленточном перечете и перечете методом круговых площадок постоянного радиуса перечету подлежат деревья начиная со ступени толщины 8 см. Перечет деревьев производится по каждой древесной п</w:t>
      </w:r>
      <w:r>
        <w:t>ороде по ступеням толщины 2 см.</w:t>
      </w:r>
    </w:p>
    <w:p w:rsidR="0003616A" w:rsidRDefault="0003616A" w:rsidP="0003616A">
      <w:r w:rsidRPr="0003616A">
        <w:t xml:space="preserve"> В пределах пробной площади для лесотаксационного выдела и лесосеки в целом по каждой составляющей лесное насаждение древесной породе измеряют высоты растущих деревьев (с помощью высотомера) - по три дерева в трех средних ступенях толщины. Если </w:t>
      </w:r>
      <w:r w:rsidRPr="0003616A">
        <w:lastRenderedPageBreak/>
        <w:t>участие породы в составе не превышает трех единиц, то измеряют пять деревьев этой породы из одной средней ступени толщины.</w:t>
      </w:r>
    </w:p>
    <w:p w:rsidR="0003616A" w:rsidRDefault="0003616A" w:rsidP="0003616A">
      <w:r>
        <w:t xml:space="preserve">2. </w:t>
      </w:r>
      <w:r w:rsidR="00525C0F">
        <w:t>При загрузке данных из ЛесГИС</w:t>
      </w:r>
      <w:r w:rsidR="00AC6F0B" w:rsidRPr="00AC6F0B">
        <w:t xml:space="preserve"> в таксационное описание лесосеки добавлена возможность расчета запаса с учетом роста деревьев в соответствии с Приказом Министерства природных ресурсов и экологии РФ от 17 октября 2022 года N 688 об утверждении Порядка отвода и таксации лесосек и о внесении изменений в Правила заготовки древесины и особенности заготовки древесины в лесничествах, указанных в статье 23 Лесного кодекса Российской Федерации, утвержденные приказом Минприроды России от 1 декабря 2020 г. N 993 (с изменениями на 17 сентября 2024 года)</w:t>
      </w:r>
    </w:p>
    <w:p w:rsidR="00AC6F0B" w:rsidRDefault="00BD6973" w:rsidP="00AC6F0B">
      <w:r>
        <w:t xml:space="preserve">Пункт </w:t>
      </w:r>
      <w:r w:rsidR="00AC6F0B">
        <w:t>59</w:t>
      </w:r>
      <w:r>
        <w:t xml:space="preserve"> приказа 688</w:t>
      </w:r>
      <w:r w:rsidR="00AC6F0B">
        <w:t>. С целью уточнения запаса на выделе производится поправка запаса на выделе, содержащаяся в материалах лесоустройства, путем учета его изменения за счет естественного роста древостоя с момента лесоустройства до года рубки.</w:t>
      </w:r>
    </w:p>
    <w:p w:rsidR="00AC6F0B" w:rsidRDefault="00AC6F0B" w:rsidP="00AC6F0B">
      <w:r>
        <w:t>Запас на 1 га на год рубки по породе (Мга) вычисляется как сумма запасов по данным лесоустройства (МА) и поправки (М), которая представляет собой величину изменения запаса породы за n лет, прошедших после лесоустройства до года рубки:</w:t>
      </w:r>
    </w:p>
    <w:p w:rsidR="00AC6F0B" w:rsidRDefault="00AC6F0B" w:rsidP="00AC6F0B">
      <w:r>
        <w:t>Мга = МА + М</w:t>
      </w:r>
    </w:p>
    <w:p w:rsidR="00AC6F0B" w:rsidRDefault="00AC6F0B" w:rsidP="00AC6F0B">
      <w:r>
        <w:t>Величина поправки равна произведению запаса на 1 га на среднегодичный процент его изменения (Рм) в соответствии с возрастом насаждения на момент лесоустройства и числа лет (n) после лесоустройства, разделенному на 100:</w:t>
      </w:r>
    </w:p>
    <w:p w:rsidR="00AC6F0B" w:rsidRDefault="00AC6F0B" w:rsidP="00AC6F0B">
      <w:r w:rsidRPr="00AC6F0B">
        <w:rPr>
          <w:noProof/>
          <w:lang w:eastAsia="ru-RU"/>
        </w:rPr>
        <w:drawing>
          <wp:inline distT="0" distB="0" distL="0" distR="0" wp14:anchorId="6606025A" wp14:editId="0F9515A2">
            <wp:extent cx="1219200" cy="428625"/>
            <wp:effectExtent l="0" t="0" r="0" b="9525"/>
            <wp:docPr id="108" name="Рисунок 1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Консультант Плюс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200" cy="428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,</w:t>
      </w:r>
    </w:p>
    <w:p w:rsidR="00AC6F0B" w:rsidRDefault="00AC6F0B" w:rsidP="00AC6F0B">
      <w:r>
        <w:t>где Рм определяется согласно таблице годичного изменения запаса по классам бонитета.</w:t>
      </w:r>
    </w:p>
    <w:p w:rsidR="00AC6F0B" w:rsidRDefault="00AC6F0B" w:rsidP="00AC6F0B"/>
    <w:p w:rsidR="00AC6F0B" w:rsidRDefault="00AC6F0B" w:rsidP="00AC6F0B">
      <w:r>
        <w:t>Таблица 5. Годичное изменение запаса по классам бонитета, %</w:t>
      </w:r>
    </w:p>
    <w:p w:rsidR="00AC6F0B" w:rsidRDefault="00AC6F0B" w:rsidP="00AC6F0B">
      <w:pPr>
        <w:pStyle w:val="ConsPlusNormal"/>
        <w:jc w:val="both"/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102" w:type="dxa"/>
          <w:left w:w="62" w:type="dxa"/>
          <w:bottom w:w="102" w:type="dxa"/>
          <w:right w:w="62" w:type="dxa"/>
        </w:tblCellMar>
        <w:tblLook w:val="04A0" w:firstRow="1" w:lastRow="0" w:firstColumn="1" w:lastColumn="0" w:noHBand="0" w:noVBand="1"/>
      </w:tblPr>
      <w:tblGrid>
        <w:gridCol w:w="3175"/>
        <w:gridCol w:w="907"/>
        <w:gridCol w:w="964"/>
        <w:gridCol w:w="907"/>
        <w:gridCol w:w="964"/>
        <w:gridCol w:w="1077"/>
        <w:gridCol w:w="1077"/>
      </w:tblGrid>
      <w:tr w:rsidR="00AC6F0B" w:rsidTr="00AC6F0B">
        <w:tc>
          <w:tcPr>
            <w:tcW w:w="317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jc w:val="center"/>
              <w:rPr>
                <w:lang w:eastAsia="en-US"/>
              </w:rPr>
            </w:pPr>
            <w:r>
              <w:rPr>
                <w:lang w:eastAsia="en-US"/>
              </w:rPr>
              <w:t>Возраст, лет</w:t>
            </w:r>
          </w:p>
        </w:tc>
        <w:tc>
          <w:tcPr>
            <w:tcW w:w="5896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jc w:val="center"/>
              <w:rPr>
                <w:lang w:eastAsia="en-US"/>
              </w:rPr>
            </w:pPr>
            <w:r>
              <w:rPr>
                <w:lang w:eastAsia="en-US"/>
              </w:rPr>
              <w:t>Годичное изменение запаса по классам бонитета, %</w:t>
            </w:r>
          </w:p>
        </w:tc>
      </w:tr>
      <w:tr w:rsidR="00AC6F0B" w:rsidTr="00AC6F0B">
        <w:tc>
          <w:tcPr>
            <w:tcW w:w="907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C6F0B" w:rsidRDefault="00AC6F0B" w:rsidP="00AC6F0B">
            <w:pPr>
              <w:spacing w:after="0"/>
              <w:rPr>
                <w:rFonts w:ascii="Calibri" w:eastAsiaTheme="minorEastAsia" w:hAnsi="Calibri" w:cs="Calibri"/>
                <w:sz w:val="22"/>
              </w:rPr>
            </w:pPr>
          </w:p>
        </w:tc>
        <w:tc>
          <w:tcPr>
            <w:tcW w:w="9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jc w:val="center"/>
              <w:rPr>
                <w:lang w:eastAsia="en-US"/>
              </w:rPr>
            </w:pPr>
            <w:r>
              <w:rPr>
                <w:lang w:eastAsia="en-US"/>
              </w:rPr>
              <w:t>Ia</w:t>
            </w:r>
          </w:p>
        </w:tc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jc w:val="center"/>
              <w:rPr>
                <w:lang w:eastAsia="en-US"/>
              </w:rPr>
            </w:pPr>
            <w:r>
              <w:rPr>
                <w:lang w:eastAsia="en-US"/>
              </w:rPr>
              <w:t>I</w:t>
            </w:r>
          </w:p>
        </w:tc>
        <w:tc>
          <w:tcPr>
            <w:tcW w:w="9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jc w:val="center"/>
              <w:rPr>
                <w:lang w:eastAsia="en-US"/>
              </w:rPr>
            </w:pPr>
            <w:r>
              <w:rPr>
                <w:lang w:eastAsia="en-US"/>
              </w:rPr>
              <w:t>II</w:t>
            </w:r>
          </w:p>
        </w:tc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jc w:val="center"/>
              <w:rPr>
                <w:lang w:eastAsia="en-US"/>
              </w:rPr>
            </w:pPr>
            <w:r>
              <w:rPr>
                <w:lang w:eastAsia="en-US"/>
              </w:rPr>
              <w:t>III</w:t>
            </w: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jc w:val="center"/>
              <w:rPr>
                <w:lang w:eastAsia="en-US"/>
              </w:rPr>
            </w:pPr>
            <w:r>
              <w:rPr>
                <w:lang w:eastAsia="en-US"/>
              </w:rPr>
              <w:t>IV</w:t>
            </w: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jc w:val="center"/>
              <w:rPr>
                <w:lang w:eastAsia="en-US"/>
              </w:rPr>
            </w:pPr>
            <w:r>
              <w:rPr>
                <w:lang w:eastAsia="en-US"/>
              </w:rPr>
              <w:t>V</w:t>
            </w:r>
          </w:p>
        </w:tc>
      </w:tr>
      <w:tr w:rsidR="00AC6F0B" w:rsidTr="00AC6F0B">
        <w:tc>
          <w:tcPr>
            <w:tcW w:w="9071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jc w:val="center"/>
              <w:rPr>
                <w:lang w:eastAsia="en-US"/>
              </w:rPr>
            </w:pPr>
            <w:r>
              <w:rPr>
                <w:lang w:eastAsia="en-US"/>
              </w:rPr>
              <w:t>Сосна, лиственница</w:t>
            </w:r>
          </w:p>
        </w:tc>
      </w:tr>
      <w:tr w:rsidR="00AC6F0B" w:rsidTr="00AC6F0B">
        <w:tc>
          <w:tcPr>
            <w:tcW w:w="31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rPr>
                <w:lang w:eastAsia="en-US"/>
              </w:rPr>
            </w:pPr>
            <w:r>
              <w:rPr>
                <w:lang w:eastAsia="en-US"/>
              </w:rPr>
              <w:t>60</w:t>
            </w:r>
          </w:p>
        </w:tc>
        <w:tc>
          <w:tcPr>
            <w:tcW w:w="9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rPr>
                <w:lang w:eastAsia="en-US"/>
              </w:rPr>
            </w:pPr>
            <w:r>
              <w:rPr>
                <w:lang w:eastAsia="en-US"/>
              </w:rPr>
              <w:t>1,5</w:t>
            </w:r>
          </w:p>
        </w:tc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rPr>
                <w:lang w:eastAsia="en-US"/>
              </w:rPr>
            </w:pPr>
            <w:r>
              <w:rPr>
                <w:lang w:eastAsia="en-US"/>
              </w:rPr>
              <w:t>1,6</w:t>
            </w:r>
          </w:p>
        </w:tc>
        <w:tc>
          <w:tcPr>
            <w:tcW w:w="9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rPr>
                <w:lang w:eastAsia="en-US"/>
              </w:rPr>
            </w:pPr>
            <w:r>
              <w:rPr>
                <w:lang w:eastAsia="en-US"/>
              </w:rPr>
              <w:t>1,7</w:t>
            </w:r>
          </w:p>
        </w:tc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rPr>
                <w:lang w:eastAsia="en-US"/>
              </w:rPr>
            </w:pPr>
            <w:r>
              <w:rPr>
                <w:lang w:eastAsia="en-US"/>
              </w:rPr>
              <w:t>1,8</w:t>
            </w: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rPr>
                <w:lang w:eastAsia="en-US"/>
              </w:rPr>
            </w:pPr>
            <w:r>
              <w:rPr>
                <w:lang w:eastAsia="en-US"/>
              </w:rPr>
              <w:t>1,9</w:t>
            </w: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rPr>
                <w:lang w:eastAsia="en-US"/>
              </w:rPr>
            </w:pPr>
            <w:r>
              <w:rPr>
                <w:lang w:eastAsia="en-US"/>
              </w:rPr>
              <w:t>2,0</w:t>
            </w:r>
          </w:p>
        </w:tc>
      </w:tr>
      <w:tr w:rsidR="00AC6F0B" w:rsidTr="00AC6F0B">
        <w:tc>
          <w:tcPr>
            <w:tcW w:w="31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rPr>
                <w:lang w:eastAsia="en-US"/>
              </w:rPr>
            </w:pPr>
            <w:r>
              <w:rPr>
                <w:lang w:eastAsia="en-US"/>
              </w:rPr>
              <w:t>70</w:t>
            </w:r>
          </w:p>
        </w:tc>
        <w:tc>
          <w:tcPr>
            <w:tcW w:w="9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rPr>
                <w:lang w:eastAsia="en-US"/>
              </w:rPr>
            </w:pPr>
            <w:r>
              <w:rPr>
                <w:lang w:eastAsia="en-US"/>
              </w:rPr>
              <w:t>1,1</w:t>
            </w:r>
          </w:p>
        </w:tc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rPr>
                <w:lang w:eastAsia="en-US"/>
              </w:rPr>
            </w:pPr>
            <w:r>
              <w:rPr>
                <w:lang w:eastAsia="en-US"/>
              </w:rPr>
              <w:t>1,2</w:t>
            </w:r>
          </w:p>
        </w:tc>
        <w:tc>
          <w:tcPr>
            <w:tcW w:w="9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rPr>
                <w:lang w:eastAsia="en-US"/>
              </w:rPr>
            </w:pPr>
            <w:r>
              <w:rPr>
                <w:lang w:eastAsia="en-US"/>
              </w:rPr>
              <w:t>1,3</w:t>
            </w:r>
          </w:p>
        </w:tc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rPr>
                <w:lang w:eastAsia="en-US"/>
              </w:rPr>
            </w:pPr>
            <w:r>
              <w:rPr>
                <w:lang w:eastAsia="en-US"/>
              </w:rPr>
              <w:t>1,4</w:t>
            </w: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rPr>
                <w:lang w:eastAsia="en-US"/>
              </w:rPr>
            </w:pPr>
            <w:r>
              <w:rPr>
                <w:lang w:eastAsia="en-US"/>
              </w:rPr>
              <w:t>1,5</w:t>
            </w: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rPr>
                <w:lang w:eastAsia="en-US"/>
              </w:rPr>
            </w:pPr>
            <w:r>
              <w:rPr>
                <w:lang w:eastAsia="en-US"/>
              </w:rPr>
              <w:t>1,6</w:t>
            </w:r>
          </w:p>
        </w:tc>
      </w:tr>
      <w:tr w:rsidR="00AC6F0B" w:rsidTr="00AC6F0B">
        <w:tc>
          <w:tcPr>
            <w:tcW w:w="31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rPr>
                <w:lang w:eastAsia="en-US"/>
              </w:rPr>
            </w:pPr>
            <w:r>
              <w:rPr>
                <w:lang w:eastAsia="en-US"/>
              </w:rPr>
              <w:t>80</w:t>
            </w:r>
          </w:p>
        </w:tc>
        <w:tc>
          <w:tcPr>
            <w:tcW w:w="9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rPr>
                <w:lang w:eastAsia="en-US"/>
              </w:rPr>
            </w:pPr>
            <w:r>
              <w:rPr>
                <w:lang w:eastAsia="en-US"/>
              </w:rPr>
              <w:t>0,8</w:t>
            </w:r>
          </w:p>
        </w:tc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rPr>
                <w:lang w:eastAsia="en-US"/>
              </w:rPr>
            </w:pPr>
            <w:r>
              <w:rPr>
                <w:lang w:eastAsia="en-US"/>
              </w:rPr>
              <w:t>0,9</w:t>
            </w:r>
          </w:p>
        </w:tc>
        <w:tc>
          <w:tcPr>
            <w:tcW w:w="9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rPr>
                <w:lang w:eastAsia="en-US"/>
              </w:rPr>
            </w:pPr>
            <w:r>
              <w:rPr>
                <w:lang w:eastAsia="en-US"/>
              </w:rPr>
              <w:t>0,9</w:t>
            </w:r>
          </w:p>
        </w:tc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rPr>
                <w:lang w:eastAsia="en-US"/>
              </w:rPr>
            </w:pPr>
            <w:r>
              <w:rPr>
                <w:lang w:eastAsia="en-US"/>
              </w:rPr>
              <w:t>1,0</w:t>
            </w: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rPr>
                <w:lang w:eastAsia="en-US"/>
              </w:rPr>
            </w:pPr>
            <w:r>
              <w:rPr>
                <w:lang w:eastAsia="en-US"/>
              </w:rPr>
              <w:t>1,1</w:t>
            </w: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rPr>
                <w:lang w:eastAsia="en-US"/>
              </w:rPr>
            </w:pPr>
            <w:r>
              <w:rPr>
                <w:lang w:eastAsia="en-US"/>
              </w:rPr>
              <w:t>1,2</w:t>
            </w:r>
          </w:p>
        </w:tc>
      </w:tr>
      <w:tr w:rsidR="00AC6F0B" w:rsidTr="00AC6F0B">
        <w:tc>
          <w:tcPr>
            <w:tcW w:w="31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rPr>
                <w:lang w:eastAsia="en-US"/>
              </w:rPr>
            </w:pPr>
            <w:r>
              <w:rPr>
                <w:lang w:eastAsia="en-US"/>
              </w:rPr>
              <w:t>90</w:t>
            </w:r>
          </w:p>
        </w:tc>
        <w:tc>
          <w:tcPr>
            <w:tcW w:w="9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rPr>
                <w:lang w:eastAsia="en-US"/>
              </w:rPr>
            </w:pPr>
            <w:r>
              <w:rPr>
                <w:lang w:eastAsia="en-US"/>
              </w:rPr>
              <w:t>0,6</w:t>
            </w:r>
          </w:p>
        </w:tc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rPr>
                <w:lang w:eastAsia="en-US"/>
              </w:rPr>
            </w:pPr>
            <w:r>
              <w:rPr>
                <w:lang w:eastAsia="en-US"/>
              </w:rPr>
              <w:t>0,7</w:t>
            </w:r>
          </w:p>
        </w:tc>
        <w:tc>
          <w:tcPr>
            <w:tcW w:w="9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rPr>
                <w:lang w:eastAsia="en-US"/>
              </w:rPr>
            </w:pPr>
            <w:r>
              <w:rPr>
                <w:lang w:eastAsia="en-US"/>
              </w:rPr>
              <w:t>0,8</w:t>
            </w:r>
          </w:p>
        </w:tc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rPr>
                <w:lang w:eastAsia="en-US"/>
              </w:rPr>
            </w:pPr>
            <w:r>
              <w:rPr>
                <w:lang w:eastAsia="en-US"/>
              </w:rPr>
              <w:t>0,8</w:t>
            </w: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rPr>
                <w:lang w:eastAsia="en-US"/>
              </w:rPr>
            </w:pPr>
            <w:r>
              <w:rPr>
                <w:lang w:eastAsia="en-US"/>
              </w:rPr>
              <w:t>0,9</w:t>
            </w: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rPr>
                <w:lang w:eastAsia="en-US"/>
              </w:rPr>
            </w:pPr>
            <w:r>
              <w:rPr>
                <w:lang w:eastAsia="en-US"/>
              </w:rPr>
              <w:t>0,9</w:t>
            </w:r>
          </w:p>
        </w:tc>
      </w:tr>
      <w:tr w:rsidR="00AC6F0B" w:rsidTr="00AC6F0B">
        <w:tc>
          <w:tcPr>
            <w:tcW w:w="31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rPr>
                <w:lang w:eastAsia="en-US"/>
              </w:rPr>
            </w:pPr>
            <w:r>
              <w:rPr>
                <w:lang w:eastAsia="en-US"/>
              </w:rPr>
              <w:t>100</w:t>
            </w:r>
          </w:p>
        </w:tc>
        <w:tc>
          <w:tcPr>
            <w:tcW w:w="9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rPr>
                <w:lang w:eastAsia="en-US"/>
              </w:rPr>
            </w:pPr>
            <w:r>
              <w:rPr>
                <w:lang w:eastAsia="en-US"/>
              </w:rPr>
              <w:t>0,5</w:t>
            </w:r>
          </w:p>
        </w:tc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rPr>
                <w:lang w:eastAsia="en-US"/>
              </w:rPr>
            </w:pPr>
            <w:r>
              <w:rPr>
                <w:lang w:eastAsia="en-US"/>
              </w:rPr>
              <w:t>0,5</w:t>
            </w:r>
          </w:p>
        </w:tc>
        <w:tc>
          <w:tcPr>
            <w:tcW w:w="9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rPr>
                <w:lang w:eastAsia="en-US"/>
              </w:rPr>
            </w:pPr>
            <w:r>
              <w:rPr>
                <w:lang w:eastAsia="en-US"/>
              </w:rPr>
              <w:t>0,6</w:t>
            </w:r>
          </w:p>
        </w:tc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rPr>
                <w:lang w:eastAsia="en-US"/>
              </w:rPr>
            </w:pPr>
            <w:r>
              <w:rPr>
                <w:lang w:eastAsia="en-US"/>
              </w:rPr>
              <w:t>0,6</w:t>
            </w: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rPr>
                <w:lang w:eastAsia="en-US"/>
              </w:rPr>
            </w:pPr>
            <w:r>
              <w:rPr>
                <w:lang w:eastAsia="en-US"/>
              </w:rPr>
              <w:t>0,6</w:t>
            </w: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rPr>
                <w:lang w:eastAsia="en-US"/>
              </w:rPr>
            </w:pPr>
            <w:r>
              <w:rPr>
                <w:lang w:eastAsia="en-US"/>
              </w:rPr>
              <w:t>0,7</w:t>
            </w:r>
          </w:p>
        </w:tc>
      </w:tr>
      <w:tr w:rsidR="00AC6F0B" w:rsidTr="00AC6F0B">
        <w:tc>
          <w:tcPr>
            <w:tcW w:w="31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rPr>
                <w:lang w:eastAsia="en-US"/>
              </w:rPr>
            </w:pPr>
            <w:r>
              <w:rPr>
                <w:lang w:eastAsia="en-US"/>
              </w:rPr>
              <w:t>110</w:t>
            </w:r>
          </w:p>
        </w:tc>
        <w:tc>
          <w:tcPr>
            <w:tcW w:w="9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rPr>
                <w:lang w:eastAsia="en-US"/>
              </w:rPr>
            </w:pPr>
            <w:r>
              <w:rPr>
                <w:lang w:eastAsia="en-US"/>
              </w:rPr>
              <w:t>0,4</w:t>
            </w:r>
          </w:p>
        </w:tc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rPr>
                <w:lang w:eastAsia="en-US"/>
              </w:rPr>
            </w:pPr>
            <w:r>
              <w:rPr>
                <w:lang w:eastAsia="en-US"/>
              </w:rPr>
              <w:t>0,4</w:t>
            </w:r>
          </w:p>
        </w:tc>
        <w:tc>
          <w:tcPr>
            <w:tcW w:w="9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rPr>
                <w:lang w:eastAsia="en-US"/>
              </w:rPr>
            </w:pPr>
            <w:r>
              <w:rPr>
                <w:lang w:eastAsia="en-US"/>
              </w:rPr>
              <w:t>0,4</w:t>
            </w:r>
          </w:p>
        </w:tc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rPr>
                <w:lang w:eastAsia="en-US"/>
              </w:rPr>
            </w:pPr>
            <w:r>
              <w:rPr>
                <w:lang w:eastAsia="en-US"/>
              </w:rPr>
              <w:t>0,5</w:t>
            </w: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rPr>
                <w:lang w:eastAsia="en-US"/>
              </w:rPr>
            </w:pPr>
            <w:r>
              <w:rPr>
                <w:lang w:eastAsia="en-US"/>
              </w:rPr>
              <w:t>0,5</w:t>
            </w: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rPr>
                <w:lang w:eastAsia="en-US"/>
              </w:rPr>
            </w:pPr>
            <w:r>
              <w:rPr>
                <w:lang w:eastAsia="en-US"/>
              </w:rPr>
              <w:t>0,6</w:t>
            </w:r>
          </w:p>
        </w:tc>
      </w:tr>
      <w:tr w:rsidR="00AC6F0B" w:rsidTr="00AC6F0B">
        <w:tc>
          <w:tcPr>
            <w:tcW w:w="31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rPr>
                <w:lang w:eastAsia="en-US"/>
              </w:rPr>
            </w:pPr>
            <w:r>
              <w:rPr>
                <w:lang w:eastAsia="en-US"/>
              </w:rPr>
              <w:t>120</w:t>
            </w:r>
          </w:p>
        </w:tc>
        <w:tc>
          <w:tcPr>
            <w:tcW w:w="9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rPr>
                <w:lang w:eastAsia="en-US"/>
              </w:rPr>
            </w:pPr>
            <w:r>
              <w:rPr>
                <w:lang w:eastAsia="en-US"/>
              </w:rPr>
              <w:t>0,3</w:t>
            </w:r>
          </w:p>
        </w:tc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rPr>
                <w:lang w:eastAsia="en-US"/>
              </w:rPr>
            </w:pPr>
            <w:r>
              <w:rPr>
                <w:lang w:eastAsia="en-US"/>
              </w:rPr>
              <w:t>0,3</w:t>
            </w:r>
          </w:p>
        </w:tc>
        <w:tc>
          <w:tcPr>
            <w:tcW w:w="9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rPr>
                <w:lang w:eastAsia="en-US"/>
              </w:rPr>
            </w:pPr>
            <w:r>
              <w:rPr>
                <w:lang w:eastAsia="en-US"/>
              </w:rPr>
              <w:t>0,4</w:t>
            </w:r>
          </w:p>
        </w:tc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rPr>
                <w:lang w:eastAsia="en-US"/>
              </w:rPr>
            </w:pPr>
            <w:r>
              <w:rPr>
                <w:lang w:eastAsia="en-US"/>
              </w:rPr>
              <w:t>0,4</w:t>
            </w: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rPr>
                <w:lang w:eastAsia="en-US"/>
              </w:rPr>
            </w:pPr>
            <w:r>
              <w:rPr>
                <w:lang w:eastAsia="en-US"/>
              </w:rPr>
              <w:t>0,4</w:t>
            </w: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rPr>
                <w:lang w:eastAsia="en-US"/>
              </w:rPr>
            </w:pPr>
            <w:r>
              <w:rPr>
                <w:lang w:eastAsia="en-US"/>
              </w:rPr>
              <w:t>0,4</w:t>
            </w:r>
          </w:p>
        </w:tc>
      </w:tr>
      <w:tr w:rsidR="00AC6F0B" w:rsidTr="00AC6F0B">
        <w:tc>
          <w:tcPr>
            <w:tcW w:w="31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rPr>
                <w:lang w:eastAsia="en-US"/>
              </w:rPr>
            </w:pPr>
            <w:r>
              <w:rPr>
                <w:lang w:eastAsia="en-US"/>
              </w:rPr>
              <w:t>140</w:t>
            </w:r>
          </w:p>
        </w:tc>
        <w:tc>
          <w:tcPr>
            <w:tcW w:w="9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rPr>
                <w:lang w:eastAsia="en-US"/>
              </w:rPr>
            </w:pPr>
            <w:r>
              <w:rPr>
                <w:lang w:eastAsia="en-US"/>
              </w:rPr>
              <w:t>0,2</w:t>
            </w:r>
          </w:p>
        </w:tc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rPr>
                <w:lang w:eastAsia="en-US"/>
              </w:rPr>
            </w:pPr>
            <w:r>
              <w:rPr>
                <w:lang w:eastAsia="en-US"/>
              </w:rPr>
              <w:t>0,2</w:t>
            </w:r>
          </w:p>
        </w:tc>
        <w:tc>
          <w:tcPr>
            <w:tcW w:w="9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rPr>
                <w:lang w:eastAsia="en-US"/>
              </w:rPr>
            </w:pPr>
            <w:r>
              <w:rPr>
                <w:lang w:eastAsia="en-US"/>
              </w:rPr>
              <w:t>0,3</w:t>
            </w:r>
          </w:p>
        </w:tc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rPr>
                <w:lang w:eastAsia="en-US"/>
              </w:rPr>
            </w:pPr>
            <w:r>
              <w:rPr>
                <w:lang w:eastAsia="en-US"/>
              </w:rPr>
              <w:t>0,3</w:t>
            </w: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rPr>
                <w:lang w:eastAsia="en-US"/>
              </w:rPr>
            </w:pPr>
            <w:r>
              <w:rPr>
                <w:lang w:eastAsia="en-US"/>
              </w:rPr>
              <w:t>0,3</w:t>
            </w: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rPr>
                <w:lang w:eastAsia="en-US"/>
              </w:rPr>
            </w:pPr>
            <w:r>
              <w:rPr>
                <w:lang w:eastAsia="en-US"/>
              </w:rPr>
              <w:t>0,4</w:t>
            </w:r>
          </w:p>
        </w:tc>
      </w:tr>
      <w:tr w:rsidR="00AC6F0B" w:rsidTr="00AC6F0B">
        <w:tc>
          <w:tcPr>
            <w:tcW w:w="31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rPr>
                <w:lang w:eastAsia="en-US"/>
              </w:rPr>
            </w:pPr>
            <w:r>
              <w:rPr>
                <w:lang w:eastAsia="en-US"/>
              </w:rPr>
              <w:t>160</w:t>
            </w:r>
          </w:p>
        </w:tc>
        <w:tc>
          <w:tcPr>
            <w:tcW w:w="9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rPr>
                <w:lang w:eastAsia="en-US"/>
              </w:rPr>
            </w:pPr>
            <w:r>
              <w:rPr>
                <w:lang w:eastAsia="en-US"/>
              </w:rPr>
              <w:t>0,1</w:t>
            </w:r>
          </w:p>
        </w:tc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rPr>
                <w:lang w:eastAsia="en-US"/>
              </w:rPr>
            </w:pPr>
            <w:r>
              <w:rPr>
                <w:lang w:eastAsia="en-US"/>
              </w:rPr>
              <w:t>0,1</w:t>
            </w:r>
          </w:p>
        </w:tc>
        <w:tc>
          <w:tcPr>
            <w:tcW w:w="9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rPr>
                <w:lang w:eastAsia="en-US"/>
              </w:rPr>
            </w:pPr>
            <w:r>
              <w:rPr>
                <w:lang w:eastAsia="en-US"/>
              </w:rPr>
              <w:t>0,2</w:t>
            </w:r>
          </w:p>
        </w:tc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rPr>
                <w:lang w:eastAsia="en-US"/>
              </w:rPr>
            </w:pPr>
            <w:r>
              <w:rPr>
                <w:lang w:eastAsia="en-US"/>
              </w:rPr>
              <w:t>0,2</w:t>
            </w: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rPr>
                <w:lang w:eastAsia="en-US"/>
              </w:rPr>
            </w:pPr>
            <w:r>
              <w:rPr>
                <w:lang w:eastAsia="en-US"/>
              </w:rPr>
              <w:t>0,2</w:t>
            </w: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rPr>
                <w:lang w:eastAsia="en-US"/>
              </w:rPr>
            </w:pPr>
            <w:r>
              <w:rPr>
                <w:lang w:eastAsia="en-US"/>
              </w:rPr>
              <w:t>0,2</w:t>
            </w:r>
          </w:p>
        </w:tc>
      </w:tr>
      <w:tr w:rsidR="00AC6F0B" w:rsidTr="00AC6F0B">
        <w:tc>
          <w:tcPr>
            <w:tcW w:w="9071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jc w:val="center"/>
              <w:rPr>
                <w:lang w:eastAsia="en-US"/>
              </w:rPr>
            </w:pPr>
            <w:r>
              <w:rPr>
                <w:lang w:eastAsia="en-US"/>
              </w:rPr>
              <w:lastRenderedPageBreak/>
              <w:t>Ель, пихта</w:t>
            </w:r>
          </w:p>
        </w:tc>
      </w:tr>
      <w:tr w:rsidR="00AC6F0B" w:rsidTr="00AC6F0B">
        <w:tc>
          <w:tcPr>
            <w:tcW w:w="31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rPr>
                <w:lang w:eastAsia="en-US"/>
              </w:rPr>
            </w:pPr>
            <w:r>
              <w:rPr>
                <w:lang w:eastAsia="en-US"/>
              </w:rPr>
              <w:t>60</w:t>
            </w:r>
          </w:p>
        </w:tc>
        <w:tc>
          <w:tcPr>
            <w:tcW w:w="9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rPr>
                <w:lang w:eastAsia="en-US"/>
              </w:rPr>
            </w:pPr>
            <w:r>
              <w:rPr>
                <w:lang w:eastAsia="en-US"/>
              </w:rPr>
              <w:t>2,3</w:t>
            </w:r>
          </w:p>
        </w:tc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rPr>
                <w:lang w:eastAsia="en-US"/>
              </w:rPr>
            </w:pPr>
            <w:r>
              <w:rPr>
                <w:lang w:eastAsia="en-US"/>
              </w:rPr>
              <w:t>2,4</w:t>
            </w:r>
          </w:p>
        </w:tc>
        <w:tc>
          <w:tcPr>
            <w:tcW w:w="9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rPr>
                <w:lang w:eastAsia="en-US"/>
              </w:rPr>
            </w:pPr>
            <w:r>
              <w:rPr>
                <w:lang w:eastAsia="en-US"/>
              </w:rPr>
              <w:t>2,5</w:t>
            </w:r>
          </w:p>
        </w:tc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rPr>
                <w:lang w:eastAsia="en-US"/>
              </w:rPr>
            </w:pPr>
            <w:r>
              <w:rPr>
                <w:lang w:eastAsia="en-US"/>
              </w:rPr>
              <w:t>2,6</w:t>
            </w: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rPr>
                <w:lang w:eastAsia="en-US"/>
              </w:rPr>
            </w:pPr>
            <w:r>
              <w:rPr>
                <w:lang w:eastAsia="en-US"/>
              </w:rPr>
              <w:t>2,7</w:t>
            </w: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rPr>
                <w:lang w:eastAsia="en-US"/>
              </w:rPr>
            </w:pPr>
            <w:r>
              <w:rPr>
                <w:lang w:eastAsia="en-US"/>
              </w:rPr>
              <w:t>2,8</w:t>
            </w:r>
          </w:p>
        </w:tc>
      </w:tr>
      <w:tr w:rsidR="00AC6F0B" w:rsidTr="00AC6F0B">
        <w:tc>
          <w:tcPr>
            <w:tcW w:w="31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rPr>
                <w:lang w:eastAsia="en-US"/>
              </w:rPr>
            </w:pPr>
            <w:r>
              <w:rPr>
                <w:lang w:eastAsia="en-US"/>
              </w:rPr>
              <w:t>70</w:t>
            </w:r>
          </w:p>
        </w:tc>
        <w:tc>
          <w:tcPr>
            <w:tcW w:w="9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rPr>
                <w:lang w:eastAsia="en-US"/>
              </w:rPr>
            </w:pPr>
            <w:r>
              <w:rPr>
                <w:lang w:eastAsia="en-US"/>
              </w:rPr>
              <w:t>1,7</w:t>
            </w:r>
          </w:p>
        </w:tc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rPr>
                <w:lang w:eastAsia="en-US"/>
              </w:rPr>
            </w:pPr>
            <w:r>
              <w:rPr>
                <w:lang w:eastAsia="en-US"/>
              </w:rPr>
              <w:t>1,8</w:t>
            </w:r>
          </w:p>
        </w:tc>
        <w:tc>
          <w:tcPr>
            <w:tcW w:w="9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rPr>
                <w:lang w:eastAsia="en-US"/>
              </w:rPr>
            </w:pPr>
            <w:r>
              <w:rPr>
                <w:lang w:eastAsia="en-US"/>
              </w:rPr>
              <w:t>2,0</w:t>
            </w:r>
          </w:p>
        </w:tc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rPr>
                <w:lang w:eastAsia="en-US"/>
              </w:rPr>
            </w:pPr>
            <w:r>
              <w:rPr>
                <w:lang w:eastAsia="en-US"/>
              </w:rPr>
              <w:t>2,1</w:t>
            </w: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rPr>
                <w:lang w:eastAsia="en-US"/>
              </w:rPr>
            </w:pPr>
            <w:r>
              <w:rPr>
                <w:lang w:eastAsia="en-US"/>
              </w:rPr>
              <w:t>2,2</w:t>
            </w: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rPr>
                <w:lang w:eastAsia="en-US"/>
              </w:rPr>
            </w:pPr>
            <w:r>
              <w:rPr>
                <w:lang w:eastAsia="en-US"/>
              </w:rPr>
              <w:t>2,3</w:t>
            </w:r>
          </w:p>
        </w:tc>
      </w:tr>
      <w:tr w:rsidR="00AC6F0B" w:rsidTr="00AC6F0B">
        <w:tc>
          <w:tcPr>
            <w:tcW w:w="31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rPr>
                <w:lang w:eastAsia="en-US"/>
              </w:rPr>
            </w:pPr>
            <w:r>
              <w:rPr>
                <w:lang w:eastAsia="en-US"/>
              </w:rPr>
              <w:t>80</w:t>
            </w:r>
          </w:p>
        </w:tc>
        <w:tc>
          <w:tcPr>
            <w:tcW w:w="9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rPr>
                <w:lang w:eastAsia="en-US"/>
              </w:rPr>
            </w:pPr>
            <w:r>
              <w:rPr>
                <w:lang w:eastAsia="en-US"/>
              </w:rPr>
              <w:t>1,3</w:t>
            </w:r>
          </w:p>
        </w:tc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rPr>
                <w:lang w:eastAsia="en-US"/>
              </w:rPr>
            </w:pPr>
            <w:r>
              <w:rPr>
                <w:lang w:eastAsia="en-US"/>
              </w:rPr>
              <w:t>1,4</w:t>
            </w:r>
          </w:p>
        </w:tc>
        <w:tc>
          <w:tcPr>
            <w:tcW w:w="9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rPr>
                <w:lang w:eastAsia="en-US"/>
              </w:rPr>
            </w:pPr>
            <w:r>
              <w:rPr>
                <w:lang w:eastAsia="en-US"/>
              </w:rPr>
              <w:t>1,5</w:t>
            </w:r>
          </w:p>
        </w:tc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rPr>
                <w:lang w:eastAsia="en-US"/>
              </w:rPr>
            </w:pPr>
            <w:r>
              <w:rPr>
                <w:lang w:eastAsia="en-US"/>
              </w:rPr>
              <w:t>1,6</w:t>
            </w: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rPr>
                <w:lang w:eastAsia="en-US"/>
              </w:rPr>
            </w:pPr>
            <w:r>
              <w:rPr>
                <w:lang w:eastAsia="en-US"/>
              </w:rPr>
              <w:t>1,8</w:t>
            </w: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rPr>
                <w:lang w:eastAsia="en-US"/>
              </w:rPr>
            </w:pPr>
            <w:r>
              <w:rPr>
                <w:lang w:eastAsia="en-US"/>
              </w:rPr>
              <w:t>2,0</w:t>
            </w:r>
          </w:p>
        </w:tc>
      </w:tr>
      <w:tr w:rsidR="00AC6F0B" w:rsidTr="00AC6F0B">
        <w:tc>
          <w:tcPr>
            <w:tcW w:w="31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rPr>
                <w:lang w:eastAsia="en-US"/>
              </w:rPr>
            </w:pPr>
            <w:r>
              <w:rPr>
                <w:lang w:eastAsia="en-US"/>
              </w:rPr>
              <w:t>90</w:t>
            </w:r>
          </w:p>
        </w:tc>
        <w:tc>
          <w:tcPr>
            <w:tcW w:w="9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rPr>
                <w:lang w:eastAsia="en-US"/>
              </w:rPr>
            </w:pPr>
            <w:r>
              <w:rPr>
                <w:lang w:eastAsia="en-US"/>
              </w:rPr>
              <w:t>1,0</w:t>
            </w:r>
          </w:p>
        </w:tc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rPr>
                <w:lang w:eastAsia="en-US"/>
              </w:rPr>
            </w:pPr>
            <w:r>
              <w:rPr>
                <w:lang w:eastAsia="en-US"/>
              </w:rPr>
              <w:t>1,1</w:t>
            </w:r>
          </w:p>
        </w:tc>
        <w:tc>
          <w:tcPr>
            <w:tcW w:w="9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rPr>
                <w:lang w:eastAsia="en-US"/>
              </w:rPr>
            </w:pPr>
            <w:r>
              <w:rPr>
                <w:lang w:eastAsia="en-US"/>
              </w:rPr>
              <w:t>1,2</w:t>
            </w:r>
          </w:p>
        </w:tc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rPr>
                <w:lang w:eastAsia="en-US"/>
              </w:rPr>
            </w:pPr>
            <w:r>
              <w:rPr>
                <w:lang w:eastAsia="en-US"/>
              </w:rPr>
              <w:t>1,3</w:t>
            </w: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rPr>
                <w:lang w:eastAsia="en-US"/>
              </w:rPr>
            </w:pPr>
            <w:r>
              <w:rPr>
                <w:lang w:eastAsia="en-US"/>
              </w:rPr>
              <w:t>1,5</w:t>
            </w: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rPr>
                <w:lang w:eastAsia="en-US"/>
              </w:rPr>
            </w:pPr>
            <w:r>
              <w:rPr>
                <w:lang w:eastAsia="en-US"/>
              </w:rPr>
              <w:t>1,6</w:t>
            </w:r>
          </w:p>
        </w:tc>
      </w:tr>
      <w:tr w:rsidR="00AC6F0B" w:rsidTr="00AC6F0B">
        <w:tc>
          <w:tcPr>
            <w:tcW w:w="31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rPr>
                <w:lang w:eastAsia="en-US"/>
              </w:rPr>
            </w:pPr>
            <w:r>
              <w:rPr>
                <w:lang w:eastAsia="en-US"/>
              </w:rPr>
              <w:t>100</w:t>
            </w:r>
          </w:p>
        </w:tc>
        <w:tc>
          <w:tcPr>
            <w:tcW w:w="9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rPr>
                <w:lang w:eastAsia="en-US"/>
              </w:rPr>
            </w:pPr>
            <w:r>
              <w:rPr>
                <w:lang w:eastAsia="en-US"/>
              </w:rPr>
              <w:t>0,7</w:t>
            </w:r>
          </w:p>
        </w:tc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rPr>
                <w:lang w:eastAsia="en-US"/>
              </w:rPr>
            </w:pPr>
            <w:r>
              <w:rPr>
                <w:lang w:eastAsia="en-US"/>
              </w:rPr>
              <w:t>0,8</w:t>
            </w:r>
          </w:p>
        </w:tc>
        <w:tc>
          <w:tcPr>
            <w:tcW w:w="9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rPr>
                <w:lang w:eastAsia="en-US"/>
              </w:rPr>
            </w:pPr>
            <w:r>
              <w:rPr>
                <w:lang w:eastAsia="en-US"/>
              </w:rPr>
              <w:t>0,9</w:t>
            </w:r>
          </w:p>
        </w:tc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rPr>
                <w:lang w:eastAsia="en-US"/>
              </w:rPr>
            </w:pPr>
            <w:r>
              <w:rPr>
                <w:lang w:eastAsia="en-US"/>
              </w:rPr>
              <w:t>1,0</w:t>
            </w: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rPr>
                <w:lang w:eastAsia="en-US"/>
              </w:rPr>
            </w:pPr>
            <w:r>
              <w:rPr>
                <w:lang w:eastAsia="en-US"/>
              </w:rPr>
              <w:t>1,1</w:t>
            </w: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rPr>
                <w:lang w:eastAsia="en-US"/>
              </w:rPr>
            </w:pPr>
            <w:r>
              <w:rPr>
                <w:lang w:eastAsia="en-US"/>
              </w:rPr>
              <w:t>1,2</w:t>
            </w:r>
          </w:p>
        </w:tc>
      </w:tr>
      <w:tr w:rsidR="00AC6F0B" w:rsidTr="00AC6F0B">
        <w:tc>
          <w:tcPr>
            <w:tcW w:w="31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rPr>
                <w:lang w:eastAsia="en-US"/>
              </w:rPr>
            </w:pPr>
            <w:r>
              <w:rPr>
                <w:lang w:eastAsia="en-US"/>
              </w:rPr>
              <w:t>110</w:t>
            </w:r>
          </w:p>
        </w:tc>
        <w:tc>
          <w:tcPr>
            <w:tcW w:w="9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rPr>
                <w:lang w:eastAsia="en-US"/>
              </w:rPr>
            </w:pPr>
            <w:r>
              <w:rPr>
                <w:lang w:eastAsia="en-US"/>
              </w:rPr>
              <w:t>0,6</w:t>
            </w:r>
          </w:p>
        </w:tc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rPr>
                <w:lang w:eastAsia="en-US"/>
              </w:rPr>
            </w:pPr>
            <w:r>
              <w:rPr>
                <w:lang w:eastAsia="en-US"/>
              </w:rPr>
              <w:t>0,6</w:t>
            </w:r>
          </w:p>
        </w:tc>
        <w:tc>
          <w:tcPr>
            <w:tcW w:w="9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rPr>
                <w:lang w:eastAsia="en-US"/>
              </w:rPr>
            </w:pPr>
            <w:r>
              <w:rPr>
                <w:lang w:eastAsia="en-US"/>
              </w:rPr>
              <w:t>0,7</w:t>
            </w:r>
          </w:p>
        </w:tc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rPr>
                <w:lang w:eastAsia="en-US"/>
              </w:rPr>
            </w:pPr>
            <w:r>
              <w:rPr>
                <w:lang w:eastAsia="en-US"/>
              </w:rPr>
              <w:t>0,8</w:t>
            </w: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rPr>
                <w:lang w:eastAsia="en-US"/>
              </w:rPr>
            </w:pPr>
            <w:r>
              <w:rPr>
                <w:lang w:eastAsia="en-US"/>
              </w:rPr>
              <w:t>0,9</w:t>
            </w: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rPr>
                <w:lang w:eastAsia="en-US"/>
              </w:rPr>
            </w:pPr>
            <w:r>
              <w:rPr>
                <w:lang w:eastAsia="en-US"/>
              </w:rPr>
              <w:t>1,0</w:t>
            </w:r>
          </w:p>
        </w:tc>
      </w:tr>
      <w:tr w:rsidR="00AC6F0B" w:rsidTr="00AC6F0B">
        <w:tc>
          <w:tcPr>
            <w:tcW w:w="31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rPr>
                <w:lang w:eastAsia="en-US"/>
              </w:rPr>
            </w:pPr>
            <w:r>
              <w:rPr>
                <w:lang w:eastAsia="en-US"/>
              </w:rPr>
              <w:t>120</w:t>
            </w:r>
          </w:p>
        </w:tc>
        <w:tc>
          <w:tcPr>
            <w:tcW w:w="9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rPr>
                <w:lang w:eastAsia="en-US"/>
              </w:rPr>
            </w:pPr>
            <w:r>
              <w:rPr>
                <w:lang w:eastAsia="en-US"/>
              </w:rPr>
              <w:t>0,4</w:t>
            </w:r>
          </w:p>
        </w:tc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rPr>
                <w:lang w:eastAsia="en-US"/>
              </w:rPr>
            </w:pPr>
            <w:r>
              <w:rPr>
                <w:lang w:eastAsia="en-US"/>
              </w:rPr>
              <w:t>0,5</w:t>
            </w:r>
          </w:p>
        </w:tc>
        <w:tc>
          <w:tcPr>
            <w:tcW w:w="9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rPr>
                <w:lang w:eastAsia="en-US"/>
              </w:rPr>
            </w:pPr>
            <w:r>
              <w:rPr>
                <w:lang w:eastAsia="en-US"/>
              </w:rPr>
              <w:t>0,5</w:t>
            </w:r>
          </w:p>
        </w:tc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rPr>
                <w:lang w:eastAsia="en-US"/>
              </w:rPr>
            </w:pPr>
            <w:r>
              <w:rPr>
                <w:lang w:eastAsia="en-US"/>
              </w:rPr>
              <w:t>0,6</w:t>
            </w: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rPr>
                <w:lang w:eastAsia="en-US"/>
              </w:rPr>
            </w:pPr>
            <w:r>
              <w:rPr>
                <w:lang w:eastAsia="en-US"/>
              </w:rPr>
              <w:t>0,7</w:t>
            </w: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rPr>
                <w:lang w:eastAsia="en-US"/>
              </w:rPr>
            </w:pPr>
            <w:r>
              <w:rPr>
                <w:lang w:eastAsia="en-US"/>
              </w:rPr>
              <w:t>0,8</w:t>
            </w:r>
          </w:p>
        </w:tc>
      </w:tr>
      <w:tr w:rsidR="00AC6F0B" w:rsidTr="00AC6F0B">
        <w:tc>
          <w:tcPr>
            <w:tcW w:w="31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rPr>
                <w:lang w:eastAsia="en-US"/>
              </w:rPr>
            </w:pPr>
            <w:r>
              <w:rPr>
                <w:lang w:eastAsia="en-US"/>
              </w:rPr>
              <w:t>140</w:t>
            </w:r>
          </w:p>
        </w:tc>
        <w:tc>
          <w:tcPr>
            <w:tcW w:w="9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rPr>
                <w:lang w:eastAsia="en-US"/>
              </w:rPr>
            </w:pPr>
            <w:r>
              <w:rPr>
                <w:lang w:eastAsia="en-US"/>
              </w:rPr>
              <w:t>0,3</w:t>
            </w:r>
          </w:p>
        </w:tc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rPr>
                <w:lang w:eastAsia="en-US"/>
              </w:rPr>
            </w:pPr>
            <w:r>
              <w:rPr>
                <w:lang w:eastAsia="en-US"/>
              </w:rPr>
              <w:t>0,3</w:t>
            </w:r>
          </w:p>
        </w:tc>
        <w:tc>
          <w:tcPr>
            <w:tcW w:w="9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rPr>
                <w:lang w:eastAsia="en-US"/>
              </w:rPr>
            </w:pPr>
            <w:r>
              <w:rPr>
                <w:lang w:eastAsia="en-US"/>
              </w:rPr>
              <w:t>0,3</w:t>
            </w:r>
          </w:p>
        </w:tc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rPr>
                <w:lang w:eastAsia="en-US"/>
              </w:rPr>
            </w:pPr>
            <w:r>
              <w:rPr>
                <w:lang w:eastAsia="en-US"/>
              </w:rPr>
              <w:t>0,4</w:t>
            </w: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rPr>
                <w:lang w:eastAsia="en-US"/>
              </w:rPr>
            </w:pPr>
            <w:r>
              <w:rPr>
                <w:lang w:eastAsia="en-US"/>
              </w:rPr>
              <w:t>0,5</w:t>
            </w: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rPr>
                <w:lang w:eastAsia="en-US"/>
              </w:rPr>
            </w:pPr>
            <w:r>
              <w:rPr>
                <w:lang w:eastAsia="en-US"/>
              </w:rPr>
              <w:t>0,5</w:t>
            </w:r>
          </w:p>
        </w:tc>
      </w:tr>
      <w:tr w:rsidR="00AC6F0B" w:rsidTr="00AC6F0B">
        <w:tc>
          <w:tcPr>
            <w:tcW w:w="31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rPr>
                <w:lang w:eastAsia="en-US"/>
              </w:rPr>
            </w:pPr>
            <w:r>
              <w:rPr>
                <w:lang w:eastAsia="en-US"/>
              </w:rPr>
              <w:t>160</w:t>
            </w:r>
          </w:p>
        </w:tc>
        <w:tc>
          <w:tcPr>
            <w:tcW w:w="9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rPr>
                <w:lang w:eastAsia="en-US"/>
              </w:rPr>
            </w:pPr>
            <w:r>
              <w:rPr>
                <w:lang w:eastAsia="en-US"/>
              </w:rPr>
              <w:t>0,2</w:t>
            </w:r>
          </w:p>
        </w:tc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rPr>
                <w:lang w:eastAsia="en-US"/>
              </w:rPr>
            </w:pPr>
            <w:r>
              <w:rPr>
                <w:lang w:eastAsia="en-US"/>
              </w:rPr>
              <w:t>0,2</w:t>
            </w:r>
          </w:p>
        </w:tc>
        <w:tc>
          <w:tcPr>
            <w:tcW w:w="9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rPr>
                <w:lang w:eastAsia="en-US"/>
              </w:rPr>
            </w:pPr>
            <w:r>
              <w:rPr>
                <w:lang w:eastAsia="en-US"/>
              </w:rPr>
              <w:t>0,3</w:t>
            </w:r>
          </w:p>
        </w:tc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rPr>
                <w:lang w:eastAsia="en-US"/>
              </w:rPr>
            </w:pPr>
            <w:r>
              <w:rPr>
                <w:lang w:eastAsia="en-US"/>
              </w:rPr>
              <w:t>0,3</w:t>
            </w: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rPr>
                <w:lang w:eastAsia="en-US"/>
              </w:rPr>
            </w:pPr>
            <w:r>
              <w:rPr>
                <w:lang w:eastAsia="en-US"/>
              </w:rPr>
              <w:t>0,4</w:t>
            </w: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rPr>
                <w:lang w:eastAsia="en-US"/>
              </w:rPr>
            </w:pPr>
            <w:r>
              <w:rPr>
                <w:lang w:eastAsia="en-US"/>
              </w:rPr>
              <w:t>0,4</w:t>
            </w:r>
          </w:p>
        </w:tc>
      </w:tr>
      <w:tr w:rsidR="00AC6F0B" w:rsidTr="00AC6F0B">
        <w:tc>
          <w:tcPr>
            <w:tcW w:w="9071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jc w:val="center"/>
              <w:rPr>
                <w:lang w:eastAsia="en-US"/>
              </w:rPr>
            </w:pPr>
            <w:r>
              <w:rPr>
                <w:lang w:eastAsia="en-US"/>
              </w:rPr>
              <w:t>Береза</w:t>
            </w:r>
          </w:p>
        </w:tc>
      </w:tr>
      <w:tr w:rsidR="00AC6F0B" w:rsidTr="00AC6F0B">
        <w:tc>
          <w:tcPr>
            <w:tcW w:w="31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rPr>
                <w:lang w:eastAsia="en-US"/>
              </w:rPr>
            </w:pPr>
            <w:r>
              <w:rPr>
                <w:lang w:eastAsia="en-US"/>
              </w:rPr>
              <w:t>40</w:t>
            </w:r>
          </w:p>
        </w:tc>
        <w:tc>
          <w:tcPr>
            <w:tcW w:w="9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rPr>
                <w:lang w:eastAsia="en-US"/>
              </w:rPr>
            </w:pPr>
            <w:r>
              <w:rPr>
                <w:lang w:eastAsia="en-US"/>
              </w:rPr>
              <w:t>2,2</w:t>
            </w:r>
          </w:p>
        </w:tc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rPr>
                <w:lang w:eastAsia="en-US"/>
              </w:rPr>
            </w:pPr>
            <w:r>
              <w:rPr>
                <w:lang w:eastAsia="en-US"/>
              </w:rPr>
              <w:t>2,4</w:t>
            </w:r>
          </w:p>
        </w:tc>
        <w:tc>
          <w:tcPr>
            <w:tcW w:w="9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rPr>
                <w:lang w:eastAsia="en-US"/>
              </w:rPr>
            </w:pPr>
            <w:r>
              <w:rPr>
                <w:lang w:eastAsia="en-US"/>
              </w:rPr>
              <w:t>2,7</w:t>
            </w:r>
          </w:p>
        </w:tc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rPr>
                <w:lang w:eastAsia="en-US"/>
              </w:rPr>
            </w:pPr>
            <w:r>
              <w:rPr>
                <w:lang w:eastAsia="en-US"/>
              </w:rPr>
              <w:t>3,1</w:t>
            </w: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rPr>
                <w:lang w:eastAsia="en-US"/>
              </w:rPr>
            </w:pPr>
            <w:r>
              <w:rPr>
                <w:lang w:eastAsia="en-US"/>
              </w:rPr>
              <w:t>3,3</w:t>
            </w: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rPr>
                <w:lang w:eastAsia="en-US"/>
              </w:rPr>
            </w:pPr>
            <w:r>
              <w:rPr>
                <w:lang w:eastAsia="en-US"/>
              </w:rPr>
              <w:t>3,5</w:t>
            </w:r>
          </w:p>
        </w:tc>
      </w:tr>
      <w:tr w:rsidR="00AC6F0B" w:rsidTr="00AC6F0B">
        <w:tc>
          <w:tcPr>
            <w:tcW w:w="31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rPr>
                <w:lang w:eastAsia="en-US"/>
              </w:rPr>
            </w:pPr>
            <w:r>
              <w:rPr>
                <w:lang w:eastAsia="en-US"/>
              </w:rPr>
              <w:t>50</w:t>
            </w:r>
          </w:p>
        </w:tc>
        <w:tc>
          <w:tcPr>
            <w:tcW w:w="9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rPr>
                <w:lang w:eastAsia="en-US"/>
              </w:rPr>
            </w:pPr>
            <w:r>
              <w:rPr>
                <w:lang w:eastAsia="en-US"/>
              </w:rPr>
              <w:t>1,5</w:t>
            </w:r>
          </w:p>
        </w:tc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rPr>
                <w:lang w:eastAsia="en-US"/>
              </w:rPr>
            </w:pPr>
            <w:r>
              <w:rPr>
                <w:lang w:eastAsia="en-US"/>
              </w:rPr>
              <w:t>1,7</w:t>
            </w:r>
          </w:p>
        </w:tc>
        <w:tc>
          <w:tcPr>
            <w:tcW w:w="9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rPr>
                <w:lang w:eastAsia="en-US"/>
              </w:rPr>
            </w:pPr>
            <w:r>
              <w:rPr>
                <w:lang w:eastAsia="en-US"/>
              </w:rPr>
              <w:t>1,9</w:t>
            </w:r>
          </w:p>
        </w:tc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rPr>
                <w:lang w:eastAsia="en-US"/>
              </w:rPr>
            </w:pPr>
            <w:r>
              <w:rPr>
                <w:lang w:eastAsia="en-US"/>
              </w:rPr>
              <w:t>2,1</w:t>
            </w: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rPr>
                <w:lang w:eastAsia="en-US"/>
              </w:rPr>
            </w:pPr>
            <w:r>
              <w:rPr>
                <w:lang w:eastAsia="en-US"/>
              </w:rPr>
              <w:t>2,3</w:t>
            </w: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rPr>
                <w:lang w:eastAsia="en-US"/>
              </w:rPr>
            </w:pPr>
            <w:r>
              <w:rPr>
                <w:lang w:eastAsia="en-US"/>
              </w:rPr>
              <w:t>2,5</w:t>
            </w:r>
          </w:p>
        </w:tc>
      </w:tr>
      <w:tr w:rsidR="00AC6F0B" w:rsidTr="00AC6F0B">
        <w:tc>
          <w:tcPr>
            <w:tcW w:w="31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rPr>
                <w:lang w:eastAsia="en-US"/>
              </w:rPr>
            </w:pPr>
            <w:r>
              <w:rPr>
                <w:lang w:eastAsia="en-US"/>
              </w:rPr>
              <w:t>60</w:t>
            </w:r>
          </w:p>
        </w:tc>
        <w:tc>
          <w:tcPr>
            <w:tcW w:w="9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rPr>
                <w:lang w:eastAsia="en-US"/>
              </w:rPr>
            </w:pPr>
            <w:r>
              <w:rPr>
                <w:lang w:eastAsia="en-US"/>
              </w:rPr>
              <w:t>1,1</w:t>
            </w:r>
          </w:p>
        </w:tc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rPr>
                <w:lang w:eastAsia="en-US"/>
              </w:rPr>
            </w:pPr>
            <w:r>
              <w:rPr>
                <w:lang w:eastAsia="en-US"/>
              </w:rPr>
              <w:t>1,2</w:t>
            </w:r>
          </w:p>
        </w:tc>
        <w:tc>
          <w:tcPr>
            <w:tcW w:w="9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rPr>
                <w:lang w:eastAsia="en-US"/>
              </w:rPr>
            </w:pPr>
            <w:r>
              <w:rPr>
                <w:lang w:eastAsia="en-US"/>
              </w:rPr>
              <w:t>1,4</w:t>
            </w:r>
          </w:p>
        </w:tc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rPr>
                <w:lang w:eastAsia="en-US"/>
              </w:rPr>
            </w:pPr>
            <w:r>
              <w:rPr>
                <w:lang w:eastAsia="en-US"/>
              </w:rPr>
              <w:t>1,5</w:t>
            </w: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rPr>
                <w:lang w:eastAsia="en-US"/>
              </w:rPr>
            </w:pPr>
            <w:r>
              <w:rPr>
                <w:lang w:eastAsia="en-US"/>
              </w:rPr>
              <w:t>1,6</w:t>
            </w: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rPr>
                <w:lang w:eastAsia="en-US"/>
              </w:rPr>
            </w:pPr>
            <w:r>
              <w:rPr>
                <w:lang w:eastAsia="en-US"/>
              </w:rPr>
              <w:t>1,8</w:t>
            </w:r>
          </w:p>
        </w:tc>
      </w:tr>
      <w:tr w:rsidR="00AC6F0B" w:rsidTr="00AC6F0B">
        <w:tc>
          <w:tcPr>
            <w:tcW w:w="31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rPr>
                <w:lang w:eastAsia="en-US"/>
              </w:rPr>
            </w:pPr>
            <w:r>
              <w:rPr>
                <w:lang w:eastAsia="en-US"/>
              </w:rPr>
              <w:t>70</w:t>
            </w:r>
          </w:p>
        </w:tc>
        <w:tc>
          <w:tcPr>
            <w:tcW w:w="9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rPr>
                <w:lang w:eastAsia="en-US"/>
              </w:rPr>
            </w:pPr>
            <w:r>
              <w:rPr>
                <w:lang w:eastAsia="en-US"/>
              </w:rPr>
              <w:t>0,8</w:t>
            </w:r>
          </w:p>
        </w:tc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rPr>
                <w:lang w:eastAsia="en-US"/>
              </w:rPr>
            </w:pPr>
            <w:r>
              <w:rPr>
                <w:lang w:eastAsia="en-US"/>
              </w:rPr>
              <w:t>0,9</w:t>
            </w:r>
          </w:p>
        </w:tc>
        <w:tc>
          <w:tcPr>
            <w:tcW w:w="9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rPr>
                <w:lang w:eastAsia="en-US"/>
              </w:rPr>
            </w:pPr>
            <w:r>
              <w:rPr>
                <w:lang w:eastAsia="en-US"/>
              </w:rPr>
              <w:t>1,0</w:t>
            </w:r>
          </w:p>
        </w:tc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rPr>
                <w:lang w:eastAsia="en-US"/>
              </w:rPr>
            </w:pPr>
            <w:r>
              <w:rPr>
                <w:lang w:eastAsia="en-US"/>
              </w:rPr>
              <w:t>1,1</w:t>
            </w: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rPr>
                <w:lang w:eastAsia="en-US"/>
              </w:rPr>
            </w:pPr>
            <w:r>
              <w:rPr>
                <w:lang w:eastAsia="en-US"/>
              </w:rPr>
              <w:t>1,2</w:t>
            </w: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rPr>
                <w:lang w:eastAsia="en-US"/>
              </w:rPr>
            </w:pPr>
            <w:r>
              <w:rPr>
                <w:lang w:eastAsia="en-US"/>
              </w:rPr>
              <w:t>1,3</w:t>
            </w:r>
          </w:p>
        </w:tc>
      </w:tr>
      <w:tr w:rsidR="00AC6F0B" w:rsidTr="00AC6F0B">
        <w:tc>
          <w:tcPr>
            <w:tcW w:w="31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rPr>
                <w:lang w:eastAsia="en-US"/>
              </w:rPr>
            </w:pPr>
            <w:r>
              <w:rPr>
                <w:lang w:eastAsia="en-US"/>
              </w:rPr>
              <w:t>80</w:t>
            </w:r>
          </w:p>
        </w:tc>
        <w:tc>
          <w:tcPr>
            <w:tcW w:w="9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rPr>
                <w:lang w:eastAsia="en-US"/>
              </w:rPr>
            </w:pPr>
            <w:r>
              <w:rPr>
                <w:lang w:eastAsia="en-US"/>
              </w:rPr>
              <w:t>0,6</w:t>
            </w:r>
          </w:p>
        </w:tc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rPr>
                <w:lang w:eastAsia="en-US"/>
              </w:rPr>
            </w:pPr>
            <w:r>
              <w:rPr>
                <w:lang w:eastAsia="en-US"/>
              </w:rPr>
              <w:t>0,7</w:t>
            </w:r>
          </w:p>
        </w:tc>
        <w:tc>
          <w:tcPr>
            <w:tcW w:w="9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rPr>
                <w:lang w:eastAsia="en-US"/>
              </w:rPr>
            </w:pPr>
            <w:r>
              <w:rPr>
                <w:lang w:eastAsia="en-US"/>
              </w:rPr>
              <w:t>0,8</w:t>
            </w:r>
          </w:p>
        </w:tc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rPr>
                <w:lang w:eastAsia="en-US"/>
              </w:rPr>
            </w:pPr>
            <w:r>
              <w:rPr>
                <w:lang w:eastAsia="en-US"/>
              </w:rPr>
              <w:t>0,9</w:t>
            </w: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rPr>
                <w:lang w:eastAsia="en-US"/>
              </w:rPr>
            </w:pPr>
            <w:r>
              <w:rPr>
                <w:lang w:eastAsia="en-US"/>
              </w:rPr>
              <w:t>0,9</w:t>
            </w: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rPr>
                <w:lang w:eastAsia="en-US"/>
              </w:rPr>
            </w:pPr>
            <w:r>
              <w:rPr>
                <w:lang w:eastAsia="en-US"/>
              </w:rPr>
              <w:t>1,0</w:t>
            </w:r>
          </w:p>
        </w:tc>
      </w:tr>
      <w:tr w:rsidR="00AC6F0B" w:rsidTr="00AC6F0B">
        <w:tc>
          <w:tcPr>
            <w:tcW w:w="31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rPr>
                <w:lang w:eastAsia="en-US"/>
              </w:rPr>
            </w:pPr>
            <w:r>
              <w:rPr>
                <w:lang w:eastAsia="en-US"/>
              </w:rPr>
              <w:t>90</w:t>
            </w:r>
          </w:p>
        </w:tc>
        <w:tc>
          <w:tcPr>
            <w:tcW w:w="9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rPr>
                <w:lang w:eastAsia="en-US"/>
              </w:rPr>
            </w:pPr>
            <w:r>
              <w:rPr>
                <w:lang w:eastAsia="en-US"/>
              </w:rPr>
              <w:t>0,4</w:t>
            </w:r>
          </w:p>
        </w:tc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rPr>
                <w:lang w:eastAsia="en-US"/>
              </w:rPr>
            </w:pPr>
            <w:r>
              <w:rPr>
                <w:lang w:eastAsia="en-US"/>
              </w:rPr>
              <w:t>0,5</w:t>
            </w:r>
          </w:p>
        </w:tc>
        <w:tc>
          <w:tcPr>
            <w:tcW w:w="9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rPr>
                <w:lang w:eastAsia="en-US"/>
              </w:rPr>
            </w:pPr>
            <w:r>
              <w:rPr>
                <w:lang w:eastAsia="en-US"/>
              </w:rPr>
              <w:t>0,6</w:t>
            </w:r>
          </w:p>
        </w:tc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rPr>
                <w:lang w:eastAsia="en-US"/>
              </w:rPr>
            </w:pPr>
            <w:r>
              <w:rPr>
                <w:lang w:eastAsia="en-US"/>
              </w:rPr>
              <w:t>0,6</w:t>
            </w: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rPr>
                <w:lang w:eastAsia="en-US"/>
              </w:rPr>
            </w:pPr>
            <w:r>
              <w:rPr>
                <w:lang w:eastAsia="en-US"/>
              </w:rPr>
              <w:t>0,7</w:t>
            </w: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rPr>
                <w:lang w:eastAsia="en-US"/>
              </w:rPr>
            </w:pPr>
            <w:r>
              <w:rPr>
                <w:lang w:eastAsia="en-US"/>
              </w:rPr>
              <w:t>0,8</w:t>
            </w:r>
          </w:p>
        </w:tc>
      </w:tr>
      <w:tr w:rsidR="00AC6F0B" w:rsidTr="00AC6F0B">
        <w:tc>
          <w:tcPr>
            <w:tcW w:w="31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rPr>
                <w:lang w:eastAsia="en-US"/>
              </w:rPr>
            </w:pPr>
            <w:r>
              <w:rPr>
                <w:lang w:eastAsia="en-US"/>
              </w:rPr>
              <w:t>100</w:t>
            </w:r>
          </w:p>
        </w:tc>
        <w:tc>
          <w:tcPr>
            <w:tcW w:w="9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rPr>
                <w:lang w:eastAsia="en-US"/>
              </w:rPr>
            </w:pPr>
            <w:r>
              <w:rPr>
                <w:lang w:eastAsia="en-US"/>
              </w:rPr>
              <w:t>0,3</w:t>
            </w:r>
          </w:p>
        </w:tc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rPr>
                <w:lang w:eastAsia="en-US"/>
              </w:rPr>
            </w:pPr>
            <w:r>
              <w:rPr>
                <w:lang w:eastAsia="en-US"/>
              </w:rPr>
              <w:t>0,4</w:t>
            </w:r>
          </w:p>
        </w:tc>
        <w:tc>
          <w:tcPr>
            <w:tcW w:w="9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rPr>
                <w:lang w:eastAsia="en-US"/>
              </w:rPr>
            </w:pPr>
            <w:r>
              <w:rPr>
                <w:lang w:eastAsia="en-US"/>
              </w:rPr>
              <w:t>0,4</w:t>
            </w:r>
          </w:p>
        </w:tc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rPr>
                <w:lang w:eastAsia="en-US"/>
              </w:rPr>
            </w:pPr>
            <w:r>
              <w:rPr>
                <w:lang w:eastAsia="en-US"/>
              </w:rPr>
              <w:t>0,5</w:t>
            </w: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rPr>
                <w:lang w:eastAsia="en-US"/>
              </w:rPr>
            </w:pPr>
            <w:r>
              <w:rPr>
                <w:lang w:eastAsia="en-US"/>
              </w:rPr>
              <w:t>0,5</w:t>
            </w: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rPr>
                <w:lang w:eastAsia="en-US"/>
              </w:rPr>
            </w:pPr>
            <w:r>
              <w:rPr>
                <w:lang w:eastAsia="en-US"/>
              </w:rPr>
              <w:t>0,6</w:t>
            </w:r>
          </w:p>
        </w:tc>
      </w:tr>
      <w:tr w:rsidR="00AC6F0B" w:rsidTr="00AC6F0B">
        <w:tc>
          <w:tcPr>
            <w:tcW w:w="9071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jc w:val="center"/>
              <w:rPr>
                <w:lang w:eastAsia="en-US"/>
              </w:rPr>
            </w:pPr>
            <w:r>
              <w:rPr>
                <w:lang w:eastAsia="en-US"/>
              </w:rPr>
              <w:t>Осина, ольха</w:t>
            </w:r>
          </w:p>
        </w:tc>
      </w:tr>
      <w:tr w:rsidR="00AC6F0B" w:rsidTr="00AC6F0B">
        <w:tc>
          <w:tcPr>
            <w:tcW w:w="31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rPr>
                <w:lang w:eastAsia="en-US"/>
              </w:rPr>
            </w:pPr>
            <w:r>
              <w:rPr>
                <w:lang w:eastAsia="en-US"/>
              </w:rPr>
              <w:t>30</w:t>
            </w:r>
          </w:p>
        </w:tc>
        <w:tc>
          <w:tcPr>
            <w:tcW w:w="9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rPr>
                <w:lang w:eastAsia="en-US"/>
              </w:rPr>
            </w:pPr>
            <w:r>
              <w:rPr>
                <w:lang w:eastAsia="en-US"/>
              </w:rPr>
              <w:t>3,6</w:t>
            </w:r>
          </w:p>
        </w:tc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rPr>
                <w:lang w:eastAsia="en-US"/>
              </w:rPr>
            </w:pPr>
            <w:r>
              <w:rPr>
                <w:lang w:eastAsia="en-US"/>
              </w:rPr>
              <w:t>3,7</w:t>
            </w:r>
          </w:p>
        </w:tc>
        <w:tc>
          <w:tcPr>
            <w:tcW w:w="9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rPr>
                <w:lang w:eastAsia="en-US"/>
              </w:rPr>
            </w:pPr>
            <w:r>
              <w:rPr>
                <w:lang w:eastAsia="en-US"/>
              </w:rPr>
              <w:t>3,7</w:t>
            </w:r>
          </w:p>
        </w:tc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rPr>
                <w:lang w:eastAsia="en-US"/>
              </w:rPr>
            </w:pPr>
            <w:r>
              <w:rPr>
                <w:lang w:eastAsia="en-US"/>
              </w:rPr>
              <w:t>3,8</w:t>
            </w: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rPr>
                <w:lang w:eastAsia="en-US"/>
              </w:rPr>
            </w:pPr>
            <w:r>
              <w:rPr>
                <w:lang w:eastAsia="en-US"/>
              </w:rPr>
              <w:t>3,8</w:t>
            </w: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rPr>
                <w:lang w:eastAsia="en-US"/>
              </w:rPr>
            </w:pPr>
            <w:r>
              <w:rPr>
                <w:lang w:eastAsia="en-US"/>
              </w:rPr>
              <w:t>4,0</w:t>
            </w:r>
          </w:p>
        </w:tc>
      </w:tr>
      <w:tr w:rsidR="00AC6F0B" w:rsidTr="00AC6F0B">
        <w:tc>
          <w:tcPr>
            <w:tcW w:w="31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rPr>
                <w:lang w:eastAsia="en-US"/>
              </w:rPr>
            </w:pPr>
            <w:r>
              <w:rPr>
                <w:lang w:eastAsia="en-US"/>
              </w:rPr>
              <w:t>40</w:t>
            </w:r>
          </w:p>
        </w:tc>
        <w:tc>
          <w:tcPr>
            <w:tcW w:w="9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rPr>
                <w:lang w:eastAsia="en-US"/>
              </w:rPr>
            </w:pPr>
            <w:r>
              <w:rPr>
                <w:lang w:eastAsia="en-US"/>
              </w:rPr>
              <w:t>2,4</w:t>
            </w:r>
          </w:p>
        </w:tc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rPr>
                <w:lang w:eastAsia="en-US"/>
              </w:rPr>
            </w:pPr>
            <w:r>
              <w:rPr>
                <w:lang w:eastAsia="en-US"/>
              </w:rPr>
              <w:t>2,5</w:t>
            </w:r>
          </w:p>
        </w:tc>
        <w:tc>
          <w:tcPr>
            <w:tcW w:w="9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rPr>
                <w:lang w:eastAsia="en-US"/>
              </w:rPr>
            </w:pPr>
            <w:r>
              <w:rPr>
                <w:lang w:eastAsia="en-US"/>
              </w:rPr>
              <w:t>2,6</w:t>
            </w:r>
          </w:p>
        </w:tc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rPr>
                <w:lang w:eastAsia="en-US"/>
              </w:rPr>
            </w:pPr>
            <w:r>
              <w:rPr>
                <w:lang w:eastAsia="en-US"/>
              </w:rPr>
              <w:t>2,7</w:t>
            </w: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rPr>
                <w:lang w:eastAsia="en-US"/>
              </w:rPr>
            </w:pPr>
            <w:r>
              <w:rPr>
                <w:lang w:eastAsia="en-US"/>
              </w:rPr>
              <w:t>2,7</w:t>
            </w: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rPr>
                <w:lang w:eastAsia="en-US"/>
              </w:rPr>
            </w:pPr>
            <w:r>
              <w:rPr>
                <w:lang w:eastAsia="en-US"/>
              </w:rPr>
              <w:t>2,8</w:t>
            </w:r>
          </w:p>
        </w:tc>
      </w:tr>
      <w:tr w:rsidR="00AC6F0B" w:rsidTr="00AC6F0B">
        <w:tc>
          <w:tcPr>
            <w:tcW w:w="31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rPr>
                <w:lang w:eastAsia="en-US"/>
              </w:rPr>
            </w:pPr>
            <w:r>
              <w:rPr>
                <w:lang w:eastAsia="en-US"/>
              </w:rPr>
              <w:t>50</w:t>
            </w:r>
          </w:p>
        </w:tc>
        <w:tc>
          <w:tcPr>
            <w:tcW w:w="9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rPr>
                <w:lang w:eastAsia="en-US"/>
              </w:rPr>
            </w:pPr>
            <w:r>
              <w:rPr>
                <w:lang w:eastAsia="en-US"/>
              </w:rPr>
              <w:t>1,7</w:t>
            </w:r>
          </w:p>
        </w:tc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rPr>
                <w:lang w:eastAsia="en-US"/>
              </w:rPr>
            </w:pPr>
            <w:r>
              <w:rPr>
                <w:lang w:eastAsia="en-US"/>
              </w:rPr>
              <w:t>1,7</w:t>
            </w:r>
          </w:p>
        </w:tc>
        <w:tc>
          <w:tcPr>
            <w:tcW w:w="9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rPr>
                <w:lang w:eastAsia="en-US"/>
              </w:rPr>
            </w:pPr>
            <w:r>
              <w:rPr>
                <w:lang w:eastAsia="en-US"/>
              </w:rPr>
              <w:t>1,8</w:t>
            </w:r>
          </w:p>
        </w:tc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rPr>
                <w:lang w:eastAsia="en-US"/>
              </w:rPr>
            </w:pPr>
            <w:r>
              <w:rPr>
                <w:lang w:eastAsia="en-US"/>
              </w:rPr>
              <w:t>1,9</w:t>
            </w: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rPr>
                <w:lang w:eastAsia="en-US"/>
              </w:rPr>
            </w:pPr>
            <w:r>
              <w:rPr>
                <w:lang w:eastAsia="en-US"/>
              </w:rPr>
              <w:t>2,0</w:t>
            </w: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rPr>
                <w:lang w:eastAsia="en-US"/>
              </w:rPr>
            </w:pPr>
            <w:r>
              <w:rPr>
                <w:lang w:eastAsia="en-US"/>
              </w:rPr>
              <w:t>2,1</w:t>
            </w:r>
          </w:p>
        </w:tc>
      </w:tr>
      <w:tr w:rsidR="00AC6F0B" w:rsidTr="00AC6F0B">
        <w:tc>
          <w:tcPr>
            <w:tcW w:w="31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rPr>
                <w:lang w:eastAsia="en-US"/>
              </w:rPr>
            </w:pPr>
            <w:r>
              <w:rPr>
                <w:lang w:eastAsia="en-US"/>
              </w:rPr>
              <w:t>60</w:t>
            </w:r>
          </w:p>
        </w:tc>
        <w:tc>
          <w:tcPr>
            <w:tcW w:w="9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rPr>
                <w:lang w:eastAsia="en-US"/>
              </w:rPr>
            </w:pPr>
            <w:r>
              <w:rPr>
                <w:lang w:eastAsia="en-US"/>
              </w:rPr>
              <w:t>1,1</w:t>
            </w:r>
          </w:p>
        </w:tc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rPr>
                <w:lang w:eastAsia="en-US"/>
              </w:rPr>
            </w:pPr>
            <w:r>
              <w:rPr>
                <w:lang w:eastAsia="en-US"/>
              </w:rPr>
              <w:t>1,2</w:t>
            </w:r>
          </w:p>
        </w:tc>
        <w:tc>
          <w:tcPr>
            <w:tcW w:w="9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rPr>
                <w:lang w:eastAsia="en-US"/>
              </w:rPr>
            </w:pPr>
            <w:r>
              <w:rPr>
                <w:lang w:eastAsia="en-US"/>
              </w:rPr>
              <w:t>1,3</w:t>
            </w:r>
          </w:p>
        </w:tc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rPr>
                <w:lang w:eastAsia="en-US"/>
              </w:rPr>
            </w:pPr>
            <w:r>
              <w:rPr>
                <w:lang w:eastAsia="en-US"/>
              </w:rPr>
              <w:t>1,4</w:t>
            </w: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rPr>
                <w:lang w:eastAsia="en-US"/>
              </w:rPr>
            </w:pPr>
            <w:r>
              <w:rPr>
                <w:lang w:eastAsia="en-US"/>
              </w:rPr>
              <w:t>1,5</w:t>
            </w: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rPr>
                <w:lang w:eastAsia="en-US"/>
              </w:rPr>
            </w:pPr>
            <w:r>
              <w:rPr>
                <w:lang w:eastAsia="en-US"/>
              </w:rPr>
              <w:t>1,6</w:t>
            </w:r>
          </w:p>
        </w:tc>
      </w:tr>
      <w:tr w:rsidR="00AC6F0B" w:rsidTr="00AC6F0B">
        <w:tc>
          <w:tcPr>
            <w:tcW w:w="31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rPr>
                <w:lang w:eastAsia="en-US"/>
              </w:rPr>
            </w:pPr>
            <w:r>
              <w:rPr>
                <w:lang w:eastAsia="en-US"/>
              </w:rPr>
              <w:t>70</w:t>
            </w:r>
          </w:p>
        </w:tc>
        <w:tc>
          <w:tcPr>
            <w:tcW w:w="9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rPr>
                <w:lang w:eastAsia="en-US"/>
              </w:rPr>
            </w:pPr>
            <w:r>
              <w:rPr>
                <w:lang w:eastAsia="en-US"/>
              </w:rPr>
              <w:t>0,8</w:t>
            </w:r>
          </w:p>
        </w:tc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rPr>
                <w:lang w:eastAsia="en-US"/>
              </w:rPr>
            </w:pPr>
            <w:r>
              <w:rPr>
                <w:lang w:eastAsia="en-US"/>
              </w:rPr>
              <w:t>09</w:t>
            </w:r>
          </w:p>
        </w:tc>
        <w:tc>
          <w:tcPr>
            <w:tcW w:w="9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rPr>
                <w:lang w:eastAsia="en-US"/>
              </w:rPr>
            </w:pPr>
            <w:r>
              <w:rPr>
                <w:lang w:eastAsia="en-US"/>
              </w:rPr>
              <w:t>1,0</w:t>
            </w:r>
          </w:p>
        </w:tc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rPr>
                <w:lang w:eastAsia="en-US"/>
              </w:rPr>
            </w:pPr>
            <w:r>
              <w:rPr>
                <w:lang w:eastAsia="en-US"/>
              </w:rPr>
              <w:t>1,1</w:t>
            </w: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rPr>
                <w:lang w:eastAsia="en-US"/>
              </w:rPr>
            </w:pPr>
            <w:r>
              <w:rPr>
                <w:lang w:eastAsia="en-US"/>
              </w:rPr>
              <w:t>1,1</w:t>
            </w: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rPr>
                <w:lang w:eastAsia="en-US"/>
              </w:rPr>
            </w:pPr>
            <w:r>
              <w:rPr>
                <w:lang w:eastAsia="en-US"/>
              </w:rPr>
              <w:t>1,1</w:t>
            </w:r>
          </w:p>
        </w:tc>
      </w:tr>
      <w:tr w:rsidR="00AC6F0B" w:rsidTr="00AC6F0B">
        <w:tc>
          <w:tcPr>
            <w:tcW w:w="31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rPr>
                <w:lang w:eastAsia="en-US"/>
              </w:rPr>
            </w:pPr>
            <w:r>
              <w:rPr>
                <w:lang w:eastAsia="en-US"/>
              </w:rPr>
              <w:t>80</w:t>
            </w:r>
          </w:p>
        </w:tc>
        <w:tc>
          <w:tcPr>
            <w:tcW w:w="9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rPr>
                <w:lang w:eastAsia="en-US"/>
              </w:rPr>
            </w:pPr>
            <w:r>
              <w:rPr>
                <w:lang w:eastAsia="en-US"/>
              </w:rPr>
              <w:t>0,6</w:t>
            </w:r>
          </w:p>
        </w:tc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rPr>
                <w:lang w:eastAsia="en-US"/>
              </w:rPr>
            </w:pPr>
            <w:r>
              <w:rPr>
                <w:lang w:eastAsia="en-US"/>
              </w:rPr>
              <w:t>0,7</w:t>
            </w:r>
          </w:p>
        </w:tc>
        <w:tc>
          <w:tcPr>
            <w:tcW w:w="9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rPr>
                <w:lang w:eastAsia="en-US"/>
              </w:rPr>
            </w:pPr>
            <w:r>
              <w:rPr>
                <w:lang w:eastAsia="en-US"/>
              </w:rPr>
              <w:t>0,7</w:t>
            </w:r>
          </w:p>
        </w:tc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rPr>
                <w:lang w:eastAsia="en-US"/>
              </w:rPr>
            </w:pPr>
            <w:r>
              <w:rPr>
                <w:lang w:eastAsia="en-US"/>
              </w:rPr>
              <w:t>0,8</w:t>
            </w: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rPr>
                <w:lang w:eastAsia="en-US"/>
              </w:rPr>
            </w:pPr>
            <w:r>
              <w:rPr>
                <w:lang w:eastAsia="en-US"/>
              </w:rPr>
              <w:t>0,8</w:t>
            </w: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rPr>
                <w:lang w:eastAsia="en-US"/>
              </w:rPr>
            </w:pPr>
            <w:r>
              <w:rPr>
                <w:lang w:eastAsia="en-US"/>
              </w:rPr>
              <w:t>0,9</w:t>
            </w:r>
          </w:p>
        </w:tc>
      </w:tr>
      <w:tr w:rsidR="00AC6F0B" w:rsidTr="00AC6F0B">
        <w:tc>
          <w:tcPr>
            <w:tcW w:w="31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rPr>
                <w:lang w:eastAsia="en-US"/>
              </w:rPr>
            </w:pPr>
            <w:r>
              <w:rPr>
                <w:lang w:eastAsia="en-US"/>
              </w:rPr>
              <w:t>90</w:t>
            </w:r>
          </w:p>
        </w:tc>
        <w:tc>
          <w:tcPr>
            <w:tcW w:w="9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rPr>
                <w:lang w:eastAsia="en-US"/>
              </w:rPr>
            </w:pPr>
            <w:r>
              <w:rPr>
                <w:lang w:eastAsia="en-US"/>
              </w:rPr>
              <w:t>0,4</w:t>
            </w:r>
          </w:p>
        </w:tc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rPr>
                <w:lang w:eastAsia="en-US"/>
              </w:rPr>
            </w:pPr>
            <w:r>
              <w:rPr>
                <w:lang w:eastAsia="en-US"/>
              </w:rPr>
              <w:t>0,4</w:t>
            </w:r>
          </w:p>
        </w:tc>
        <w:tc>
          <w:tcPr>
            <w:tcW w:w="9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rPr>
                <w:lang w:eastAsia="en-US"/>
              </w:rPr>
            </w:pPr>
            <w:r>
              <w:rPr>
                <w:lang w:eastAsia="en-US"/>
              </w:rPr>
              <w:t>0,5</w:t>
            </w:r>
          </w:p>
        </w:tc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rPr>
                <w:lang w:eastAsia="en-US"/>
              </w:rPr>
            </w:pPr>
            <w:r>
              <w:rPr>
                <w:lang w:eastAsia="en-US"/>
              </w:rPr>
              <w:t>0,5</w:t>
            </w: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rPr>
                <w:lang w:eastAsia="en-US"/>
              </w:rPr>
            </w:pPr>
            <w:r>
              <w:rPr>
                <w:lang w:eastAsia="en-US"/>
              </w:rPr>
              <w:t>0,6</w:t>
            </w: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rPr>
                <w:lang w:eastAsia="en-US"/>
              </w:rPr>
            </w:pPr>
            <w:r>
              <w:rPr>
                <w:lang w:eastAsia="en-US"/>
              </w:rPr>
              <w:t>0,7</w:t>
            </w:r>
          </w:p>
        </w:tc>
      </w:tr>
      <w:tr w:rsidR="00AC6F0B" w:rsidTr="00AC6F0B">
        <w:tc>
          <w:tcPr>
            <w:tcW w:w="31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rPr>
                <w:lang w:eastAsia="en-US"/>
              </w:rPr>
            </w:pPr>
            <w:r>
              <w:rPr>
                <w:lang w:eastAsia="en-US"/>
              </w:rPr>
              <w:t>100</w:t>
            </w:r>
          </w:p>
        </w:tc>
        <w:tc>
          <w:tcPr>
            <w:tcW w:w="9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rPr>
                <w:lang w:eastAsia="en-US"/>
              </w:rPr>
            </w:pPr>
            <w:r>
              <w:rPr>
                <w:lang w:eastAsia="en-US"/>
              </w:rPr>
              <w:t>0,3</w:t>
            </w:r>
          </w:p>
        </w:tc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rPr>
                <w:lang w:eastAsia="en-US"/>
              </w:rPr>
            </w:pPr>
            <w:r>
              <w:rPr>
                <w:lang w:eastAsia="en-US"/>
              </w:rPr>
              <w:t>0,3</w:t>
            </w:r>
          </w:p>
        </w:tc>
        <w:tc>
          <w:tcPr>
            <w:tcW w:w="9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rPr>
                <w:lang w:eastAsia="en-US"/>
              </w:rPr>
            </w:pPr>
            <w:r>
              <w:rPr>
                <w:lang w:eastAsia="en-US"/>
              </w:rPr>
              <w:t>0,4</w:t>
            </w:r>
          </w:p>
        </w:tc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rPr>
                <w:lang w:eastAsia="en-US"/>
              </w:rPr>
            </w:pPr>
            <w:r>
              <w:rPr>
                <w:lang w:eastAsia="en-US"/>
              </w:rPr>
              <w:t>0,4</w:t>
            </w: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rPr>
                <w:lang w:eastAsia="en-US"/>
              </w:rPr>
            </w:pPr>
            <w:r>
              <w:rPr>
                <w:lang w:eastAsia="en-US"/>
              </w:rPr>
              <w:t>0,5</w:t>
            </w: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rPr>
                <w:lang w:eastAsia="en-US"/>
              </w:rPr>
            </w:pPr>
            <w:r>
              <w:rPr>
                <w:lang w:eastAsia="en-US"/>
              </w:rPr>
              <w:t>0,5</w:t>
            </w:r>
          </w:p>
        </w:tc>
      </w:tr>
    </w:tbl>
    <w:p w:rsidR="00AC6F0B" w:rsidRDefault="00AC6F0B" w:rsidP="00AC6F0B">
      <w:pPr>
        <w:pStyle w:val="ConsPlusNormal"/>
        <w:jc w:val="both"/>
      </w:pPr>
    </w:p>
    <w:p w:rsidR="00AC6F0B" w:rsidRDefault="00AC6F0B" w:rsidP="00BD6973">
      <w:r>
        <w:t>При наличии региональных таблиц годичного изменения запаса применятся величина Рм, указанная в них.</w:t>
      </w:r>
    </w:p>
    <w:p w:rsidR="00AC6F0B" w:rsidRDefault="00AC6F0B" w:rsidP="00BD6973">
      <w:r>
        <w:lastRenderedPageBreak/>
        <w:t>Запас на выделе определяется произведением уточненного запаса на 1 га и площади выдела.</w:t>
      </w:r>
    </w:p>
    <w:p w:rsidR="00AC6F0B" w:rsidRDefault="00BD6973" w:rsidP="0003616A">
      <w:r>
        <w:t>Кедр учитывается по таблице для сосны, лиственницы. Прочие породы, не вынесенные в заголовки, считаются по таблице для березы.</w:t>
      </w:r>
    </w:p>
    <w:p w:rsidR="00CC010F" w:rsidRDefault="006E410A" w:rsidP="0003616A">
      <w:r>
        <w:rPr>
          <w:noProof/>
          <w:lang w:eastAsia="ru-RU"/>
        </w:rPr>
        <w:drawing>
          <wp:inline distT="0" distB="0" distL="0" distR="0" wp14:anchorId="3D423024" wp14:editId="7A14E70A">
            <wp:extent cx="5940425" cy="2826438"/>
            <wp:effectExtent l="0" t="0" r="3175" b="0"/>
            <wp:docPr id="110" name="Рисунок 1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8264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E410A" w:rsidRPr="006E410A" w:rsidRDefault="006E410A" w:rsidP="0003616A">
      <w:r>
        <w:t>В форму Настройки справа внизу добавлен флажок Считать поправку на запас в таксационном описании лесосеки с учетом роста деревьев. При включенном флажке учитывается поправка. При выключенном считается по фактическому запасу в ЛесГИС.</w:t>
      </w:r>
    </w:p>
    <w:p w:rsidR="00BD6973" w:rsidRPr="00400373" w:rsidRDefault="00BD6973" w:rsidP="0003616A">
      <w:r>
        <w:t xml:space="preserve">3. </w:t>
      </w:r>
      <w:r w:rsidR="00400373">
        <w:t xml:space="preserve">При выводе на печать и в </w:t>
      </w:r>
      <w:r w:rsidR="00400373">
        <w:rPr>
          <w:lang w:val="en-US"/>
        </w:rPr>
        <w:t>xml</w:t>
      </w:r>
      <w:r w:rsidR="00400373" w:rsidRPr="00400373">
        <w:t xml:space="preserve"> </w:t>
      </w:r>
      <w:r w:rsidR="00400373">
        <w:t xml:space="preserve">таксационного описания лесосеки, включающего выдела из разных кварталов, предусмотрена возможность, как разделения печатных форм и </w:t>
      </w:r>
      <w:r w:rsidR="00400373">
        <w:rPr>
          <w:lang w:val="en-US"/>
        </w:rPr>
        <w:t>xml</w:t>
      </w:r>
      <w:r w:rsidR="00400373" w:rsidRPr="00400373">
        <w:t xml:space="preserve"> </w:t>
      </w:r>
      <w:r w:rsidR="00400373">
        <w:t xml:space="preserve">по отдельным кварталам, так и объединения их в одну печатную форму или </w:t>
      </w:r>
      <w:r w:rsidR="00400373">
        <w:rPr>
          <w:lang w:val="en-US"/>
        </w:rPr>
        <w:t>xml</w:t>
      </w:r>
      <w:r w:rsidR="00400373" w:rsidRPr="00400373">
        <w:t>.</w:t>
      </w:r>
    </w:p>
    <w:p w:rsidR="00400373" w:rsidRPr="00CC010F" w:rsidRDefault="00CC010F" w:rsidP="0003616A">
      <w:r>
        <w:t xml:space="preserve">Перед выводом печатной формы или </w:t>
      </w:r>
      <w:r>
        <w:rPr>
          <w:lang w:val="en-US"/>
        </w:rPr>
        <w:t>xml</w:t>
      </w:r>
      <w:r w:rsidRPr="00CC010F">
        <w:t xml:space="preserve"> </w:t>
      </w:r>
      <w:r>
        <w:t>анализируются выдела ТОЛ и, если в ТОЛ включены выдела нескольких кварталов, выдается следующая форма для выбора.</w:t>
      </w:r>
    </w:p>
    <w:p w:rsidR="00CC010F" w:rsidRDefault="00CC010F" w:rsidP="0003616A">
      <w:r>
        <w:rPr>
          <w:noProof/>
          <w:lang w:eastAsia="ru-RU"/>
        </w:rPr>
        <w:drawing>
          <wp:inline distT="0" distB="0" distL="0" distR="0" wp14:anchorId="5E6F2230" wp14:editId="687F6D84">
            <wp:extent cx="4019550" cy="2843489"/>
            <wp:effectExtent l="0" t="0" r="0" b="0"/>
            <wp:docPr id="109" name="Рисунок 1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019048" cy="28431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C010F" w:rsidRDefault="00CC010F" w:rsidP="0003616A">
      <w:r>
        <w:t xml:space="preserve">Выбор одного или нескольких кварталов выводит печатный документ или </w:t>
      </w:r>
      <w:r>
        <w:rPr>
          <w:lang w:val="en-US"/>
        </w:rPr>
        <w:t>xml</w:t>
      </w:r>
      <w:r w:rsidRPr="00CC010F">
        <w:t xml:space="preserve"> </w:t>
      </w:r>
      <w:r>
        <w:t>по ним. Включенный флажок Для всех кварталов выводит для всех кварталов.</w:t>
      </w:r>
    </w:p>
    <w:p w:rsidR="00637906" w:rsidRDefault="00637906" w:rsidP="00637906">
      <w:pPr>
        <w:pStyle w:val="1"/>
      </w:pPr>
      <w:bookmarkStart w:id="58" w:name="_Toc195032167"/>
      <w:r>
        <w:lastRenderedPageBreak/>
        <w:t xml:space="preserve">Обновления в КадОфис Лайт версия </w:t>
      </w:r>
      <w:r w:rsidRPr="002B28FC">
        <w:t>2</w:t>
      </w:r>
      <w:r>
        <w:t>.</w:t>
      </w:r>
      <w:r w:rsidRPr="002B28FC">
        <w:t>0</w:t>
      </w:r>
      <w:r>
        <w:t xml:space="preserve"> (сборка </w:t>
      </w:r>
      <w:r w:rsidRPr="00637906">
        <w:t>6</w:t>
      </w:r>
      <w:r>
        <w:t xml:space="preserve">). </w:t>
      </w:r>
      <w:r w:rsidRPr="00637906">
        <w:t>02</w:t>
      </w:r>
      <w:r>
        <w:t>.1</w:t>
      </w:r>
      <w:r w:rsidRPr="00637906">
        <w:t>2</w:t>
      </w:r>
      <w:r>
        <w:t>.2024</w:t>
      </w:r>
      <w:bookmarkEnd w:id="58"/>
    </w:p>
    <w:p w:rsidR="00637906" w:rsidRDefault="00637906" w:rsidP="00637906">
      <w:pPr>
        <w:pStyle w:val="2"/>
      </w:pPr>
      <w:bookmarkStart w:id="59" w:name="_Toc195032168"/>
      <w:r>
        <w:t>Добавлена новая схема Рослесхоза – Лесная декларация версия 7.0.</w:t>
      </w:r>
      <w:r w:rsidRPr="00637906">
        <w:t>2</w:t>
      </w:r>
      <w:r>
        <w:t xml:space="preserve"> (ФГИС ЛК).</w:t>
      </w:r>
      <w:bookmarkEnd w:id="59"/>
    </w:p>
    <w:p w:rsidR="00637906" w:rsidRPr="00544317" w:rsidRDefault="00637906" w:rsidP="00637906">
      <w:pPr>
        <w:pStyle w:val="2"/>
      </w:pPr>
      <w:bookmarkStart w:id="60" w:name="_Toc195032169"/>
      <w:r>
        <w:t>Добавлена новая схема Рослесхоза – Отчет об использовании лесов 5.0.</w:t>
      </w:r>
      <w:r w:rsidRPr="00637906">
        <w:t>3</w:t>
      </w:r>
      <w:r>
        <w:t xml:space="preserve"> (ФГИС ЛК).</w:t>
      </w:r>
      <w:bookmarkEnd w:id="60"/>
    </w:p>
    <w:p w:rsidR="00637906" w:rsidRDefault="00637906" w:rsidP="004F3354">
      <w:pPr>
        <w:pStyle w:val="2"/>
      </w:pPr>
      <w:bookmarkStart w:id="61" w:name="_Toc195032170"/>
      <w:r>
        <w:t>В схемах ФГИС ЛК Отчет об охране лесов от пожаров схема 3.0.2, Отчет о защите лесов схема 3.0.2, Отчет о воспроизводстве лесов схема 3.0.2, Отчет об использовании лесов, схемы 5.0.1 и 5.0.3, Лесная декларация схемы 7.0.1 и 7.0.2 добавлена возможность переноса данных из старых схем ЕГАИС.</w:t>
      </w:r>
      <w:bookmarkEnd w:id="61"/>
    </w:p>
    <w:p w:rsidR="00637906" w:rsidRDefault="00637906" w:rsidP="004F3354">
      <w:pPr>
        <w:pStyle w:val="2"/>
      </w:pPr>
      <w:bookmarkStart w:id="62" w:name="_Toc195032171"/>
      <w:r>
        <w:t xml:space="preserve">Добавлена дополнительная функциональность в отчет о воспроизводстве лесов ЕГАИС схема 3.0. Возможна обратная загрузка данных из </w:t>
      </w:r>
      <w:r w:rsidRPr="004F3354">
        <w:t>xml</w:t>
      </w:r>
      <w:r w:rsidRPr="00637906">
        <w:t xml:space="preserve">, </w:t>
      </w:r>
      <w:r>
        <w:t xml:space="preserve">в том числе подготовленных в других программах, например Аверс. В списке мероприятий можно указывать только мероприятие нижнего уровня и при выводе в печатную форму и </w:t>
      </w:r>
      <w:r w:rsidRPr="004F3354">
        <w:t>xml</w:t>
      </w:r>
      <w:r w:rsidRPr="00637906">
        <w:t xml:space="preserve"> </w:t>
      </w:r>
      <w:r>
        <w:t>автоматически будут добавлены все мероприятия верхних уровней (эту возможность можно отключать).</w:t>
      </w:r>
      <w:bookmarkEnd w:id="62"/>
    </w:p>
    <w:p w:rsidR="00637906" w:rsidRDefault="004F3354" w:rsidP="004F3354">
      <w:pPr>
        <w:pStyle w:val="2"/>
      </w:pPr>
      <w:bookmarkStart w:id="63" w:name="_Toc195032172"/>
      <w:r>
        <w:t xml:space="preserve">Добавлена возможность загрузки Сведений о расположении (координат) и Таксационного описания из </w:t>
      </w:r>
      <w:r w:rsidRPr="004F3354">
        <w:t xml:space="preserve">MS Excel </w:t>
      </w:r>
      <w:r>
        <w:t>в таксационное описание лесосеки.</w:t>
      </w:r>
      <w:bookmarkEnd w:id="63"/>
    </w:p>
    <w:p w:rsidR="00637906" w:rsidRPr="00637906" w:rsidRDefault="004F3354" w:rsidP="004F3354">
      <w:pPr>
        <w:pStyle w:val="2"/>
      </w:pPr>
      <w:bookmarkStart w:id="64" w:name="_Toc195032173"/>
      <w:r>
        <w:t xml:space="preserve">В схеме </w:t>
      </w:r>
      <w:r w:rsidRPr="004F3354">
        <w:t>Сведения о границах, зонах, территориях, направляемые органами власти для ЕГРН</w:t>
      </w:r>
      <w:r>
        <w:t xml:space="preserve"> исправлены ошибки при формировании </w:t>
      </w:r>
      <w:r w:rsidRPr="004F3354">
        <w:t xml:space="preserve">xml </w:t>
      </w:r>
      <w:r>
        <w:t>публичного сервитута, добавлена возможность указания срока действия Бессрочно.</w:t>
      </w:r>
      <w:bookmarkEnd w:id="64"/>
    </w:p>
    <w:p w:rsidR="0076239C" w:rsidRDefault="0076239C" w:rsidP="0076239C">
      <w:pPr>
        <w:pStyle w:val="1"/>
      </w:pPr>
      <w:bookmarkStart w:id="65" w:name="_Toc195032174"/>
      <w:r>
        <w:t xml:space="preserve">Обновления в КадОфис Лайт версия </w:t>
      </w:r>
      <w:r w:rsidRPr="002B28FC">
        <w:t>2</w:t>
      </w:r>
      <w:r>
        <w:t>.</w:t>
      </w:r>
      <w:r w:rsidRPr="002B28FC">
        <w:t>0</w:t>
      </w:r>
      <w:r>
        <w:t xml:space="preserve"> (сборка </w:t>
      </w:r>
      <w:r w:rsidRPr="0076239C">
        <w:t>5</w:t>
      </w:r>
      <w:r>
        <w:t xml:space="preserve">). </w:t>
      </w:r>
      <w:r w:rsidRPr="0076239C">
        <w:t>20</w:t>
      </w:r>
      <w:r>
        <w:t>.11.2024</w:t>
      </w:r>
      <w:bookmarkEnd w:id="65"/>
    </w:p>
    <w:p w:rsidR="0076239C" w:rsidRPr="007F2574" w:rsidRDefault="0076239C" w:rsidP="0076239C">
      <w:pPr>
        <w:pStyle w:val="2"/>
      </w:pPr>
      <w:bookmarkStart w:id="66" w:name="_Toc195032175"/>
      <w:r>
        <w:t xml:space="preserve">В меню КадОфис Лайт добавлен пункт Импорт </w:t>
      </w:r>
      <w:r>
        <w:rPr>
          <w:lang w:val="en-US"/>
        </w:rPr>
        <w:t>XML</w:t>
      </w:r>
      <w:r w:rsidRPr="0076239C">
        <w:t xml:space="preserve"> </w:t>
      </w:r>
      <w:r>
        <w:t xml:space="preserve">без ГИС. Он запускает модуль импорта автономно, без наличия ГИС-системы. Результат импорта – файлы в обменном формате </w:t>
      </w:r>
      <w:r>
        <w:rPr>
          <w:lang w:val="en-US"/>
        </w:rPr>
        <w:t>mif</w:t>
      </w:r>
      <w:r w:rsidRPr="007F2574">
        <w:t>/</w:t>
      </w:r>
      <w:r>
        <w:rPr>
          <w:lang w:val="en-US"/>
        </w:rPr>
        <w:t>mid</w:t>
      </w:r>
      <w:r w:rsidRPr="007F2574">
        <w:t>.</w:t>
      </w:r>
      <w:bookmarkEnd w:id="66"/>
    </w:p>
    <w:p w:rsidR="0076239C" w:rsidRPr="007F2574" w:rsidRDefault="007F2574" w:rsidP="007F2574">
      <w:pPr>
        <w:pStyle w:val="2"/>
      </w:pPr>
      <w:bookmarkStart w:id="67" w:name="_Toc183062675"/>
      <w:bookmarkStart w:id="68" w:name="_Toc195032176"/>
      <w:r w:rsidRPr="007F2574">
        <w:t xml:space="preserve">Добавлена поддержка работы с ГИС </w:t>
      </w:r>
      <w:r w:rsidRPr="00D37FFD">
        <w:rPr>
          <w:lang w:val="en-US"/>
        </w:rPr>
        <w:t>QGIS</w:t>
      </w:r>
      <w:r w:rsidRPr="007F2574">
        <w:t xml:space="preserve"> 3.22 и выше. Доступны полные функциональные возможности - такие же, как и для других ГИС.</w:t>
      </w:r>
      <w:bookmarkEnd w:id="67"/>
      <w:bookmarkEnd w:id="68"/>
    </w:p>
    <w:p w:rsidR="00407F28" w:rsidRDefault="00407F28" w:rsidP="00407F28">
      <w:pPr>
        <w:pStyle w:val="1"/>
      </w:pPr>
      <w:bookmarkStart w:id="69" w:name="_Toc195032177"/>
      <w:r>
        <w:t xml:space="preserve">Обновления в КадОфис Лайт версия </w:t>
      </w:r>
      <w:r w:rsidRPr="002B28FC">
        <w:t>2</w:t>
      </w:r>
      <w:r>
        <w:t>.</w:t>
      </w:r>
      <w:r w:rsidRPr="002B28FC">
        <w:t>0</w:t>
      </w:r>
      <w:r w:rsidR="004B4963">
        <w:t xml:space="preserve"> (сборка 2</w:t>
      </w:r>
      <w:r>
        <w:t xml:space="preserve">). </w:t>
      </w:r>
      <w:r w:rsidR="004B4963">
        <w:t>05</w:t>
      </w:r>
      <w:r>
        <w:t>.</w:t>
      </w:r>
      <w:r w:rsidR="004B4963">
        <w:t>11</w:t>
      </w:r>
      <w:r>
        <w:t>.2024</w:t>
      </w:r>
      <w:bookmarkEnd w:id="69"/>
    </w:p>
    <w:p w:rsidR="00407F28" w:rsidRDefault="00407F28" w:rsidP="00407F28">
      <w:pPr>
        <w:pStyle w:val="2"/>
      </w:pPr>
      <w:bookmarkStart w:id="70" w:name="_Toc195032178"/>
      <w:r>
        <w:t>Добавлена новая схема Рослесхоза – Отчет о защите лесов версия 3.0.2 (ФГИС ЛК).</w:t>
      </w:r>
      <w:bookmarkEnd w:id="70"/>
    </w:p>
    <w:p w:rsidR="00407F28" w:rsidRDefault="00407F28" w:rsidP="00407F28">
      <w:pPr>
        <w:pStyle w:val="2"/>
      </w:pPr>
      <w:bookmarkStart w:id="71" w:name="_Toc195032179"/>
      <w:r>
        <w:t>Добавлена новая схема Рослесхоза – Отчет о воспроизводстве лесов версия 3.0.2 (ФГИС ЛК).</w:t>
      </w:r>
      <w:bookmarkEnd w:id="71"/>
      <w:r w:rsidRPr="00407F28">
        <w:t xml:space="preserve"> </w:t>
      </w:r>
    </w:p>
    <w:p w:rsidR="00407F28" w:rsidRPr="00407F28" w:rsidRDefault="00407F28" w:rsidP="00407F28">
      <w:pPr>
        <w:pStyle w:val="2"/>
      </w:pPr>
      <w:bookmarkStart w:id="72" w:name="_Toc195032180"/>
      <w:r>
        <w:t>Добавлена новая схема Рослесхоза – Отчет о защите лесов версия 3.0.2 (ФГИС ЛК).</w:t>
      </w:r>
      <w:bookmarkEnd w:id="72"/>
    </w:p>
    <w:p w:rsidR="002B28FC" w:rsidRDefault="002B28FC" w:rsidP="002B28FC">
      <w:pPr>
        <w:pStyle w:val="1"/>
      </w:pPr>
      <w:bookmarkStart w:id="73" w:name="_Toc195032181"/>
      <w:r>
        <w:t xml:space="preserve">Обновления в КадОфис Лайт версия </w:t>
      </w:r>
      <w:r w:rsidRPr="002B28FC">
        <w:t>2</w:t>
      </w:r>
      <w:r>
        <w:t>.</w:t>
      </w:r>
      <w:r w:rsidRPr="002B28FC">
        <w:t>0</w:t>
      </w:r>
      <w:r>
        <w:t xml:space="preserve"> (сборка 1). </w:t>
      </w:r>
      <w:r w:rsidRPr="002B28FC">
        <w:t>23</w:t>
      </w:r>
      <w:r>
        <w:t>.</w:t>
      </w:r>
      <w:r w:rsidRPr="003C4143">
        <w:t>10</w:t>
      </w:r>
      <w:r>
        <w:t>.2024</w:t>
      </w:r>
      <w:bookmarkEnd w:id="73"/>
    </w:p>
    <w:p w:rsidR="002B28FC" w:rsidRDefault="002B28FC" w:rsidP="002B28FC">
      <w:pPr>
        <w:pStyle w:val="2"/>
      </w:pPr>
      <w:bookmarkStart w:id="74" w:name="_Toc195032182"/>
      <w:r>
        <w:t>Добавлена новая схема Рослесхоза – Лесная декларация версия 7.0.1 (ФГИС ЛК).</w:t>
      </w:r>
      <w:bookmarkEnd w:id="74"/>
    </w:p>
    <w:p w:rsidR="002B28FC" w:rsidRDefault="002B28FC" w:rsidP="002B28FC">
      <w:pPr>
        <w:pStyle w:val="2"/>
      </w:pPr>
      <w:bookmarkStart w:id="75" w:name="_Toc195032183"/>
      <w:r>
        <w:t>Добавлена новая схема Рослесхоза – Отчет об использовании лесов 5.0.1 (ФГИС ЛК).</w:t>
      </w:r>
      <w:bookmarkEnd w:id="75"/>
    </w:p>
    <w:p w:rsidR="003C4143" w:rsidRDefault="003C4143" w:rsidP="003C4143">
      <w:pPr>
        <w:pStyle w:val="1"/>
      </w:pPr>
      <w:bookmarkStart w:id="76" w:name="_Toc195032184"/>
      <w:r>
        <w:t>Обновления в Ка</w:t>
      </w:r>
      <w:r w:rsidR="00117EF2">
        <w:t>дОфис Лайт версия 1.6 (сборка 1</w:t>
      </w:r>
      <w:r w:rsidR="00117EF2" w:rsidRPr="0089182B">
        <w:t>20</w:t>
      </w:r>
      <w:r>
        <w:t xml:space="preserve">). </w:t>
      </w:r>
      <w:r w:rsidRPr="003C4143">
        <w:t>01</w:t>
      </w:r>
      <w:r>
        <w:t>.</w:t>
      </w:r>
      <w:r w:rsidRPr="003C4143">
        <w:t>10</w:t>
      </w:r>
      <w:r>
        <w:t>.2024</w:t>
      </w:r>
      <w:bookmarkEnd w:id="76"/>
    </w:p>
    <w:p w:rsidR="003C4143" w:rsidRDefault="003C4143" w:rsidP="003C4143">
      <w:pPr>
        <w:pStyle w:val="2"/>
      </w:pPr>
      <w:bookmarkStart w:id="77" w:name="_Toc195032185"/>
      <w:r>
        <w:lastRenderedPageBreak/>
        <w:t>Добавлена новая схема Рослесхоза – Акт лесопатологического обследования версия 1.7 (ФГИС ЛК).</w:t>
      </w:r>
      <w:bookmarkEnd w:id="77"/>
    </w:p>
    <w:p w:rsidR="003C4143" w:rsidRPr="003C4143" w:rsidRDefault="003C4143" w:rsidP="003C4143">
      <w:pPr>
        <w:pStyle w:val="2"/>
      </w:pPr>
      <w:bookmarkStart w:id="78" w:name="_Toc195032186"/>
      <w:r>
        <w:t>В схеме Таксационное описание лесосеки при заливке данных из ЛесГИС добавлена заливка выделов, описанных, как линейные объекты. Для них, в соответствии с данными ЛесГИС формируется буферная зона, обрезается по границам лесосеки, считается ее площадь. Эти буферные зоны вырезаются из площадных выделов и их площадь считается без них.</w:t>
      </w:r>
      <w:bookmarkEnd w:id="78"/>
    </w:p>
    <w:p w:rsidR="00CC0C66" w:rsidRDefault="00CC0C66" w:rsidP="00CC0C66">
      <w:pPr>
        <w:pStyle w:val="1"/>
      </w:pPr>
      <w:bookmarkStart w:id="79" w:name="_Toc195032187"/>
      <w:r>
        <w:t>Обновления в КадОфис Лайт версия 1.6 (сборка 11</w:t>
      </w:r>
      <w:r w:rsidRPr="00CC0C66">
        <w:t>8</w:t>
      </w:r>
      <w:r>
        <w:t xml:space="preserve">). </w:t>
      </w:r>
      <w:r w:rsidRPr="00CC0C66">
        <w:t>18</w:t>
      </w:r>
      <w:r>
        <w:t>.0</w:t>
      </w:r>
      <w:r w:rsidRPr="00CC0C66">
        <w:t>9</w:t>
      </w:r>
      <w:r>
        <w:t>.2024</w:t>
      </w:r>
      <w:bookmarkEnd w:id="79"/>
    </w:p>
    <w:p w:rsidR="00CC0C66" w:rsidRPr="00CC0C66" w:rsidRDefault="00CC0C66" w:rsidP="00CC0C66">
      <w:pPr>
        <w:pStyle w:val="2"/>
      </w:pPr>
      <w:bookmarkStart w:id="80" w:name="_Toc195032188"/>
      <w:r>
        <w:t xml:space="preserve">Исправлена ошибка при запуске КадОфис Лайт без ГИС для 64-битной версии </w:t>
      </w:r>
      <w:r w:rsidRPr="00CC0C66">
        <w:t>MapInfo.</w:t>
      </w:r>
      <w:bookmarkEnd w:id="80"/>
    </w:p>
    <w:p w:rsidR="005B6A03" w:rsidRDefault="005B6A03" w:rsidP="005B6A03">
      <w:pPr>
        <w:pStyle w:val="1"/>
      </w:pPr>
      <w:bookmarkStart w:id="81" w:name="_Toc195032189"/>
      <w:r>
        <w:t>Обновления в КадОфис Лайт версия 1.6 (сборка 11</w:t>
      </w:r>
      <w:r w:rsidRPr="005B6A03">
        <w:t>7</w:t>
      </w:r>
      <w:r>
        <w:t xml:space="preserve">). </w:t>
      </w:r>
      <w:r w:rsidRPr="0032121E">
        <w:t>22</w:t>
      </w:r>
      <w:r>
        <w:t>.0</w:t>
      </w:r>
      <w:r w:rsidRPr="00D96F24">
        <w:t>7</w:t>
      </w:r>
      <w:r>
        <w:t>.2024</w:t>
      </w:r>
      <w:bookmarkEnd w:id="81"/>
    </w:p>
    <w:p w:rsidR="005B6A03" w:rsidRDefault="0032121E" w:rsidP="005B6A03">
      <w:pPr>
        <w:pStyle w:val="2"/>
      </w:pPr>
      <w:bookmarkStart w:id="82" w:name="_Toc195032190"/>
      <w:r>
        <w:t>Добавлены инструменты для формирования сведений о границах, зонах, территориях и карта планов по Приказу Росреестра №П</w:t>
      </w:r>
      <w:r w:rsidRPr="0032121E">
        <w:t xml:space="preserve">/0554 </w:t>
      </w:r>
      <w:r>
        <w:t xml:space="preserve">от 25.12.2023 г. – описание, формировние </w:t>
      </w:r>
      <w:r>
        <w:rPr>
          <w:lang w:val="en-US"/>
        </w:rPr>
        <w:t>xml</w:t>
      </w:r>
      <w:r w:rsidRPr="0032121E">
        <w:t xml:space="preserve"> </w:t>
      </w:r>
      <w:r>
        <w:t>по схемам Interact_entry_boundaries_v02.xml и Interact_map_plan_v01.xml, формирование печатной формы по приказу 0292</w:t>
      </w:r>
      <w:r w:rsidR="005B6A03">
        <w:t>.</w:t>
      </w:r>
      <w:bookmarkEnd w:id="82"/>
    </w:p>
    <w:p w:rsidR="0032121E" w:rsidRPr="002E1146" w:rsidRDefault="0032121E" w:rsidP="00387E95">
      <w:pPr>
        <w:pStyle w:val="2"/>
      </w:pPr>
      <w:bookmarkStart w:id="83" w:name="_Toc195032191"/>
      <w:r>
        <w:t xml:space="preserve">Добавлен импорт из </w:t>
      </w:r>
      <w:r w:rsidRPr="0032121E">
        <w:t>xml</w:t>
      </w:r>
      <w:r>
        <w:t xml:space="preserve"> публичных сервитутов, границ зон и территорий, описанных в соответствии со схемой Interact_entry_boundarie</w:t>
      </w:r>
      <w:r w:rsidR="00387E95">
        <w:t>s_v02.xml</w:t>
      </w:r>
      <w:bookmarkEnd w:id="83"/>
    </w:p>
    <w:p w:rsidR="0032121E" w:rsidRPr="0032121E" w:rsidRDefault="0032121E" w:rsidP="00387E95">
      <w:pPr>
        <w:pStyle w:val="2"/>
      </w:pPr>
      <w:bookmarkStart w:id="84" w:name="_Toc195032192"/>
      <w:r w:rsidRPr="002E1146">
        <w:t>Добавлен импорт из xml схемы выписок на сооружения extract_about_construction.</w:t>
      </w:r>
      <w:bookmarkEnd w:id="84"/>
    </w:p>
    <w:p w:rsidR="0032121E" w:rsidRPr="0032121E" w:rsidRDefault="00635CB4" w:rsidP="0032121E">
      <w:r>
        <w:t xml:space="preserve">1. </w:t>
      </w:r>
      <w:r w:rsidR="0032121E">
        <w:t>Подготовлен набор инструментов для описания и формирования xml в среде ЗИС для следующих схем Росреестра</w:t>
      </w:r>
      <w:r w:rsidR="0032121E" w:rsidRPr="0032121E">
        <w:t xml:space="preserve">, </w:t>
      </w:r>
      <w:r w:rsidR="0032121E">
        <w:t>в соответствии с Приказом Росреестра № П/0554 от 25.12.2023 г.:</w:t>
      </w:r>
    </w:p>
    <w:p w:rsidR="0032121E" w:rsidRPr="0032121E" w:rsidRDefault="0032121E" w:rsidP="0032121E">
      <w:r>
        <w:t>Сведения о границах, зонах, территориях, направляемые органами власти для ЕГРН - Interact_entry_boundaries_v02.xml</w:t>
      </w:r>
    </w:p>
    <w:p w:rsidR="0032121E" w:rsidRDefault="0032121E" w:rsidP="0032121E">
      <w:r>
        <w:t>Карта (план) объекта землеустройства, предоставляемый органами власти - Interact_map_plan_v01.xml</w:t>
      </w:r>
    </w:p>
    <w:p w:rsidR="0032121E" w:rsidRPr="0032121E" w:rsidRDefault="00635CB4" w:rsidP="0032121E">
      <w:r>
        <w:t xml:space="preserve">2. </w:t>
      </w:r>
      <w:r w:rsidR="0032121E" w:rsidRPr="0032121E">
        <w:t>В модуле Документы Росреестра  в новой схеме Сведения о зонах и границах добавлено формирование печатной формы для зон и территорий по приказу 0292</w:t>
      </w:r>
    </w:p>
    <w:p w:rsidR="0032121E" w:rsidRPr="0032121E" w:rsidRDefault="00635CB4" w:rsidP="002E1146">
      <w:r>
        <w:t xml:space="preserve">3. </w:t>
      </w:r>
      <w:r w:rsidR="0032121E" w:rsidRPr="0032121E">
        <w:t>В модуле Документы Росреестра в схеме Сведения о границах, зонах, территориях, направляемые органами власти для ЕГРН на первой вкладке Общая добавлен список Прикрепленные файлы. В нем можно указать любые файлы вложений pdf, jpg,.. из рабочей папки (копии документов). Они не будут включаться в xml, но будут добавлены в zip.</w:t>
      </w:r>
    </w:p>
    <w:p w:rsidR="002E1146" w:rsidRDefault="00635CB4" w:rsidP="002E1146">
      <w:r>
        <w:t xml:space="preserve">4. </w:t>
      </w:r>
      <w:r w:rsidR="002E1146">
        <w:t>В схемы расположения добавлена возможность сортировки участков и контуров вдоль оси линейного объекта.</w:t>
      </w:r>
    </w:p>
    <w:p w:rsidR="002E1146" w:rsidRPr="002E1146" w:rsidRDefault="00635CB4" w:rsidP="002E1146">
      <w:r>
        <w:t xml:space="preserve">5. </w:t>
      </w:r>
      <w:r w:rsidR="002E1146">
        <w:t xml:space="preserve">Добавлен импорт из </w:t>
      </w:r>
      <w:r w:rsidR="002E1146" w:rsidRPr="0032121E">
        <w:t>xml</w:t>
      </w:r>
      <w:r w:rsidR="002E1146">
        <w:t xml:space="preserve"> публичных сервитутов, границ зон и территорий, описанных в соответствии со схемой Interact_entry_boundaries_v02.xml в таблицу Мапинфо Зоны</w:t>
      </w:r>
    </w:p>
    <w:p w:rsidR="002E1146" w:rsidRDefault="00635CB4" w:rsidP="002E1146">
      <w:r>
        <w:t xml:space="preserve">6. </w:t>
      </w:r>
      <w:r w:rsidR="002E1146" w:rsidRPr="002E1146">
        <w:t>Добавлен импорт из xml схемы выписок на сооружения extract_about_construction.</w:t>
      </w:r>
    </w:p>
    <w:p w:rsidR="0032121E" w:rsidRPr="00635CB4" w:rsidRDefault="00635CB4" w:rsidP="0032121E">
      <w:r>
        <w:t xml:space="preserve">7. </w:t>
      </w:r>
      <w:r w:rsidR="0032121E" w:rsidRPr="0032121E">
        <w:t xml:space="preserve">В модуле Документы Рослесхоза в форме для выбора участкового лесничества добавлена возможность выбирать терлесничество и участковое лесничество для другого </w:t>
      </w:r>
      <w:r w:rsidR="0032121E" w:rsidRPr="0032121E">
        <w:lastRenderedPageBreak/>
        <w:t>субъекта РФ, отличного от основного для документа. Это позовляет описывать местоположение объекта, попадающего в несколько субъектов РФ</w:t>
      </w:r>
    </w:p>
    <w:p w:rsidR="000B5DF8" w:rsidRDefault="000B5DF8" w:rsidP="000B5DF8">
      <w:pPr>
        <w:pStyle w:val="1"/>
      </w:pPr>
      <w:bookmarkStart w:id="85" w:name="_Toc195032193"/>
      <w:r>
        <w:t>Обновления в КадОфис Лайт версия 1.6 (сборка 11</w:t>
      </w:r>
      <w:r w:rsidRPr="00D96F24">
        <w:t>6</w:t>
      </w:r>
      <w:r>
        <w:t xml:space="preserve">). </w:t>
      </w:r>
      <w:r w:rsidRPr="00A40134">
        <w:t>03</w:t>
      </w:r>
      <w:r>
        <w:t>.0</w:t>
      </w:r>
      <w:r w:rsidRPr="00D96F24">
        <w:t>7</w:t>
      </w:r>
      <w:r>
        <w:t>.2024</w:t>
      </w:r>
      <w:bookmarkEnd w:id="2"/>
      <w:bookmarkEnd w:id="85"/>
    </w:p>
    <w:p w:rsidR="000B5DF8" w:rsidRPr="005B6A03" w:rsidRDefault="000B5DF8" w:rsidP="000B5DF8">
      <w:pPr>
        <w:pStyle w:val="2"/>
      </w:pPr>
      <w:bookmarkStart w:id="86" w:name="_Toc170929372"/>
      <w:bookmarkStart w:id="87" w:name="_Toc195032194"/>
      <w:r>
        <w:t xml:space="preserve">Собран </w:t>
      </w:r>
      <w:r>
        <w:rPr>
          <w:lang w:val="en-US"/>
        </w:rPr>
        <w:t>Setup</w:t>
      </w:r>
      <w:r w:rsidRPr="00D96F24">
        <w:t xml:space="preserve"> </w:t>
      </w:r>
      <w:r>
        <w:t xml:space="preserve">для работы с Аксиомой </w:t>
      </w:r>
      <w:r w:rsidRPr="00D96F24">
        <w:t xml:space="preserve">6 </w:t>
      </w:r>
      <w:r>
        <w:t>версии.</w:t>
      </w:r>
      <w:bookmarkEnd w:id="86"/>
      <w:bookmarkEnd w:id="87"/>
    </w:p>
    <w:p w:rsidR="00525460" w:rsidRDefault="00525460" w:rsidP="0032121E">
      <w:r>
        <w:t>Обновления в КадОфис Лайт версия 1.6 (сборка 11</w:t>
      </w:r>
      <w:r w:rsidR="001B4868">
        <w:t>5</w:t>
      </w:r>
      <w:r>
        <w:t>)</w:t>
      </w:r>
      <w:r w:rsidRPr="00525460">
        <w:t xml:space="preserve">/ </w:t>
      </w:r>
      <w:r>
        <w:t>КадОфис МДО версия 1.0.8. 17.0</w:t>
      </w:r>
      <w:r w:rsidRPr="00A40134">
        <w:t>6</w:t>
      </w:r>
      <w:r>
        <w:t>.2024</w:t>
      </w:r>
    </w:p>
    <w:p w:rsidR="004D09EB" w:rsidRDefault="004D09EB" w:rsidP="004D09EB">
      <w:pPr>
        <w:pStyle w:val="1"/>
      </w:pPr>
      <w:bookmarkStart w:id="88" w:name="_Toc170929373"/>
      <w:bookmarkStart w:id="89" w:name="_Toc195032195"/>
      <w:r>
        <w:t>Обновления в КадОфис Лайт версия 1.6 (сборка 115)</w:t>
      </w:r>
      <w:r w:rsidRPr="00525460">
        <w:t xml:space="preserve">/ </w:t>
      </w:r>
      <w:r>
        <w:t>КадОфис МДО версия 1.0.8. 17.0</w:t>
      </w:r>
      <w:r w:rsidRPr="00A40134">
        <w:t>6</w:t>
      </w:r>
      <w:r>
        <w:t>.2024</w:t>
      </w:r>
      <w:bookmarkEnd w:id="88"/>
      <w:bookmarkEnd w:id="89"/>
    </w:p>
    <w:p w:rsidR="00525460" w:rsidRDefault="00525460" w:rsidP="00813439">
      <w:pPr>
        <w:pStyle w:val="2"/>
      </w:pPr>
      <w:bookmarkStart w:id="90" w:name="_Toc195032196"/>
      <w:r>
        <w:t>В печатной форме МДО на листе Сведения об объеме древесины сделана увязка всех сведений об объеме с привязкой к значению Куб.м. на выделе по составу насаждений.</w:t>
      </w:r>
      <w:bookmarkEnd w:id="90"/>
    </w:p>
    <w:p w:rsidR="00525460" w:rsidRDefault="00EA155B" w:rsidP="00EA155B">
      <w:pPr>
        <w:pStyle w:val="2"/>
      </w:pPr>
      <w:bookmarkStart w:id="91" w:name="_Toc195032197"/>
      <w:r>
        <w:t>В таксационном описании лесосеки добавлена новая печатная форма Ведомость перечета ЮНГ с другим алгоритмом расчета по диаметрам и заполнением сведений по модельным деревьям.</w:t>
      </w:r>
      <w:bookmarkEnd w:id="91"/>
    </w:p>
    <w:p w:rsidR="00BD30B0" w:rsidRDefault="00BD30B0" w:rsidP="00BD30B0">
      <w:pPr>
        <w:pStyle w:val="2"/>
      </w:pPr>
      <w:bookmarkStart w:id="92" w:name="_Toc195032198"/>
      <w:r>
        <w:t>При пересчете поворотных точек в документах Росреестра в любой момент добавлена в настройках возможность выбора варианта сортировки</w:t>
      </w:r>
      <w:r w:rsidRPr="00BD30B0">
        <w:t xml:space="preserve">: </w:t>
      </w:r>
      <w:r>
        <w:t>наружные контура по часовой, внутренние против часовой, наружные контура против часовой, внутренние по часовой, все по часоаой.</w:t>
      </w:r>
      <w:bookmarkEnd w:id="92"/>
    </w:p>
    <w:p w:rsidR="00BD30B0" w:rsidRPr="00BD30B0" w:rsidRDefault="008B4A95" w:rsidP="00B50B84">
      <w:pPr>
        <w:pStyle w:val="2"/>
      </w:pPr>
      <w:bookmarkStart w:id="93" w:name="_Toc195032199"/>
      <w:r>
        <w:t>Поправлена настройка выбора и загрузки умолчаний в схемах Рослесхоза. Сделана корректнее, проще и понятнее.</w:t>
      </w:r>
      <w:bookmarkEnd w:id="93"/>
    </w:p>
    <w:p w:rsidR="00525460" w:rsidRDefault="00525460" w:rsidP="00525460">
      <w:r>
        <w:t>1. В печатной форме МДО на листе Сведения об объеме древесины сделана увязка всех сведений об объеме с привязкой к значению Куб.м. на выделе по составу насаждений.</w:t>
      </w:r>
    </w:p>
    <w:p w:rsidR="00EA155B" w:rsidRDefault="00EA155B" w:rsidP="00EA155B">
      <w:r>
        <w:t>2. В таксационном описании лесосеки добавлена новая печатная форма Ведомость перечета ЮНГ с другим алгоритмом расчета по диаметрам и заполнением сведений по модельным деревьям.</w:t>
      </w:r>
    </w:p>
    <w:p w:rsidR="00525460" w:rsidRDefault="00BD30B0" w:rsidP="00525460">
      <w:r>
        <w:t>3. При пересчете поворотных точек в документах Росреестра в любой момент добавлена в настройках возможность выбора варианта сортировки</w:t>
      </w:r>
      <w:r w:rsidRPr="00BD30B0">
        <w:t xml:space="preserve">: </w:t>
      </w:r>
      <w:r>
        <w:t>наружные контура по часовой, внутренние против часовой, наружные контура против часовой, внутренние по часовой, все по часоаой.</w:t>
      </w:r>
    </w:p>
    <w:p w:rsidR="008B4A95" w:rsidRDefault="008B4A95" w:rsidP="008B4A95">
      <w:pPr>
        <w:rPr>
          <w:rStyle w:val="layout"/>
        </w:rPr>
      </w:pPr>
      <w:r>
        <w:t xml:space="preserve">4. </w:t>
      </w:r>
      <w:r w:rsidRPr="008B4A95">
        <w:rPr>
          <w:rFonts w:ascii="Times New Roman" w:eastAsia="Times New Roman" w:hAnsi="Times New Roman" w:cs="Times New Roman"/>
          <w:szCs w:val="24"/>
          <w:lang w:eastAsia="ru-RU"/>
        </w:rPr>
        <w:t>Сделана настройка умолчаний, загружаемых при создании нового проекта освоения лесов для мемо-полей Адрес и Контактная информация</w:t>
      </w:r>
      <w:r>
        <w:rPr>
          <w:rFonts w:ascii="Times New Roman" w:eastAsia="Times New Roman" w:hAnsi="Times New Roman" w:cs="Times New Roman"/>
          <w:szCs w:val="24"/>
          <w:lang w:eastAsia="ru-RU"/>
        </w:rPr>
        <w:t xml:space="preserve">. </w:t>
      </w:r>
      <w:r w:rsidRPr="008B4A95">
        <w:rPr>
          <w:rFonts w:ascii="Times New Roman" w:eastAsia="Times New Roman" w:hAnsi="Times New Roman" w:cs="Times New Roman"/>
          <w:szCs w:val="24"/>
          <w:lang w:eastAsia="ru-RU"/>
        </w:rPr>
        <w:t>По кнопке Загрузить умол</w:t>
      </w:r>
      <w:r>
        <w:rPr>
          <w:rFonts w:ascii="Times New Roman" w:eastAsia="Times New Roman" w:hAnsi="Times New Roman" w:cs="Times New Roman"/>
          <w:szCs w:val="24"/>
          <w:lang w:eastAsia="ru-RU"/>
        </w:rPr>
        <w:t>чания выбирается</w:t>
      </w:r>
      <w:r w:rsidRPr="008B4A95">
        <w:rPr>
          <w:rFonts w:ascii="Times New Roman" w:eastAsia="Times New Roman" w:hAnsi="Times New Roman" w:cs="Times New Roman"/>
          <w:szCs w:val="24"/>
          <w:lang w:eastAsia="ru-RU"/>
        </w:rPr>
        <w:t xml:space="preserve"> значение, которое загружать по умолчанию и сохраняется кнопкой Выбрать по умолчанию</w:t>
      </w:r>
      <w:r>
        <w:rPr>
          <w:rFonts w:ascii="Times New Roman" w:eastAsia="Times New Roman" w:hAnsi="Times New Roman" w:cs="Times New Roman"/>
          <w:szCs w:val="24"/>
          <w:lang w:eastAsia="ru-RU"/>
        </w:rPr>
        <w:t xml:space="preserve">. </w:t>
      </w:r>
      <w:r>
        <w:rPr>
          <w:rStyle w:val="layout"/>
        </w:rPr>
        <w:t>При создании нового документа это значение будет заполняться в соответствующее поле.</w:t>
      </w:r>
    </w:p>
    <w:p w:rsidR="008B4A95" w:rsidRPr="008B4A95" w:rsidRDefault="008B4A95" w:rsidP="008B4A95">
      <w:pPr>
        <w:rPr>
          <w:rFonts w:ascii="Times New Roman" w:eastAsia="Times New Roman" w:hAnsi="Times New Roman" w:cs="Times New Roman"/>
          <w:szCs w:val="24"/>
          <w:lang w:eastAsia="ru-RU"/>
        </w:rPr>
      </w:pPr>
      <w:r>
        <w:rPr>
          <w:rFonts w:ascii="Times New Roman" w:eastAsia="Times New Roman" w:hAnsi="Times New Roman" w:cs="Times New Roman"/>
          <w:szCs w:val="24"/>
          <w:lang w:eastAsia="ru-RU"/>
        </w:rPr>
        <w:t>5</w:t>
      </w:r>
      <w:r w:rsidRPr="008B4A95">
        <w:rPr>
          <w:rFonts w:ascii="Times New Roman" w:eastAsia="Times New Roman" w:hAnsi="Times New Roman" w:cs="Times New Roman"/>
          <w:szCs w:val="24"/>
          <w:lang w:eastAsia="ru-RU"/>
        </w:rPr>
        <w:t>. Настроен для всех таблиц выбор проекта освоения лесов выбор таблиц для автоматической загрузки при создании нового пустого проекта. И для таблиц с выбором вида, типа Лесопользователь, тоже</w:t>
      </w:r>
    </w:p>
    <w:p w:rsidR="008B4A95" w:rsidRPr="008B4A95" w:rsidRDefault="008B4A95" w:rsidP="008B4A95">
      <w:pPr>
        <w:rPr>
          <w:rFonts w:ascii="Times New Roman" w:eastAsia="Times New Roman" w:hAnsi="Times New Roman" w:cs="Times New Roman"/>
          <w:szCs w:val="24"/>
          <w:lang w:eastAsia="ru-RU"/>
        </w:rPr>
      </w:pPr>
      <w:r>
        <w:rPr>
          <w:rFonts w:ascii="Times New Roman" w:eastAsia="Times New Roman" w:hAnsi="Times New Roman" w:cs="Times New Roman"/>
          <w:szCs w:val="24"/>
          <w:lang w:eastAsia="ru-RU"/>
        </w:rPr>
        <w:t>6</w:t>
      </w:r>
      <w:r w:rsidRPr="008B4A95">
        <w:rPr>
          <w:rFonts w:ascii="Times New Roman" w:eastAsia="Times New Roman" w:hAnsi="Times New Roman" w:cs="Times New Roman"/>
          <w:szCs w:val="24"/>
          <w:lang w:eastAsia="ru-RU"/>
        </w:rPr>
        <w:t>. ПОЛ — формирование xml для классов пожарной опасности, площади округляются до 8 знаков (к</w:t>
      </w:r>
      <w:r>
        <w:rPr>
          <w:rFonts w:ascii="Times New Roman" w:eastAsia="Times New Roman" w:hAnsi="Times New Roman" w:cs="Times New Roman"/>
          <w:szCs w:val="24"/>
          <w:lang w:eastAsia="ru-RU"/>
        </w:rPr>
        <w:t xml:space="preserve">ак в новых схемах) </w:t>
      </w:r>
    </w:p>
    <w:p w:rsidR="00BD30B0" w:rsidRPr="00B50B84" w:rsidRDefault="008B4A95" w:rsidP="00525460">
      <w:pPr>
        <w:rPr>
          <w:rFonts w:ascii="Times New Roman" w:eastAsia="Times New Roman" w:hAnsi="Times New Roman" w:cs="Times New Roman"/>
          <w:szCs w:val="24"/>
          <w:lang w:eastAsia="ru-RU"/>
        </w:rPr>
      </w:pPr>
      <w:r>
        <w:rPr>
          <w:rFonts w:ascii="Times New Roman" w:eastAsia="Times New Roman" w:hAnsi="Times New Roman" w:cs="Times New Roman"/>
          <w:szCs w:val="24"/>
          <w:lang w:eastAsia="ru-RU"/>
        </w:rPr>
        <w:t>7</w:t>
      </w:r>
      <w:r w:rsidRPr="008B4A95">
        <w:rPr>
          <w:rFonts w:ascii="Times New Roman" w:eastAsia="Times New Roman" w:hAnsi="Times New Roman" w:cs="Times New Roman"/>
          <w:szCs w:val="24"/>
          <w:lang w:eastAsia="ru-RU"/>
        </w:rPr>
        <w:t>. При импорте ПОЛ из xml, если в таблице нет записей, но есть информация до и после таблицы, автоматически включается флажок</w:t>
      </w:r>
      <w:r>
        <w:rPr>
          <w:rFonts w:ascii="Times New Roman" w:eastAsia="Times New Roman" w:hAnsi="Times New Roman" w:cs="Times New Roman"/>
          <w:szCs w:val="24"/>
          <w:lang w:eastAsia="ru-RU"/>
        </w:rPr>
        <w:t xml:space="preserve"> Заполнять раздел</w:t>
      </w:r>
      <w:r w:rsidRPr="008B4A95">
        <w:rPr>
          <w:rFonts w:ascii="Times New Roman" w:eastAsia="Times New Roman" w:hAnsi="Times New Roman" w:cs="Times New Roman"/>
          <w:szCs w:val="24"/>
          <w:lang w:eastAsia="ru-RU"/>
        </w:rPr>
        <w:t>.</w:t>
      </w:r>
    </w:p>
    <w:p w:rsidR="00A40134" w:rsidRDefault="00A40134" w:rsidP="00A40134">
      <w:pPr>
        <w:pStyle w:val="1"/>
      </w:pPr>
      <w:bookmarkStart w:id="94" w:name="_Toc195032200"/>
      <w:r>
        <w:lastRenderedPageBreak/>
        <w:t>Обновления в КадОфис Лайт версия 1.6 (сборка 11</w:t>
      </w:r>
      <w:r w:rsidRPr="00A40134">
        <w:t>4</w:t>
      </w:r>
      <w:r>
        <w:t xml:space="preserve">). </w:t>
      </w:r>
      <w:r w:rsidRPr="00A40134">
        <w:t>03</w:t>
      </w:r>
      <w:r>
        <w:t>.0</w:t>
      </w:r>
      <w:r w:rsidRPr="00A40134">
        <w:t>6</w:t>
      </w:r>
      <w:r>
        <w:t>.2024</w:t>
      </w:r>
      <w:bookmarkEnd w:id="94"/>
    </w:p>
    <w:p w:rsidR="00A40134" w:rsidRPr="007B7E87" w:rsidRDefault="00A40134" w:rsidP="00A40134">
      <w:pPr>
        <w:pStyle w:val="2"/>
      </w:pPr>
      <w:bookmarkStart w:id="95" w:name="_Toc195032201"/>
      <w:r>
        <w:t>Добавлена новая схема проекта освоения лесов 5.2.</w:t>
      </w:r>
      <w:bookmarkEnd w:id="95"/>
    </w:p>
    <w:p w:rsidR="004150A0" w:rsidRPr="004150A0" w:rsidRDefault="004150A0" w:rsidP="004150A0">
      <w:pPr>
        <w:pStyle w:val="2"/>
      </w:pPr>
      <w:bookmarkStart w:id="96" w:name="_Toc195032202"/>
      <w:r w:rsidRPr="004150A0">
        <w:t>Проект освоения лесов, лесная декларация, отчет об использовании лесов в справочник мероприятий добавлены новые мероприятия</w:t>
      </w:r>
      <w:bookmarkEnd w:id="96"/>
    </w:p>
    <w:p w:rsidR="00A40134" w:rsidRDefault="00A40134" w:rsidP="00A40134">
      <w:r>
        <w:t>1. Добавлена новая схема проекта освоения лесов 5.2.</w:t>
      </w:r>
    </w:p>
    <w:p w:rsidR="00A40134" w:rsidRPr="005631DE" w:rsidRDefault="00A40134" w:rsidP="00A40134">
      <w:r w:rsidRPr="00A40134">
        <w:t xml:space="preserve">В описании местоположения в теге «location» тип изменен с «location» </w:t>
      </w:r>
      <w:r w:rsidRPr="00A40134">
        <w:br/>
        <w:t xml:space="preserve">на «extendedLocation» для возможности описания местоположения на землях </w:t>
      </w:r>
      <w:r w:rsidRPr="00A40134">
        <w:br/>
        <w:t xml:space="preserve">с/х назначения. </w:t>
      </w:r>
      <w:r>
        <w:t>Можно выбирать один из двух вариантов описания местоположения – или для лесных земель лесничество, участковое лесничество, урочище, квартал, выдела, номер лесосеки, или для земель сельхозназначения</w:t>
      </w:r>
      <w:r w:rsidRPr="00A40134">
        <w:t xml:space="preserve">: </w:t>
      </w:r>
      <w:r>
        <w:t>субъект РФ, муниципальное образование, кадастровый номер. Это сделано для следующих таблиц</w:t>
      </w:r>
      <w:r w:rsidRPr="005631DE">
        <w:t>:</w:t>
      </w:r>
    </w:p>
    <w:p w:rsidR="005631DE" w:rsidRPr="005631DE" w:rsidRDefault="005631DE" w:rsidP="005631DE">
      <w:r>
        <w:t>1</w:t>
      </w:r>
      <w:r w:rsidRPr="005631DE">
        <w:t xml:space="preserve">. </w:t>
      </w:r>
      <w:r>
        <w:t>Перечень предоставленных в аренду, постоянное (бессрочное) пользование лесных кварталов, лесотаксационных выделов или их частей, в отношении которых установлен сервитут или публичный сервитут</w:t>
      </w:r>
    </w:p>
    <w:p w:rsidR="005631DE" w:rsidRPr="005631DE" w:rsidRDefault="005631DE" w:rsidP="005631DE">
      <w:r w:rsidRPr="005631DE">
        <w:t xml:space="preserve">2. </w:t>
      </w:r>
      <w:r>
        <w:t>Перечень земельных участков из земель сельскохозяйственного назначения, на которых осуществляется использование, охрана, защита, воспроизводство лесов</w:t>
      </w:r>
    </w:p>
    <w:p w:rsidR="005631DE" w:rsidRPr="005631DE" w:rsidRDefault="005631DE" w:rsidP="005631DE">
      <w:r w:rsidRPr="005631DE">
        <w:t xml:space="preserve">3. </w:t>
      </w:r>
      <w:r>
        <w:t>Сведения о наличии загрязнения лесов (в том числе нефтяного, радиоактивного)</w:t>
      </w:r>
    </w:p>
    <w:p w:rsidR="005631DE" w:rsidRPr="005631DE" w:rsidRDefault="005631DE" w:rsidP="005631DE">
      <w:r w:rsidRPr="005631DE">
        <w:t xml:space="preserve">4. </w:t>
      </w:r>
      <w:r>
        <w:t>Сведения о наличии мест обитания редких и находящихся под угрозой исчезновения видов животных и мест произрастания редких и находящихся под угрозой исчезновения видов деревьев, кустарников, лиан и иных лесных растений</w:t>
      </w:r>
    </w:p>
    <w:p w:rsidR="005631DE" w:rsidRPr="005631DE" w:rsidRDefault="005631DE" w:rsidP="005631DE">
      <w:r w:rsidRPr="005631DE">
        <w:t xml:space="preserve">5. </w:t>
      </w:r>
      <w:r>
        <w:t>Характеристика существующих и проектируемых объектов лесной инфраструктуры на лесном участке (земельном участке из земель сельскохозяйственного назначения)</w:t>
      </w:r>
    </w:p>
    <w:p w:rsidR="005631DE" w:rsidRPr="005631DE" w:rsidRDefault="005631DE" w:rsidP="005631DE">
      <w:r w:rsidRPr="005631DE">
        <w:t xml:space="preserve">6. </w:t>
      </w:r>
      <w:r>
        <w:t>Проектируемый объем рубок лесных насаждений, при создании объектов лесной инфраструктуры</w:t>
      </w:r>
    </w:p>
    <w:p w:rsidR="005631DE" w:rsidRPr="005631DE" w:rsidRDefault="005631DE" w:rsidP="005631DE">
      <w:r w:rsidRPr="005631DE">
        <w:t xml:space="preserve">7. </w:t>
      </w:r>
      <w:r>
        <w:t>Характеристика водных объектов</w:t>
      </w:r>
    </w:p>
    <w:p w:rsidR="005631DE" w:rsidRPr="005631DE" w:rsidRDefault="005631DE" w:rsidP="005631DE">
      <w:r w:rsidRPr="005631DE">
        <w:t xml:space="preserve">8. </w:t>
      </w:r>
      <w:r>
        <w:t>Обоснование и характеристика проектируемых видов, объемов и сроков выполнения мероприятий по противопожарному обустройству лесов, в том числе с учетом объектов, созданных при использовании лесов в соответствии с лесохозяйственным регламентом лесничества, и их территориальное размещение</w:t>
      </w:r>
    </w:p>
    <w:p w:rsidR="005631DE" w:rsidRPr="005631DE" w:rsidRDefault="005631DE" w:rsidP="005631DE">
      <w:r w:rsidRPr="005631DE">
        <w:t xml:space="preserve">9. </w:t>
      </w:r>
      <w:r>
        <w:t>Очаги вредных организмов</w:t>
      </w:r>
    </w:p>
    <w:p w:rsidR="005631DE" w:rsidRPr="005631DE" w:rsidRDefault="005631DE" w:rsidP="005631DE">
      <w:r w:rsidRPr="005631DE">
        <w:t xml:space="preserve">10. </w:t>
      </w:r>
      <w:r>
        <w:t>Сведения о повреждении и гибели лесов на начало действия проекта освоения лесов с указанием их местоположения</w:t>
      </w:r>
    </w:p>
    <w:p w:rsidR="005631DE" w:rsidRPr="005631DE" w:rsidRDefault="005631DE" w:rsidP="005631DE">
      <w:r w:rsidRPr="005631DE">
        <w:t xml:space="preserve">11. </w:t>
      </w:r>
      <w:r>
        <w:t>Обоснование и характеристика проектируемых видов и объемов защитных мероприятий в зонах радиоактивного загрязнения (если таковые имеются)</w:t>
      </w:r>
    </w:p>
    <w:p w:rsidR="005631DE" w:rsidRPr="005631DE" w:rsidRDefault="005631DE" w:rsidP="005631DE">
      <w:r w:rsidRPr="005631DE">
        <w:t xml:space="preserve">12. </w:t>
      </w:r>
      <w:r>
        <w:t>Ведомость лесотаксационных выделов (земельных участков из земель сельскохозяйственного назначения), входящих в зоны радиоактивного загрязнения (если таковые имеются), с указанием ограничений по видам использования лесных участков (земельных участков из земель сельскохозяйственного назначения) и заготовки лесных ресурсов</w:t>
      </w:r>
    </w:p>
    <w:p w:rsidR="005631DE" w:rsidRPr="005631DE" w:rsidRDefault="005631DE" w:rsidP="005631DE">
      <w:r w:rsidRPr="005631DE">
        <w:t xml:space="preserve">13. </w:t>
      </w:r>
      <w:r>
        <w:t>Площадь земель, нуждающихся в лесовосстановлении</w:t>
      </w:r>
    </w:p>
    <w:p w:rsidR="005631DE" w:rsidRPr="005631DE" w:rsidRDefault="005631DE" w:rsidP="005631DE">
      <w:r w:rsidRPr="005631DE">
        <w:t xml:space="preserve">14. </w:t>
      </w:r>
      <w:r>
        <w:t>Ведомость лесотаксационных выделов (земельных участков из земель сельскохозяйственного назначения), в которых планируются мероприятия по лесовосстановлению</w:t>
      </w:r>
    </w:p>
    <w:p w:rsidR="005631DE" w:rsidRPr="005631DE" w:rsidRDefault="005631DE" w:rsidP="005631DE">
      <w:r w:rsidRPr="005631DE">
        <w:lastRenderedPageBreak/>
        <w:t xml:space="preserve">15. </w:t>
      </w:r>
      <w:r>
        <w:t>Ведомость лесотаксационных выделов (земельных участков из земель сельскохозяйственного назначения), в которых проектируются мероприятия по уходу за лесами</w:t>
      </w:r>
    </w:p>
    <w:p w:rsidR="005631DE" w:rsidRPr="005631DE" w:rsidRDefault="005631DE" w:rsidP="005631DE">
      <w:r w:rsidRPr="005631DE">
        <w:t xml:space="preserve">16. </w:t>
      </w:r>
      <w:r>
        <w:t>Ведомость лесотаксационных выделов (земельных участков из земель сельскохозяйственного назначения), в которых проектируются мероприятия по охране объектов животного и растительного мира, водных объектов</w:t>
      </w:r>
    </w:p>
    <w:p w:rsidR="005631DE" w:rsidRPr="005631DE" w:rsidRDefault="005631DE" w:rsidP="005631DE">
      <w:r w:rsidRPr="005631DE">
        <w:t xml:space="preserve">17. </w:t>
      </w:r>
      <w:r>
        <w:t>Ведомость лесотаксационных выделов, в которых проектируется заготовка древесины</w:t>
      </w:r>
    </w:p>
    <w:p w:rsidR="005631DE" w:rsidRPr="005631DE" w:rsidRDefault="005631DE" w:rsidP="005631DE">
      <w:r w:rsidRPr="005631DE">
        <w:t xml:space="preserve">18. </w:t>
      </w:r>
      <w:r>
        <w:t>Ведомость земельных участков из земель сельскохозяйственного назначения, в которых проектируется заготовка древесины</w:t>
      </w:r>
    </w:p>
    <w:p w:rsidR="005631DE" w:rsidRPr="005631DE" w:rsidRDefault="005631DE" w:rsidP="005631DE">
      <w:r w:rsidRPr="005631DE">
        <w:t xml:space="preserve">19. </w:t>
      </w:r>
      <w:r>
        <w:t>Ведомость лесотаксационных выделов (земельных участков из земель сельскохозяйственного назначения), в которых проектируется создание объектов охотничьей инфраструктуры и связанные с их созданием рубки лесных насаждений</w:t>
      </w:r>
    </w:p>
    <w:p w:rsidR="005631DE" w:rsidRPr="005631DE" w:rsidRDefault="005631DE" w:rsidP="005631DE">
      <w:r w:rsidRPr="005631DE">
        <w:t xml:space="preserve">20. </w:t>
      </w:r>
      <w:r>
        <w:t>Ведомость лесотаксационных выделов (земельных участков из земель сельскохозяйственного назначения), в которых проектируется проведение биотехнических мероприятий</w:t>
      </w:r>
    </w:p>
    <w:p w:rsidR="005631DE" w:rsidRPr="005631DE" w:rsidRDefault="005631DE" w:rsidP="005631DE">
      <w:r w:rsidRPr="005631DE">
        <w:t xml:space="preserve">21. </w:t>
      </w:r>
      <w:r>
        <w:t>Ведомость лесотаксационных выделов (земельных участков из земель сельскохозяйственного назначения), в которых проектируются мероприятия по ведению сельского хозяйства</w:t>
      </w:r>
    </w:p>
    <w:p w:rsidR="005631DE" w:rsidRPr="005631DE" w:rsidRDefault="005631DE" w:rsidP="005631DE">
      <w:r w:rsidRPr="005631DE">
        <w:t xml:space="preserve">22. </w:t>
      </w:r>
      <w:r>
        <w:t>Ведомость лесотаксационных выделов (земельных участков из земель сельскохозяйственного назначения), в которых проектируется осуществление мероприятий по научно-исследовательской и/или образовательной деятельности и проектируемый объем рубок лесных насаждений, проводимых в целях научно-исследовательской, образовательной деятельности</w:t>
      </w:r>
    </w:p>
    <w:p w:rsidR="005631DE" w:rsidRPr="005631DE" w:rsidRDefault="005631DE" w:rsidP="005631DE">
      <w:r w:rsidRPr="005631DE">
        <w:t xml:space="preserve">23. </w:t>
      </w:r>
      <w:r>
        <w:t>Характеристика существующих и проектируемых объектов капитального строительства, связанных с созданием лесной инфраструктуры, на лесном участке (земельном участке из земель сельскохозяйственного назначения) при использовании лесов для рекреационной деятельности</w:t>
      </w:r>
    </w:p>
    <w:p w:rsidR="005631DE" w:rsidRPr="00402E58" w:rsidRDefault="005631DE" w:rsidP="005631DE">
      <w:r w:rsidRPr="005631DE">
        <w:t xml:space="preserve">24. </w:t>
      </w:r>
      <w:r>
        <w:t xml:space="preserve">Характеристика существующих и проектируемых некапитальных строений и сооружений, не связанных с созданием лесной инфраструктуры, на лесном участке </w:t>
      </w:r>
      <w:r>
        <w:cr/>
        <w:t>(земельном участке из земель сельскохозяйственного назначения) при использовании лесов для рекреац</w:t>
      </w:r>
      <w:r w:rsidR="00402E58">
        <w:t>ионной деятельности</w:t>
      </w:r>
    </w:p>
    <w:p w:rsidR="005631DE" w:rsidRPr="00402E58" w:rsidRDefault="00402E58" w:rsidP="005631DE">
      <w:r w:rsidRPr="00402E58">
        <w:t xml:space="preserve">25. </w:t>
      </w:r>
      <w:r w:rsidR="005631DE">
        <w:t>Объем рубок лесных насаждений на лесном участке (земельном участке из земель сельскохозяйственного назначения) при с</w:t>
      </w:r>
      <w:r>
        <w:t xml:space="preserve">оздании объектов капитального </w:t>
      </w:r>
      <w:r w:rsidR="005631DE">
        <w:t>строительства, не связанных с созданием лесной инфраструктуры при использовании лесов д</w:t>
      </w:r>
      <w:r>
        <w:t>ля рекреационной деятельности</w:t>
      </w:r>
    </w:p>
    <w:p w:rsidR="005631DE" w:rsidRPr="00402E58" w:rsidRDefault="00402E58" w:rsidP="005631DE">
      <w:r w:rsidRPr="00402E58">
        <w:t xml:space="preserve">26. </w:t>
      </w:r>
      <w:r w:rsidR="005631DE">
        <w:t>Характеристика существующих и проектируемых объектов, строений и сооружений при использовании лесов в целях геологического изу</w:t>
      </w:r>
      <w:r>
        <w:t>чения недр, разведки и добычи полезных ископаемых</w:t>
      </w:r>
    </w:p>
    <w:p w:rsidR="005631DE" w:rsidRPr="00402E58" w:rsidRDefault="00402E58" w:rsidP="005631DE">
      <w:r w:rsidRPr="00402E58">
        <w:t xml:space="preserve">27. </w:t>
      </w:r>
      <w:r w:rsidR="005631DE">
        <w:t>Проектируемый объем рубок лесных насаждений на лесном участке при создании объектов, строений и сооружений для геологическ</w:t>
      </w:r>
      <w:r>
        <w:t>ого изучения недр, разведки и добычи полезных ископаемых</w:t>
      </w:r>
    </w:p>
    <w:p w:rsidR="005631DE" w:rsidRDefault="00402E58" w:rsidP="005631DE">
      <w:r w:rsidRPr="00402E58">
        <w:t xml:space="preserve">28. </w:t>
      </w:r>
      <w:r w:rsidR="005631DE">
        <w:t xml:space="preserve">Сведения о рекультивации нарушенных при геологическом изучении недр, разведке и добыче полезных ископаемых земель на лесном участке при выполнении работ по </w:t>
      </w:r>
      <w:r w:rsidR="005631DE">
        <w:cr/>
      </w:r>
    </w:p>
    <w:p w:rsidR="005631DE" w:rsidRPr="00402E58" w:rsidRDefault="005631DE" w:rsidP="005631DE">
      <w:r>
        <w:lastRenderedPageBreak/>
        <w:t xml:space="preserve">геологическому изучению недр, разведке и добыче полезных ископаемых, а также подвергшихся нефтяному или иному загрязнению и </w:t>
      </w:r>
      <w:r w:rsidR="00402E58">
        <w:t>подлежащих рекультивации земель</w:t>
      </w:r>
    </w:p>
    <w:p w:rsidR="005631DE" w:rsidRPr="00402E58" w:rsidRDefault="00402E58" w:rsidP="005631DE">
      <w:r w:rsidRPr="00402E58">
        <w:t xml:space="preserve">29. </w:t>
      </w:r>
      <w:r w:rsidR="005631DE">
        <w:t>Характеристика существующих и проектируемых объектов,строений и сооружений при строительстве и эксплуатации водохранили</w:t>
      </w:r>
      <w:r>
        <w:t>щ и иных искусственных водных объектов</w:t>
      </w:r>
    </w:p>
    <w:p w:rsidR="005631DE" w:rsidRPr="00402E58" w:rsidRDefault="00402E58" w:rsidP="005631DE">
      <w:r w:rsidRPr="00402E58">
        <w:t xml:space="preserve">30. </w:t>
      </w:r>
      <w:r w:rsidR="005631DE">
        <w:t>Проектируемый объем рубок лесных насаждений на лесном участке при строительстве и эксплуатации водохранилищ и ины</w:t>
      </w:r>
      <w:r>
        <w:t>х искусственных водных объектов</w:t>
      </w:r>
    </w:p>
    <w:p w:rsidR="005631DE" w:rsidRPr="00402E58" w:rsidRDefault="00402E58" w:rsidP="005631DE">
      <w:r w:rsidRPr="00402E58">
        <w:t xml:space="preserve">31. </w:t>
      </w:r>
      <w:r w:rsidR="005631DE">
        <w:t>Характеристика существующих и проектируемых объектов, строений и сооружений при строительстве, реконструкции, эксплуатаци</w:t>
      </w:r>
      <w:r>
        <w:t xml:space="preserve">и линейных объектов на лесном </w:t>
      </w:r>
      <w:r w:rsidR="005631DE">
        <w:t>участке (земельном участке из земель се</w:t>
      </w:r>
      <w:r>
        <w:t>льскохозяйственного назначения)</w:t>
      </w:r>
    </w:p>
    <w:p w:rsidR="005631DE" w:rsidRPr="00402E58" w:rsidRDefault="00402E58" w:rsidP="005631DE">
      <w:r w:rsidRPr="00402E58">
        <w:t xml:space="preserve">32. </w:t>
      </w:r>
      <w:r w:rsidR="005631DE">
        <w:t>Проектируемый объем рубок лесных насажден</w:t>
      </w:r>
      <w:r>
        <w:t>ий на лесном участке (земельном</w:t>
      </w:r>
      <w:r w:rsidRPr="00402E58">
        <w:t xml:space="preserve"> </w:t>
      </w:r>
      <w:r w:rsidR="005631DE">
        <w:t>участке из земель сельскохозяйственного н</w:t>
      </w:r>
      <w:r>
        <w:t>азначения), предназначенном для</w:t>
      </w:r>
      <w:r w:rsidRPr="00402E58">
        <w:t xml:space="preserve"> </w:t>
      </w:r>
      <w:r w:rsidR="005631DE">
        <w:t>строительства, реконструкции,</w:t>
      </w:r>
      <w:r>
        <w:t xml:space="preserve"> эксплуатации линейных объектов</w:t>
      </w:r>
    </w:p>
    <w:p w:rsidR="005631DE" w:rsidRPr="00402E58" w:rsidRDefault="00402E58" w:rsidP="005631DE">
      <w:r w:rsidRPr="00402E58">
        <w:t xml:space="preserve">33. </w:t>
      </w:r>
      <w:r w:rsidR="005631DE">
        <w:t>Характеристика существующих и проектируемых объектов лесо</w:t>
      </w:r>
      <w:r>
        <w:t>перерабатывающей инфраструктуры</w:t>
      </w:r>
    </w:p>
    <w:p w:rsidR="005631DE" w:rsidRPr="00402E58" w:rsidRDefault="00402E58" w:rsidP="005631DE">
      <w:r w:rsidRPr="00402E58">
        <w:t xml:space="preserve">34. </w:t>
      </w:r>
      <w:r w:rsidR="005631DE">
        <w:t>Проектируемый объем рубок лесных насажден</w:t>
      </w:r>
      <w:r>
        <w:t>ий на лесном участке (земельном</w:t>
      </w:r>
      <w:r w:rsidRPr="00402E58">
        <w:t xml:space="preserve"> </w:t>
      </w:r>
      <w:r w:rsidR="005631DE">
        <w:t>участке из земель сельскохозяйственного назначения), предназначенном для создания объектов лесо</w:t>
      </w:r>
      <w:r>
        <w:t>перерабатывающей инфраструктуры</w:t>
      </w:r>
    </w:p>
    <w:p w:rsidR="00A40134" w:rsidRPr="007B7E87" w:rsidRDefault="00402E58" w:rsidP="005631DE">
      <w:r w:rsidRPr="00402E58">
        <w:t xml:space="preserve">35. </w:t>
      </w:r>
      <w:r w:rsidR="005631DE">
        <w:t>Сведения о характеристиках и обосновании проектируемых видов и объемов работ</w:t>
      </w:r>
    </w:p>
    <w:p w:rsidR="004150A0" w:rsidRPr="004150A0" w:rsidRDefault="004150A0" w:rsidP="004150A0">
      <w:pPr>
        <w:rPr>
          <w:rFonts w:ascii="Times New Roman" w:eastAsia="Times New Roman" w:hAnsi="Times New Roman" w:cs="Times New Roman"/>
          <w:szCs w:val="24"/>
          <w:lang w:eastAsia="ru-RU"/>
        </w:rPr>
      </w:pPr>
      <w:r w:rsidRPr="004150A0">
        <w:rPr>
          <w:rFonts w:ascii="Calibri" w:eastAsia="Times New Roman" w:hAnsi="Calibri" w:cs="Times New Roman"/>
          <w:szCs w:val="24"/>
          <w:lang w:eastAsia="ru-RU"/>
        </w:rPr>
        <w:t xml:space="preserve">2. Проект освоения лесов, лесная декларация, отчет об использовании лесов в справочник мероприятий добавлены новые мероприятия </w:t>
      </w:r>
    </w:p>
    <w:p w:rsidR="004150A0" w:rsidRPr="004150A0" w:rsidRDefault="004150A0" w:rsidP="004150A0">
      <w:pPr>
        <w:spacing w:after="0"/>
        <w:rPr>
          <w:rFonts w:ascii="Times New Roman" w:eastAsia="Times New Roman" w:hAnsi="Times New Roman" w:cs="Times New Roman"/>
          <w:szCs w:val="24"/>
          <w:lang w:eastAsia="ru-RU"/>
        </w:rPr>
      </w:pPr>
      <w:r w:rsidRPr="004150A0">
        <w:rPr>
          <w:rFonts w:ascii="Times New Roman" w:eastAsia="Times New Roman" w:hAnsi="Times New Roman" w:cs="Times New Roman"/>
          <w:szCs w:val="24"/>
          <w:lang w:eastAsia="ru-RU"/>
        </w:rPr>
        <w:t>Ремонт и эксплуатация</w:t>
      </w:r>
    </w:p>
    <w:p w:rsidR="004150A0" w:rsidRPr="007B7E87" w:rsidRDefault="004150A0" w:rsidP="005631DE">
      <w:pPr>
        <w:rPr>
          <w:rFonts w:ascii="Times New Roman" w:eastAsia="Times New Roman" w:hAnsi="Times New Roman" w:cs="Times New Roman"/>
          <w:szCs w:val="24"/>
          <w:lang w:eastAsia="ru-RU"/>
        </w:rPr>
      </w:pPr>
      <w:r w:rsidRPr="004150A0">
        <w:rPr>
          <w:rFonts w:ascii="Times New Roman" w:eastAsia="Times New Roman" w:hAnsi="Times New Roman" w:cs="Times New Roman"/>
          <w:szCs w:val="24"/>
          <w:lang w:eastAsia="ru-RU"/>
        </w:rPr>
        <w:t>Устройство и эксплуатация</w:t>
      </w:r>
    </w:p>
    <w:p w:rsidR="00652397" w:rsidRDefault="00652397" w:rsidP="00652397">
      <w:pPr>
        <w:pStyle w:val="1"/>
      </w:pPr>
      <w:bookmarkStart w:id="97" w:name="_Toc195032203"/>
      <w:r>
        <w:t>Обновления в КадОфис Лайт версия 1.6 (сборка 11</w:t>
      </w:r>
      <w:r w:rsidRPr="00652397">
        <w:t>3</w:t>
      </w:r>
      <w:r>
        <w:t>). 2</w:t>
      </w:r>
      <w:r w:rsidRPr="00652397">
        <w:t>7</w:t>
      </w:r>
      <w:r>
        <w:t>.0</w:t>
      </w:r>
      <w:r w:rsidRPr="00652397">
        <w:t>5</w:t>
      </w:r>
      <w:r>
        <w:t>.2024</w:t>
      </w:r>
      <w:bookmarkEnd w:id="97"/>
    </w:p>
    <w:p w:rsidR="00652397" w:rsidRPr="00652397" w:rsidRDefault="00652397" w:rsidP="00652397">
      <w:pPr>
        <w:pStyle w:val="2"/>
      </w:pPr>
      <w:bookmarkStart w:id="98" w:name="_Toc195032204"/>
      <w:r>
        <w:t xml:space="preserve">Добавлены две новые схемы для межведомственного взаимодействия </w:t>
      </w:r>
      <w:r>
        <w:rPr>
          <w:rFonts w:ascii="Times New Roman" w:hAnsi="Times New Roman" w:cs="Times New Roman"/>
          <w:sz w:val="24"/>
          <w:szCs w:val="24"/>
        </w:rPr>
        <w:t xml:space="preserve">в </w:t>
      </w:r>
      <w:r w:rsidRPr="00652397">
        <w:t>соответствии с Приказом Росреестра № П/0554 от 25.12.2023 г. Сведения о границах, зонах, территориях и Карта (план).</w:t>
      </w:r>
      <w:bookmarkEnd w:id="98"/>
    </w:p>
    <w:p w:rsidR="00652397" w:rsidRDefault="00652397" w:rsidP="00652397">
      <w:pPr>
        <w:pStyle w:val="2"/>
      </w:pPr>
      <w:bookmarkStart w:id="99" w:name="_Toc195032205"/>
      <w:r>
        <w:t>Сделано плавное и более быстрое изменение размеров формы.</w:t>
      </w:r>
      <w:bookmarkEnd w:id="99"/>
    </w:p>
    <w:p w:rsidR="00652397" w:rsidRPr="00652397" w:rsidRDefault="00C55CD1" w:rsidP="00C55CD1">
      <w:pPr>
        <w:pStyle w:val="2"/>
      </w:pPr>
      <w:bookmarkStart w:id="100" w:name="_Toc195032206"/>
      <w:r>
        <w:t>Ряд правок в формах Росреестра и Рослесхоза.</w:t>
      </w:r>
      <w:bookmarkEnd w:id="100"/>
    </w:p>
    <w:p w:rsidR="00652397" w:rsidRDefault="00C55CD1" w:rsidP="00652397">
      <w:r>
        <w:t xml:space="preserve">1. </w:t>
      </w:r>
      <w:r w:rsidR="0067293F">
        <w:t xml:space="preserve">Добавлены две новые схемы для межведомственного взаимодействия </w:t>
      </w:r>
      <w:r w:rsidR="0067293F" w:rsidRPr="0067293F">
        <w:t xml:space="preserve">в </w:t>
      </w:r>
      <w:r w:rsidR="0067293F" w:rsidRPr="00652397">
        <w:t>соответствии с Приказом Росреестра № П/0554 от 25.12.2023 г.</w:t>
      </w:r>
    </w:p>
    <w:p w:rsidR="0067293F" w:rsidRPr="0067293F" w:rsidRDefault="0067293F" w:rsidP="0067293F">
      <w:r w:rsidRPr="0067293F">
        <w:t>Сведения о границах, зонах, территориях, направляемые органами власти для ЕГРН - Interact_entry_boundaries_v02.xml</w:t>
      </w:r>
    </w:p>
    <w:p w:rsidR="0067293F" w:rsidRPr="0067293F" w:rsidRDefault="0067293F" w:rsidP="0067293F">
      <w:r w:rsidRPr="0067293F">
        <w:t>Карта (план) объекта землеустройства, предоставляемый органами власти - Interact_map_plan_v01.xml</w:t>
      </w:r>
    </w:p>
    <w:p w:rsidR="0067293F" w:rsidRDefault="0067293F" w:rsidP="0067293F">
      <w:r>
        <w:t>2. Сделано плавное и более быстрое изменение размеров формы.</w:t>
      </w:r>
    </w:p>
    <w:p w:rsidR="0067293F" w:rsidRDefault="0067293F" w:rsidP="00652397">
      <w:pPr>
        <w:rPr>
          <w:rStyle w:val="layout"/>
        </w:rPr>
      </w:pPr>
      <w:r>
        <w:t xml:space="preserve">3. </w:t>
      </w:r>
      <w:r>
        <w:rPr>
          <w:rStyle w:val="layout"/>
        </w:rPr>
        <w:t>Сделано описание и расчет в межевых планах на перераспределение, вывод данных по перераспределению в печатную форму и xml.</w:t>
      </w:r>
    </w:p>
    <w:p w:rsidR="0067293F" w:rsidRDefault="0067293F" w:rsidP="00652397">
      <w:r>
        <w:rPr>
          <w:rStyle w:val="layout"/>
        </w:rPr>
        <w:t xml:space="preserve">4. В Настройках на вкладке ПОЛ добавлена настройка Группировать выдела по породе в таксационной характеристике лесных насаждений. Если включена, как раньше — все выдела с одной преобладающей породой суммируются и группируются в одну строку в </w:t>
      </w:r>
      <w:r>
        <w:rPr>
          <w:rStyle w:val="layout"/>
        </w:rPr>
        <w:lastRenderedPageBreak/>
        <w:t>этой таблице. Если выключена, формируются отдельные строки по отдельным выделам, группировка по породе не производится</w:t>
      </w:r>
    </w:p>
    <w:p w:rsidR="00AD1E89" w:rsidRPr="00AD1E89" w:rsidRDefault="00AD1E89" w:rsidP="00AD1E89">
      <w:pPr>
        <w:spacing w:after="0"/>
        <w:rPr>
          <w:rFonts w:ascii="Times New Roman" w:eastAsia="Times New Roman" w:hAnsi="Times New Roman" w:cs="Times New Roman"/>
          <w:szCs w:val="24"/>
          <w:lang w:eastAsia="ru-RU"/>
        </w:rPr>
      </w:pPr>
      <w:r>
        <w:rPr>
          <w:rFonts w:ascii="Times New Roman" w:eastAsia="Times New Roman" w:hAnsi="Times New Roman" w:cs="Times New Roman"/>
          <w:szCs w:val="24"/>
          <w:lang w:eastAsia="ru-RU"/>
        </w:rPr>
        <w:t>5.</w:t>
      </w:r>
      <w:r w:rsidRPr="00AD1E89">
        <w:rPr>
          <w:rFonts w:ascii="Times New Roman" w:eastAsia="Times New Roman" w:hAnsi="Times New Roman" w:cs="Times New Roman"/>
          <w:szCs w:val="24"/>
          <w:lang w:eastAsia="ru-RU"/>
        </w:rPr>
        <w:t xml:space="preserve"> Двойной щелчок по мемо-полю в форме — открывает его в отдельном окне редактора и можно редактировать в большом окне</w:t>
      </w:r>
    </w:p>
    <w:p w:rsidR="00AD1E89" w:rsidRPr="00AD1E89" w:rsidRDefault="00AD1E89" w:rsidP="00AD1E89">
      <w:pPr>
        <w:spacing w:after="0"/>
        <w:rPr>
          <w:rFonts w:ascii="Times New Roman" w:eastAsia="Times New Roman" w:hAnsi="Times New Roman" w:cs="Times New Roman"/>
          <w:szCs w:val="24"/>
          <w:lang w:eastAsia="ru-RU"/>
        </w:rPr>
      </w:pPr>
      <w:r>
        <w:rPr>
          <w:rFonts w:ascii="Times New Roman" w:eastAsia="Times New Roman" w:hAnsi="Times New Roman" w:cs="Times New Roman"/>
          <w:szCs w:val="24"/>
          <w:lang w:eastAsia="ru-RU"/>
        </w:rPr>
        <w:t>6.</w:t>
      </w:r>
      <w:r w:rsidRPr="00AD1E89">
        <w:rPr>
          <w:rFonts w:ascii="Times New Roman" w:eastAsia="Times New Roman" w:hAnsi="Times New Roman" w:cs="Times New Roman"/>
          <w:szCs w:val="24"/>
          <w:lang w:eastAsia="ru-RU"/>
        </w:rPr>
        <w:t>. Все табличные формы</w:t>
      </w:r>
      <w:r>
        <w:rPr>
          <w:rFonts w:ascii="Times New Roman" w:eastAsia="Times New Roman" w:hAnsi="Times New Roman" w:cs="Times New Roman"/>
          <w:szCs w:val="24"/>
          <w:lang w:eastAsia="ru-RU"/>
        </w:rPr>
        <w:t xml:space="preserve"> в схемах Росреестра и Рослесхоза</w:t>
      </w:r>
      <w:r w:rsidRPr="00AD1E89">
        <w:rPr>
          <w:rFonts w:ascii="Times New Roman" w:eastAsia="Times New Roman" w:hAnsi="Times New Roman" w:cs="Times New Roman"/>
          <w:szCs w:val="24"/>
          <w:lang w:eastAsia="ru-RU"/>
        </w:rPr>
        <w:t xml:space="preserve"> сделаны читаемого размера. Если надо в отдельном окне — по кнопке включить/выключить полноэкранный режим</w:t>
      </w:r>
    </w:p>
    <w:p w:rsidR="00AD1E89" w:rsidRPr="00AD1E89" w:rsidRDefault="00AD1E89" w:rsidP="00AD1E89">
      <w:pPr>
        <w:spacing w:after="0"/>
        <w:rPr>
          <w:rFonts w:ascii="Times New Roman" w:eastAsia="Times New Roman" w:hAnsi="Times New Roman" w:cs="Times New Roman"/>
          <w:szCs w:val="24"/>
          <w:lang w:eastAsia="ru-RU"/>
        </w:rPr>
      </w:pPr>
      <w:r>
        <w:rPr>
          <w:rFonts w:ascii="Times New Roman" w:eastAsia="Times New Roman" w:hAnsi="Times New Roman" w:cs="Times New Roman"/>
          <w:szCs w:val="24"/>
          <w:lang w:eastAsia="ru-RU"/>
        </w:rPr>
        <w:t>7</w:t>
      </w:r>
      <w:r w:rsidRPr="00AD1E89">
        <w:rPr>
          <w:rFonts w:ascii="Times New Roman" w:eastAsia="Times New Roman" w:hAnsi="Times New Roman" w:cs="Times New Roman"/>
          <w:szCs w:val="24"/>
          <w:lang w:eastAsia="ru-RU"/>
        </w:rPr>
        <w:t>. В Настройках на вкладке Графика добавлено меню с выбором вариантов сортировки точек контуров</w:t>
      </w:r>
    </w:p>
    <w:p w:rsidR="00AD1E89" w:rsidRPr="00AD1E89" w:rsidRDefault="00AD1E89" w:rsidP="00AD1E89">
      <w:pPr>
        <w:spacing w:after="0"/>
        <w:rPr>
          <w:rFonts w:ascii="Times New Roman" w:eastAsia="Times New Roman" w:hAnsi="Times New Roman" w:cs="Times New Roman"/>
          <w:szCs w:val="24"/>
          <w:lang w:eastAsia="ru-RU"/>
        </w:rPr>
      </w:pPr>
      <w:r w:rsidRPr="00AD1E89">
        <w:rPr>
          <w:rFonts w:ascii="Times New Roman" w:eastAsia="Times New Roman" w:hAnsi="Times New Roman" w:cs="Times New Roman"/>
          <w:szCs w:val="24"/>
          <w:lang w:eastAsia="ru-RU"/>
        </w:rPr>
        <w:t>наружный контур по часовой, внутренний против часовой (так раньше было)</w:t>
      </w:r>
    </w:p>
    <w:p w:rsidR="00AD1E89" w:rsidRPr="00AD1E89" w:rsidRDefault="00AD1E89" w:rsidP="00AD1E89">
      <w:pPr>
        <w:spacing w:after="0"/>
        <w:rPr>
          <w:rFonts w:ascii="Times New Roman" w:eastAsia="Times New Roman" w:hAnsi="Times New Roman" w:cs="Times New Roman"/>
          <w:szCs w:val="24"/>
          <w:lang w:eastAsia="ru-RU"/>
        </w:rPr>
      </w:pPr>
      <w:r w:rsidRPr="00AD1E89">
        <w:rPr>
          <w:rFonts w:ascii="Times New Roman" w:eastAsia="Times New Roman" w:hAnsi="Times New Roman" w:cs="Times New Roman"/>
          <w:szCs w:val="24"/>
          <w:lang w:eastAsia="ru-RU"/>
        </w:rPr>
        <w:t>наружный против часовой, внутренний по часовой (по свежим требованиям).</w:t>
      </w:r>
    </w:p>
    <w:p w:rsidR="00AD1E89" w:rsidRPr="00AD1E89" w:rsidRDefault="00AD1E89" w:rsidP="00AD1E89">
      <w:pPr>
        <w:spacing w:after="0"/>
        <w:rPr>
          <w:rFonts w:ascii="Times New Roman" w:eastAsia="Times New Roman" w:hAnsi="Times New Roman" w:cs="Times New Roman"/>
          <w:szCs w:val="24"/>
          <w:lang w:eastAsia="ru-RU"/>
        </w:rPr>
      </w:pPr>
      <w:r w:rsidRPr="00AD1E89">
        <w:rPr>
          <w:rFonts w:ascii="Times New Roman" w:eastAsia="Times New Roman" w:hAnsi="Times New Roman" w:cs="Times New Roman"/>
          <w:szCs w:val="24"/>
          <w:lang w:eastAsia="ru-RU"/>
        </w:rPr>
        <w:t>все по часовой стрелке и наружные и внутренние контура</w:t>
      </w:r>
    </w:p>
    <w:p w:rsidR="00AD1E89" w:rsidRPr="00AD1E89" w:rsidRDefault="00AD1E89" w:rsidP="00AD1E89">
      <w:pPr>
        <w:spacing w:after="0"/>
        <w:rPr>
          <w:rFonts w:ascii="Times New Roman" w:eastAsia="Times New Roman" w:hAnsi="Times New Roman" w:cs="Times New Roman"/>
          <w:szCs w:val="24"/>
          <w:lang w:eastAsia="ru-RU"/>
        </w:rPr>
      </w:pPr>
      <w:r w:rsidRPr="00AD1E89">
        <w:rPr>
          <w:rFonts w:ascii="Times New Roman" w:eastAsia="Times New Roman" w:hAnsi="Times New Roman" w:cs="Times New Roman"/>
          <w:szCs w:val="24"/>
          <w:lang w:eastAsia="ru-RU"/>
        </w:rPr>
        <w:t>по умолчанию устанавливается первый вариант (как раньше было)</w:t>
      </w:r>
    </w:p>
    <w:p w:rsidR="00AD1E89" w:rsidRPr="00AD1E89" w:rsidRDefault="00AD1E89" w:rsidP="00AD1E89">
      <w:pPr>
        <w:spacing w:after="0"/>
        <w:rPr>
          <w:rFonts w:ascii="Times New Roman" w:eastAsia="Times New Roman" w:hAnsi="Times New Roman" w:cs="Times New Roman"/>
          <w:szCs w:val="24"/>
          <w:lang w:eastAsia="ru-RU"/>
        </w:rPr>
      </w:pPr>
      <w:r>
        <w:rPr>
          <w:rFonts w:ascii="Times New Roman" w:eastAsia="Times New Roman" w:hAnsi="Times New Roman" w:cs="Times New Roman"/>
          <w:szCs w:val="24"/>
          <w:lang w:eastAsia="ru-RU"/>
        </w:rPr>
        <w:t>8</w:t>
      </w:r>
      <w:r w:rsidRPr="00AD1E89">
        <w:rPr>
          <w:rFonts w:ascii="Times New Roman" w:eastAsia="Times New Roman" w:hAnsi="Times New Roman" w:cs="Times New Roman"/>
          <w:szCs w:val="24"/>
          <w:lang w:eastAsia="ru-RU"/>
        </w:rPr>
        <w:t>. Добавлена проверка Характеристики ЛУ, таблица Виды и объемы использования лесов — обязательность поля Цель предоставления лесного участка</w:t>
      </w:r>
    </w:p>
    <w:p w:rsidR="00AD1E89" w:rsidRPr="00AD1E89" w:rsidRDefault="00AD1E89" w:rsidP="00AD1E89">
      <w:pPr>
        <w:spacing w:after="0"/>
        <w:rPr>
          <w:rFonts w:ascii="Times New Roman" w:eastAsia="Times New Roman" w:hAnsi="Times New Roman" w:cs="Times New Roman"/>
          <w:szCs w:val="24"/>
          <w:lang w:eastAsia="ru-RU"/>
        </w:rPr>
      </w:pPr>
      <w:r>
        <w:rPr>
          <w:rFonts w:ascii="Times New Roman" w:eastAsia="Times New Roman" w:hAnsi="Times New Roman" w:cs="Times New Roman"/>
          <w:szCs w:val="24"/>
          <w:lang w:eastAsia="ru-RU"/>
        </w:rPr>
        <w:t>9</w:t>
      </w:r>
      <w:r w:rsidRPr="00AD1E89">
        <w:rPr>
          <w:rFonts w:ascii="Times New Roman" w:eastAsia="Times New Roman" w:hAnsi="Times New Roman" w:cs="Times New Roman"/>
          <w:szCs w:val="24"/>
          <w:lang w:eastAsia="ru-RU"/>
        </w:rPr>
        <w:t>. Добавлена проверку обязательности заполнения поля Контактная информация у организации разработчика</w:t>
      </w:r>
    </w:p>
    <w:p w:rsidR="00AD1E89" w:rsidRPr="00AD1E89" w:rsidRDefault="00AD1E89" w:rsidP="00AD1E89">
      <w:pPr>
        <w:spacing w:after="0"/>
        <w:rPr>
          <w:rFonts w:ascii="Times New Roman" w:eastAsia="Times New Roman" w:hAnsi="Times New Roman" w:cs="Times New Roman"/>
          <w:szCs w:val="24"/>
          <w:lang w:eastAsia="ru-RU"/>
        </w:rPr>
      </w:pPr>
      <w:r>
        <w:rPr>
          <w:rFonts w:ascii="Times New Roman" w:eastAsia="Times New Roman" w:hAnsi="Times New Roman" w:cs="Times New Roman"/>
          <w:szCs w:val="24"/>
          <w:lang w:eastAsia="ru-RU"/>
        </w:rPr>
        <w:t>10</w:t>
      </w:r>
      <w:r w:rsidRPr="00AD1E89">
        <w:rPr>
          <w:rFonts w:ascii="Times New Roman" w:eastAsia="Times New Roman" w:hAnsi="Times New Roman" w:cs="Times New Roman"/>
          <w:szCs w:val="24"/>
          <w:lang w:eastAsia="ru-RU"/>
        </w:rPr>
        <w:t>. Добавлена проверка обязательности ИНН у разработчика</w:t>
      </w:r>
    </w:p>
    <w:p w:rsidR="00AD1E89" w:rsidRPr="00AD1E89" w:rsidRDefault="00AD1E89" w:rsidP="00AD1E89">
      <w:pPr>
        <w:spacing w:after="0"/>
        <w:rPr>
          <w:rFonts w:ascii="Times New Roman" w:eastAsia="Times New Roman" w:hAnsi="Times New Roman" w:cs="Times New Roman"/>
          <w:szCs w:val="24"/>
          <w:lang w:eastAsia="ru-RU"/>
        </w:rPr>
      </w:pPr>
      <w:r>
        <w:rPr>
          <w:rFonts w:ascii="Times New Roman" w:eastAsia="Times New Roman" w:hAnsi="Times New Roman" w:cs="Times New Roman"/>
          <w:szCs w:val="24"/>
          <w:lang w:eastAsia="ru-RU"/>
        </w:rPr>
        <w:t>11</w:t>
      </w:r>
      <w:r w:rsidRPr="00AD1E89">
        <w:rPr>
          <w:rFonts w:ascii="Times New Roman" w:eastAsia="Times New Roman" w:hAnsi="Times New Roman" w:cs="Times New Roman"/>
          <w:szCs w:val="24"/>
          <w:lang w:eastAsia="ru-RU"/>
        </w:rPr>
        <w:t>. Во вкладке Местоположение и площадь поля Участковое лесничество и Урочище сделаны редактируемыми, туда можно вручную вписать несколько участковых лесничеств и урочищ. В xml это корректно выведется</w:t>
      </w:r>
    </w:p>
    <w:p w:rsidR="00AD1E89" w:rsidRPr="00AD1E89" w:rsidRDefault="00AD1E89" w:rsidP="00AD1E89">
      <w:pPr>
        <w:spacing w:after="0"/>
        <w:rPr>
          <w:rFonts w:ascii="Times New Roman" w:eastAsia="Times New Roman" w:hAnsi="Times New Roman" w:cs="Times New Roman"/>
          <w:szCs w:val="24"/>
          <w:lang w:eastAsia="ru-RU"/>
        </w:rPr>
      </w:pPr>
      <w:r>
        <w:rPr>
          <w:rFonts w:ascii="Times New Roman" w:eastAsia="Times New Roman" w:hAnsi="Times New Roman" w:cs="Times New Roman"/>
          <w:szCs w:val="24"/>
          <w:lang w:eastAsia="ru-RU"/>
        </w:rPr>
        <w:t>12</w:t>
      </w:r>
      <w:r w:rsidRPr="00AD1E89">
        <w:rPr>
          <w:rFonts w:ascii="Times New Roman" w:eastAsia="Times New Roman" w:hAnsi="Times New Roman" w:cs="Times New Roman"/>
          <w:szCs w:val="24"/>
          <w:lang w:eastAsia="ru-RU"/>
        </w:rPr>
        <w:t>. Во вкладке Целевое назначение сделано сохранение/загрузка ранее заполненной информации в строках Приказ. Лесохозяйственный регламент, решение ОГВ об утверждении регламента, чтобы не вводить одни и те же данные.</w:t>
      </w:r>
    </w:p>
    <w:p w:rsidR="00D94CD2" w:rsidRPr="00D94CD2" w:rsidRDefault="00D94CD2" w:rsidP="0028562F">
      <w:pPr>
        <w:spacing w:after="0"/>
        <w:rPr>
          <w:rFonts w:ascii="Times New Roman" w:eastAsia="Times New Roman" w:hAnsi="Times New Roman" w:cs="Times New Roman"/>
          <w:szCs w:val="24"/>
          <w:lang w:eastAsia="ru-RU"/>
        </w:rPr>
      </w:pPr>
      <w:r>
        <w:rPr>
          <w:rFonts w:ascii="Times New Roman" w:eastAsia="Times New Roman" w:hAnsi="Times New Roman" w:cs="Times New Roman"/>
          <w:szCs w:val="24"/>
          <w:lang w:eastAsia="ru-RU"/>
        </w:rPr>
        <w:t xml:space="preserve">13. </w:t>
      </w:r>
      <w:r w:rsidRPr="00D94CD2">
        <w:rPr>
          <w:rFonts w:ascii="Times New Roman" w:eastAsia="Times New Roman" w:hAnsi="Times New Roman" w:cs="Times New Roman"/>
          <w:szCs w:val="24"/>
          <w:lang w:eastAsia="ru-RU"/>
        </w:rPr>
        <w:t>В описании территории ссылки на печатную форму по приказу 650 переделаны на новый приказ Росреестра от 26 июля 2022 года N П/0292</w:t>
      </w:r>
    </w:p>
    <w:p w:rsidR="00652397" w:rsidRPr="0028562F" w:rsidRDefault="00D94CD2" w:rsidP="0028562F">
      <w:pPr>
        <w:spacing w:after="0"/>
        <w:rPr>
          <w:rFonts w:ascii="Times New Roman" w:eastAsia="Times New Roman" w:hAnsi="Times New Roman" w:cs="Times New Roman"/>
          <w:szCs w:val="24"/>
          <w:lang w:eastAsia="ru-RU"/>
        </w:rPr>
      </w:pPr>
      <w:r>
        <w:rPr>
          <w:rFonts w:ascii="Times New Roman" w:eastAsia="Times New Roman" w:hAnsi="Times New Roman" w:cs="Times New Roman"/>
          <w:szCs w:val="24"/>
          <w:lang w:eastAsia="ru-RU"/>
        </w:rPr>
        <w:t xml:space="preserve">14. </w:t>
      </w:r>
      <w:r w:rsidRPr="00D94CD2">
        <w:rPr>
          <w:rFonts w:ascii="Times New Roman" w:eastAsia="Times New Roman" w:hAnsi="Times New Roman" w:cs="Times New Roman"/>
          <w:szCs w:val="24"/>
          <w:lang w:eastAsia="ru-RU"/>
        </w:rPr>
        <w:t>В схеме Описание границ территории на вкладке Объект ЗУ в Зонах с особыми условиями использования территории убрана лишняя колонка наименование зоны и сейчас заполняется только колонка Наименование охраняемого объекта. Она же выводится в печатную форму и xml</w:t>
      </w:r>
    </w:p>
    <w:p w:rsidR="00372D1A" w:rsidRDefault="00372D1A" w:rsidP="00372D1A">
      <w:pPr>
        <w:pStyle w:val="1"/>
      </w:pPr>
      <w:bookmarkStart w:id="101" w:name="_Toc195032207"/>
      <w:r>
        <w:t>Обновления в КадОфис Лайт версия 1.6 (сборка 11</w:t>
      </w:r>
      <w:r w:rsidRPr="00372D1A">
        <w:t>2</w:t>
      </w:r>
      <w:r>
        <w:t xml:space="preserve">). </w:t>
      </w:r>
      <w:r w:rsidRPr="00372D1A">
        <w:t>23</w:t>
      </w:r>
      <w:r>
        <w:t>.0</w:t>
      </w:r>
      <w:r w:rsidRPr="00327B52">
        <w:t>4</w:t>
      </w:r>
      <w:r>
        <w:t>.2024</w:t>
      </w:r>
      <w:bookmarkEnd w:id="101"/>
    </w:p>
    <w:p w:rsidR="00372D1A" w:rsidRDefault="00372D1A" w:rsidP="00372D1A">
      <w:pPr>
        <w:pStyle w:val="2"/>
      </w:pPr>
      <w:bookmarkStart w:id="102" w:name="_Toc195032208"/>
      <w:r>
        <w:t>Исправлена ошибка, возникавшая при последовательной работе с несколькими разными документами. Поправлены небольшие ошибки в таксационном описании лесосеки.</w:t>
      </w:r>
      <w:bookmarkEnd w:id="102"/>
    </w:p>
    <w:p w:rsidR="00265DE1" w:rsidRDefault="00265DE1" w:rsidP="00265DE1">
      <w:r>
        <w:t>При заливке из ЛесГИС в ТОЛ высота яруса берется правильно</w:t>
      </w:r>
    </w:p>
    <w:p w:rsidR="00265DE1" w:rsidRDefault="00265DE1" w:rsidP="00265DE1">
      <w:r>
        <w:t>При заливке из ЛесГИС в ТОЛ расчетные значения запаса округляются правильно, и при формировании xml на округление не ругается.</w:t>
      </w:r>
    </w:p>
    <w:p w:rsidR="00372D1A" w:rsidRPr="00372D1A" w:rsidRDefault="00265DE1" w:rsidP="00265DE1">
      <w:r>
        <w:t>Добавлена проверка в ТОЛ обязательности заполнения исполнителя по отводу и такцсации лесосеки и подписанта. При отсутствии корректно сообщает по-русски.</w:t>
      </w:r>
    </w:p>
    <w:p w:rsidR="009A4C30" w:rsidRDefault="009A4C30" w:rsidP="009A4C30">
      <w:pPr>
        <w:pStyle w:val="1"/>
      </w:pPr>
      <w:bookmarkStart w:id="103" w:name="_Toc195032209"/>
      <w:r>
        <w:t>Обновления в КадОфис Лайт версия 1.6 (сборка 11</w:t>
      </w:r>
      <w:r w:rsidRPr="00327B52">
        <w:t>1</w:t>
      </w:r>
      <w:r>
        <w:t xml:space="preserve">). </w:t>
      </w:r>
      <w:r w:rsidRPr="00327B52">
        <w:t>08</w:t>
      </w:r>
      <w:r>
        <w:t>.0</w:t>
      </w:r>
      <w:r w:rsidRPr="00327B52">
        <w:t>4</w:t>
      </w:r>
      <w:r>
        <w:t>.2024</w:t>
      </w:r>
      <w:bookmarkEnd w:id="3"/>
      <w:bookmarkEnd w:id="103"/>
    </w:p>
    <w:p w:rsidR="009A4C30" w:rsidRPr="00327B52" w:rsidRDefault="009A4C30" w:rsidP="009A4C30">
      <w:pPr>
        <w:pStyle w:val="2"/>
      </w:pPr>
      <w:bookmarkStart w:id="104" w:name="_Toc163392130"/>
      <w:bookmarkStart w:id="105" w:name="_Toc195032210"/>
      <w:r>
        <w:t>Для межевых планов, схем расположения, карта планов и описания территории при формировании печатной формы в Аксиоме создается дополнительная панель Планы с функциями для дооформления графики – построения сетки листов, вывода отдельных листов сетки, автоматической разноски подписей.</w:t>
      </w:r>
      <w:bookmarkEnd w:id="104"/>
      <w:bookmarkEnd w:id="105"/>
    </w:p>
    <w:p w:rsidR="009A4C30" w:rsidRPr="00583A35" w:rsidRDefault="009A4C30" w:rsidP="009A4C30">
      <w:r>
        <w:t>Формируются графические окна</w:t>
      </w:r>
      <w:r w:rsidRPr="00583A35">
        <w:t xml:space="preserve"> и появляется дополнительная панель Планы</w:t>
      </w:r>
    </w:p>
    <w:p w:rsidR="009A4C30" w:rsidRPr="00583A35" w:rsidRDefault="009A4C30" w:rsidP="009A4C30">
      <w:r>
        <w:rPr>
          <w:noProof/>
          <w:lang w:eastAsia="ru-RU"/>
        </w:rPr>
        <w:lastRenderedPageBreak/>
        <w:drawing>
          <wp:inline distT="0" distB="0" distL="0" distR="0" wp14:anchorId="45F295B5" wp14:editId="06661A5F">
            <wp:extent cx="5940425" cy="1511317"/>
            <wp:effectExtent l="0" t="0" r="3175" b="0"/>
            <wp:docPr id="98" name="Рисунок 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5113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A4C30" w:rsidRPr="00583A35" w:rsidRDefault="009A4C30" w:rsidP="009A4C30">
      <w:bookmarkStart w:id="106" w:name="_Toc126045494"/>
      <w:r w:rsidRPr="00583A35">
        <w:t>4. Дооформление схемы.</w:t>
      </w:r>
      <w:bookmarkEnd w:id="106"/>
    </w:p>
    <w:p w:rsidR="009A4C30" w:rsidRPr="00583A35" w:rsidRDefault="009A4C30" w:rsidP="009A4C30">
      <w:r w:rsidRPr="00583A35">
        <w:t>На панели предусмотрен ряд вспомогательных функций оформления – формирование сетки, формирование окна отчета, авторазноска подписей.</w:t>
      </w:r>
    </w:p>
    <w:p w:rsidR="009A4C30" w:rsidRPr="00583A35" w:rsidRDefault="009A4C30" w:rsidP="009A4C30">
      <w:bookmarkStart w:id="107" w:name="_Toc126045495"/>
      <w:r w:rsidRPr="00583A35">
        <w:t>4.1. Авторазноска подписей.</w:t>
      </w:r>
      <w:bookmarkEnd w:id="107"/>
    </w:p>
    <w:p w:rsidR="009A4C30" w:rsidRPr="00583A35" w:rsidRDefault="009A4C30" w:rsidP="009A4C30">
      <w:r w:rsidRPr="00583A35">
        <w:t xml:space="preserve">Предварительно можно измерить расстояние, на какое будем разносить подписи. Это делается функцией Линейка </w:t>
      </w:r>
      <w:r>
        <w:rPr>
          <w:noProof/>
          <w:lang w:eastAsia="ru-RU"/>
        </w:rPr>
        <w:drawing>
          <wp:inline distT="0" distB="0" distL="0" distR="0" wp14:anchorId="160E6B48" wp14:editId="4236688C">
            <wp:extent cx="209524" cy="247619"/>
            <wp:effectExtent l="0" t="0" r="635" b="635"/>
            <wp:docPr id="99" name="Рисунок 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209524" cy="2476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583A35">
        <w:t xml:space="preserve"> - стандартная функция Аксиомы. Подписи на схеме можно двигать вручную, но предусмотрена более удобная функция Разнести подписи точек </w:t>
      </w:r>
      <w:r>
        <w:rPr>
          <w:noProof/>
          <w:lang w:eastAsia="ru-RU"/>
        </w:rPr>
        <w:drawing>
          <wp:inline distT="0" distB="0" distL="0" distR="0" wp14:anchorId="3C558FF6" wp14:editId="3980A6AF">
            <wp:extent cx="847619" cy="657143"/>
            <wp:effectExtent l="0" t="0" r="0" b="0"/>
            <wp:docPr id="100" name="Рисунок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847619" cy="6571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583A35">
        <w:t>..Появляется диалог следующего вида:</w:t>
      </w:r>
    </w:p>
    <w:p w:rsidR="009A4C30" w:rsidRPr="00583A35" w:rsidRDefault="009A4C30" w:rsidP="009A4C30">
      <w:r>
        <w:rPr>
          <w:noProof/>
          <w:lang w:eastAsia="ru-RU"/>
        </w:rPr>
        <w:drawing>
          <wp:inline distT="0" distB="0" distL="0" distR="0" wp14:anchorId="17876B02" wp14:editId="4120E0A0">
            <wp:extent cx="3476625" cy="2901240"/>
            <wp:effectExtent l="0" t="0" r="0" b="0"/>
            <wp:docPr id="103" name="Рисунок 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3476191" cy="29008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A4C30" w:rsidRPr="00583A35" w:rsidRDefault="009A4C30" w:rsidP="009A4C30">
      <w:r w:rsidRPr="00583A35">
        <w:t>В правом списке выбираем таблицу с объектами, относительно границ, кот</w:t>
      </w:r>
      <w:r>
        <w:t>орых разносить (</w:t>
      </w:r>
      <w:r>
        <w:rPr>
          <w:lang w:val="en-US"/>
        </w:rPr>
        <w:t>ParcelsRegion</w:t>
      </w:r>
      <w:r w:rsidRPr="00583A35">
        <w:t>), в левом, что ра</w:t>
      </w:r>
      <w:r>
        <w:t>зносить (</w:t>
      </w:r>
      <w:r>
        <w:rPr>
          <w:lang w:val="en-US"/>
        </w:rPr>
        <w:t>NewPoins</w:t>
      </w:r>
      <w:r w:rsidRPr="000968E8">
        <w:t xml:space="preserve">, </w:t>
      </w:r>
      <w:r>
        <w:t xml:space="preserve">могут быть также старыет точки </w:t>
      </w:r>
      <w:r>
        <w:rPr>
          <w:lang w:val="en-US"/>
        </w:rPr>
        <w:t>OldPoints</w:t>
      </w:r>
      <w:r w:rsidRPr="000968E8">
        <w:t xml:space="preserve">, </w:t>
      </w:r>
      <w:r>
        <w:t>можно выбирать несколько слоев</w:t>
      </w:r>
      <w:r w:rsidRPr="00583A35">
        <w:t>). В окне внизу указываем расс</w:t>
      </w:r>
      <w:r>
        <w:t>тояние, на которое разносить (5</w:t>
      </w:r>
      <w:r w:rsidRPr="00583A35">
        <w:t>0 м на нашем примере). Кнопка ОК запускает разноску, кнопка Отменить – выход.</w:t>
      </w:r>
    </w:p>
    <w:p w:rsidR="009A4C30" w:rsidRPr="00583A35" w:rsidRDefault="009A4C30" w:rsidP="009A4C30">
      <w:r>
        <w:rPr>
          <w:noProof/>
          <w:lang w:eastAsia="ru-RU"/>
        </w:rPr>
        <w:lastRenderedPageBreak/>
        <w:drawing>
          <wp:inline distT="0" distB="0" distL="0" distR="0" wp14:anchorId="25563D1B" wp14:editId="78730C9F">
            <wp:extent cx="3467100" cy="3033713"/>
            <wp:effectExtent l="0" t="0" r="0" b="0"/>
            <wp:docPr id="104" name="Рисунок 1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3466667" cy="30333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A4C30" w:rsidRPr="00583A35" w:rsidRDefault="009A4C30" w:rsidP="009A4C30">
      <w:r w:rsidRPr="00583A35">
        <w:t>Так выглядит окно после разноски. На выпуклых участках границ разносит идеально, на вогнутых могут пересекаться выноски и потребоваться небольшая ручная правка.</w:t>
      </w:r>
    </w:p>
    <w:p w:rsidR="009A4C30" w:rsidRPr="00583A35" w:rsidRDefault="009A4C30" w:rsidP="009A4C30">
      <w:bookmarkStart w:id="108" w:name="_Toc126045496"/>
      <w:r w:rsidRPr="00583A35">
        <w:t>4.2. Формирование сетки.</w:t>
      </w:r>
      <w:bookmarkEnd w:id="108"/>
    </w:p>
    <w:p w:rsidR="009A4C30" w:rsidRPr="00583A35" w:rsidRDefault="009A4C30" w:rsidP="009A4C30">
      <w:r w:rsidRPr="00583A35">
        <w:t xml:space="preserve">Схема выводится по планшетам сетки. По умолчанию формируется сетка масштаба 1:10000. Если объект небольшой, то один планшет. Формирование сетки – Сетка листов </w:t>
      </w:r>
      <w:r>
        <w:rPr>
          <w:noProof/>
          <w:lang w:eastAsia="ru-RU"/>
        </w:rPr>
        <w:drawing>
          <wp:inline distT="0" distB="0" distL="0" distR="0" wp14:anchorId="70B82B77" wp14:editId="6468703C">
            <wp:extent cx="495238" cy="685714"/>
            <wp:effectExtent l="0" t="0" r="635" b="635"/>
            <wp:docPr id="101" name="Рисунок 1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495238" cy="6857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583A35">
        <w:t xml:space="preserve">. </w:t>
      </w:r>
    </w:p>
    <w:p w:rsidR="009A4C30" w:rsidRPr="00583A35" w:rsidRDefault="009A4C30" w:rsidP="009A4C30">
      <w:r>
        <w:rPr>
          <w:noProof/>
          <w:lang w:eastAsia="ru-RU"/>
        </w:rPr>
        <w:drawing>
          <wp:inline distT="0" distB="0" distL="0" distR="0" wp14:anchorId="15A69F51" wp14:editId="343AA105">
            <wp:extent cx="3666667" cy="2885714"/>
            <wp:effectExtent l="0" t="0" r="0" b="0"/>
            <wp:docPr id="105" name="Рисунок 1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3666667" cy="28857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A4C30" w:rsidRPr="00583A35" w:rsidRDefault="009A4C30" w:rsidP="009A4C30">
      <w:r w:rsidRPr="00583A35">
        <w:t>Автоматически определяет положение левого нижнего угла сетки. В зависимости от масштаба и формата печатного листа определяет требуемое число листов сетки. Реальное число может быть меньше, останутся только те листы, на которые попадает лесосека. Листы также можно удалять и подвигать вручную.</w:t>
      </w:r>
    </w:p>
    <w:p w:rsidR="009A4C30" w:rsidRPr="00583A35" w:rsidRDefault="009A4C30" w:rsidP="009A4C30">
      <w:r w:rsidRPr="00583A35">
        <w:t>Выбираем  формат листа А4 книжная. Посчитало, что получается два листа по горизонтали</w:t>
      </w:r>
      <w:r>
        <w:t xml:space="preserve"> и два по вертикали</w:t>
      </w:r>
      <w:r w:rsidRPr="00583A35">
        <w:t xml:space="preserve"> в масштабе 1:500</w:t>
      </w:r>
    </w:p>
    <w:p w:rsidR="009A4C30" w:rsidRPr="00583A35" w:rsidRDefault="009A4C30" w:rsidP="009A4C30">
      <w:r>
        <w:rPr>
          <w:noProof/>
          <w:lang w:eastAsia="ru-RU"/>
        </w:rPr>
        <w:lastRenderedPageBreak/>
        <w:drawing>
          <wp:inline distT="0" distB="0" distL="0" distR="0" wp14:anchorId="4840184E" wp14:editId="5DF139DB">
            <wp:extent cx="1724025" cy="2200713"/>
            <wp:effectExtent l="0" t="0" r="0" b="9525"/>
            <wp:docPr id="106" name="Рисунок 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1723810" cy="22004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A4C30" w:rsidRPr="00583A35" w:rsidRDefault="009A4C30" w:rsidP="009A4C30">
      <w:r w:rsidRPr="00583A35">
        <w:t xml:space="preserve">Выбираем лист обычными средствами Аксиомы и в меню Формировать отчет </w:t>
      </w:r>
      <w:r>
        <w:rPr>
          <w:noProof/>
          <w:lang w:eastAsia="ru-RU"/>
        </w:rPr>
        <w:drawing>
          <wp:inline distT="0" distB="0" distL="0" distR="0" wp14:anchorId="0A457861" wp14:editId="2627D158">
            <wp:extent cx="771429" cy="714286"/>
            <wp:effectExtent l="0" t="0" r="0" b="0"/>
            <wp:docPr id="102" name="Рисунок 1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771429" cy="7142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583A35">
        <w:t xml:space="preserve"> кнопку Для выбранного листа (сетки).</w:t>
      </w:r>
    </w:p>
    <w:p w:rsidR="009A4C30" w:rsidRPr="00583A35" w:rsidRDefault="009A4C30" w:rsidP="009A4C30">
      <w:r w:rsidRPr="00583A35">
        <w:t xml:space="preserve">Формируется окно отчета </w:t>
      </w:r>
    </w:p>
    <w:p w:rsidR="009A4C30" w:rsidRPr="00583A35" w:rsidRDefault="009A4C30" w:rsidP="009A4C30">
      <w:r>
        <w:rPr>
          <w:noProof/>
          <w:lang w:eastAsia="ru-RU"/>
        </w:rPr>
        <w:drawing>
          <wp:inline distT="0" distB="0" distL="0" distR="0" wp14:anchorId="6096E7F8" wp14:editId="184E0E7B">
            <wp:extent cx="3009900" cy="4189455"/>
            <wp:effectExtent l="0" t="0" r="0" b="1905"/>
            <wp:docPr id="107" name="Рисунок 1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3009524" cy="41889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A4C30" w:rsidRPr="00583A35" w:rsidRDefault="009A4C30" w:rsidP="009A4C30">
      <w:bookmarkStart w:id="109" w:name="_Toc126045497"/>
      <w:r w:rsidRPr="00583A35">
        <w:t>4.3. Вывод в pdf</w:t>
      </w:r>
      <w:bookmarkEnd w:id="109"/>
    </w:p>
    <w:p w:rsidR="009A4C30" w:rsidRPr="009A4C30" w:rsidRDefault="009A4C30" w:rsidP="009A4C30">
      <w:r w:rsidRPr="00583A35">
        <w:t>Вывод в pdf выполняется стандартной функцией Аксиомы Файл-&gt;Экспорт окна-&gt;Экспорт отчета в pdf</w:t>
      </w:r>
    </w:p>
    <w:p w:rsidR="007B735C" w:rsidRPr="00D47135" w:rsidRDefault="007B735C" w:rsidP="007B735C">
      <w:pPr>
        <w:pStyle w:val="1"/>
      </w:pPr>
      <w:bookmarkStart w:id="110" w:name="_Toc195032211"/>
      <w:r>
        <w:lastRenderedPageBreak/>
        <w:t>Обновления в КадОфис Лайт версия 1.6 (сборка 1</w:t>
      </w:r>
      <w:r w:rsidRPr="007B735C">
        <w:t>10</w:t>
      </w:r>
      <w:r>
        <w:t>).</w:t>
      </w:r>
      <w:r w:rsidRPr="00A53983">
        <w:t xml:space="preserve"> </w:t>
      </w:r>
      <w:r w:rsidRPr="007B735C">
        <w:t>25</w:t>
      </w:r>
      <w:r>
        <w:t>.0</w:t>
      </w:r>
      <w:r w:rsidRPr="00764A6C">
        <w:t>3</w:t>
      </w:r>
      <w:r>
        <w:t>.202</w:t>
      </w:r>
      <w:r w:rsidRPr="00D47135">
        <w:t>4</w:t>
      </w:r>
      <w:bookmarkEnd w:id="110"/>
    </w:p>
    <w:p w:rsidR="007B735C" w:rsidRDefault="007B735C" w:rsidP="007B735C">
      <w:pPr>
        <w:pStyle w:val="2"/>
      </w:pPr>
      <w:bookmarkStart w:id="111" w:name="_Toc195032212"/>
      <w:r>
        <w:t>Модуль импорта, исправлена ошибка, сделан корректный импорт многоконтурных объектов недвижимости и объектов недвижимости, представленных элементами разного типа – точками, полилиниями и контурами.</w:t>
      </w:r>
      <w:bookmarkEnd w:id="111"/>
    </w:p>
    <w:p w:rsidR="007B735C" w:rsidRPr="007B735C" w:rsidRDefault="007B735C" w:rsidP="007B735C">
      <w:pPr>
        <w:pStyle w:val="2"/>
      </w:pPr>
      <w:bookmarkStart w:id="112" w:name="_Toc195032213"/>
      <w:r w:rsidRPr="007B735C">
        <w:t>Добавлены настройки печатных форм и xml проекта освоения лесов к требованиям приказа Минприроды №495 от 07.08.2023, действующего с 01.03.2024 (обновление приказа №864)</w:t>
      </w:r>
      <w:bookmarkEnd w:id="112"/>
    </w:p>
    <w:p w:rsidR="007B735C" w:rsidRPr="007B735C" w:rsidRDefault="007B735C" w:rsidP="003757BF">
      <w:pPr>
        <w:pStyle w:val="2"/>
      </w:pPr>
      <w:bookmarkStart w:id="113" w:name="_Toc195032214"/>
      <w:r w:rsidRPr="007B735C">
        <w:t>Добавлена новая схема проекта освоения лесов 5.1, действующая с 01.04.2024</w:t>
      </w:r>
      <w:bookmarkEnd w:id="113"/>
    </w:p>
    <w:p w:rsidR="00764A6C" w:rsidRPr="00D47135" w:rsidRDefault="00764A6C" w:rsidP="00764A6C">
      <w:pPr>
        <w:pStyle w:val="1"/>
      </w:pPr>
      <w:bookmarkStart w:id="114" w:name="_Toc195032215"/>
      <w:r>
        <w:t>Обновления в КадОфис Лайт версия 1.6 (сборка 10</w:t>
      </w:r>
      <w:r w:rsidRPr="00764A6C">
        <w:t>9</w:t>
      </w:r>
      <w:r>
        <w:t>).</w:t>
      </w:r>
      <w:r w:rsidRPr="00A53983">
        <w:t xml:space="preserve"> </w:t>
      </w:r>
      <w:r w:rsidRPr="00764A6C">
        <w:t>18</w:t>
      </w:r>
      <w:r>
        <w:t>.0</w:t>
      </w:r>
      <w:r w:rsidRPr="00764A6C">
        <w:t>3</w:t>
      </w:r>
      <w:r>
        <w:t>.202</w:t>
      </w:r>
      <w:r w:rsidRPr="00D47135">
        <w:t>4</w:t>
      </w:r>
      <w:bookmarkEnd w:id="114"/>
    </w:p>
    <w:p w:rsidR="00764A6C" w:rsidRPr="00764A6C" w:rsidRDefault="00764A6C" w:rsidP="00764A6C">
      <w:pPr>
        <w:pStyle w:val="2"/>
      </w:pPr>
      <w:bookmarkStart w:id="115" w:name="_Toc195032216"/>
      <w:r w:rsidRPr="00764A6C">
        <w:t>Все наименование таблиц в печатных формах проекта освоения лесов приведены в соответствие с Приказом Министерства природных ресурсов и экологии Российской Федерации от 07.08.2023 № 495 "О внесении изменений в Состав проекта освоения лесов, порядок его разработки и внесения в него изменений, требования к формату проекта освоения лесов в форме электронного документа, утвержденные приказом Министерства природных ресурсов и экологии Российской Федерации от 16 ноября 2021 г. № 864"</w:t>
      </w:r>
      <w:bookmarkEnd w:id="115"/>
    </w:p>
    <w:p w:rsidR="00622EF2" w:rsidRPr="00D47135" w:rsidRDefault="00622EF2" w:rsidP="00622EF2">
      <w:pPr>
        <w:pStyle w:val="1"/>
      </w:pPr>
      <w:bookmarkStart w:id="116" w:name="_Toc195032217"/>
      <w:r>
        <w:t>Обновления в КадОфис Лайт версия 1.6 (сборка 107).</w:t>
      </w:r>
      <w:r w:rsidRPr="00A53983">
        <w:t xml:space="preserve"> </w:t>
      </w:r>
      <w:r>
        <w:t>26.02.202</w:t>
      </w:r>
      <w:r w:rsidRPr="00D47135">
        <w:t>4</w:t>
      </w:r>
      <w:bookmarkEnd w:id="116"/>
    </w:p>
    <w:p w:rsidR="00622EF2" w:rsidRDefault="00622EF2" w:rsidP="00622EF2">
      <w:pPr>
        <w:pStyle w:val="2"/>
      </w:pPr>
      <w:bookmarkStart w:id="117" w:name="_Toc195032218"/>
      <w:r>
        <w:t>Новая схема проекта освоения лесов 5.0.</w:t>
      </w:r>
      <w:bookmarkEnd w:id="117"/>
    </w:p>
    <w:p w:rsidR="00622EF2" w:rsidRDefault="00622EF2" w:rsidP="00622EF2">
      <w:r>
        <w:t>1.</w:t>
      </w:r>
      <w:r w:rsidRPr="00622EF2">
        <w:t xml:space="preserve"> Добавлен шаблон ПОЛ схемы 5.0. Описание, вывод в xml, вывод печатной формы по xml, загрузка из готового xml ПОЛ, в том числе созданных в других программах</w:t>
      </w:r>
    </w:p>
    <w:p w:rsidR="00622EF2" w:rsidRPr="00622EF2" w:rsidRDefault="00622EF2" w:rsidP="00622EF2">
      <w:r>
        <w:t xml:space="preserve">В раздел Сведения о лесном участке добавлены новые таблицы </w:t>
      </w:r>
      <w:r w:rsidRPr="00622EF2">
        <w:t>listLandPlots - Перечень земельных участков из земель сельскохозяйственного назначения, на которых осуществляется использование, охрана, защита, воспроизводство лесов и characteristicsForestPlantationsLandPlot - Сведения о качественных и количественных характеристиках лесных насаждений на земельном участке из земель сельскохозяйственного назначения.</w:t>
      </w:r>
    </w:p>
    <w:p w:rsidR="00622EF2" w:rsidRPr="00622EF2" w:rsidRDefault="00622EF2" w:rsidP="00622EF2">
      <w:r w:rsidRPr="00622EF2">
        <w:t>В раздел Виды использования лесов Заготовка древесины добавлены таблицы volumeCuttingsWoodOnAgriculturalLands - Установленный объем заготовки древесины на земельном участке из земель сельскохозяйственного назначения и locationCuttingsWoodOnAgriculturalLands- Ведомость земельных участков из земель сельскохозяйственного назначения, в которых проектируется заготовка древесины.</w:t>
      </w:r>
    </w:p>
    <w:p w:rsidR="00622EF2" w:rsidRPr="00622EF2" w:rsidRDefault="00622EF2" w:rsidP="00622EF2">
      <w:r w:rsidRPr="00622EF2">
        <w:t>Изменены таблицы prevention - Обоснование и характеристика видов и объемов планируемых профилактических мероприятий по защите лесов, с указанием мест проведения профилактических мероприятий и listReforestation - Ведомость лесотаксационных выделов, в которых планируются мероприятия по лесовосстановлению.</w:t>
      </w:r>
    </w:p>
    <w:p w:rsidR="00622EF2" w:rsidRPr="00622EF2" w:rsidRDefault="00622EF2" w:rsidP="00622EF2">
      <w:r>
        <w:t>2.</w:t>
      </w:r>
      <w:r w:rsidRPr="00622EF2">
        <w:t xml:space="preserve"> В виды использования лесов добавлено Охотничье хозяйство. Описание, вывод в xml, вывод печатных форм, вывод печатной формы по xml, загрузка из готового xml ПОЛ</w:t>
      </w:r>
    </w:p>
    <w:p w:rsidR="00622EF2" w:rsidRPr="00622EF2" w:rsidRDefault="00622EF2" w:rsidP="00622EF2">
      <w:r>
        <w:t>3.</w:t>
      </w:r>
      <w:r w:rsidRPr="00622EF2">
        <w:t xml:space="preserve"> Исправлена ошибка при загрузке xml из других программ в СНГ — коды участковых лесничеств могли быть указаны с пробелами, в результате не определялось корректно </w:t>
      </w:r>
      <w:r w:rsidRPr="00622EF2">
        <w:lastRenderedPageBreak/>
        <w:t>терлесничество. Сейчас перед выводом xml производится проверка и удаляются все такие пробелы</w:t>
      </w:r>
    </w:p>
    <w:p w:rsidR="00622EF2" w:rsidRPr="00622EF2" w:rsidRDefault="00622EF2" w:rsidP="00622EF2">
      <w:r>
        <w:t>4.</w:t>
      </w:r>
      <w:r w:rsidRPr="00622EF2">
        <w:t xml:space="preserve"> В форме для описания местоположения в формах Рослесхоза (когда описывается отдельной формой) восстановили кнопку для группового описания данных.</w:t>
      </w:r>
    </w:p>
    <w:p w:rsidR="00622EF2" w:rsidRPr="00622EF2" w:rsidRDefault="00622EF2" w:rsidP="00622EF2">
      <w:r>
        <w:t>5.</w:t>
      </w:r>
      <w:r w:rsidRPr="00622EF2">
        <w:t xml:space="preserve"> Для проекта освоения лесов схемы 4.7 (и для других документов Рослесхоза, для которых будут готовы xsl шаблоны) в меню Действия добавлена кнопка Визуализация xml, позволяющая на основании шаблона отобразить xml в pdf</w:t>
      </w:r>
    </w:p>
    <w:p w:rsidR="00622EF2" w:rsidRPr="00622EF2" w:rsidRDefault="00622EF2" w:rsidP="00622EF2">
      <w:r>
        <w:t>6.</w:t>
      </w:r>
      <w:r w:rsidRPr="00622EF2">
        <w:t xml:space="preserve"> В ПОЛ, в таблице Лесные выдела при повторном входе также скрываются лишние колонки</w:t>
      </w:r>
    </w:p>
    <w:p w:rsidR="00622EF2" w:rsidRPr="00D47135" w:rsidRDefault="00622EF2" w:rsidP="00622EF2">
      <w:pPr>
        <w:pStyle w:val="1"/>
      </w:pPr>
      <w:bookmarkStart w:id="118" w:name="_Toc195032219"/>
      <w:r>
        <w:t>Обновления в КадОфис Лайт версия 1.6 (сборка 106).</w:t>
      </w:r>
      <w:r w:rsidRPr="00A53983">
        <w:t xml:space="preserve"> </w:t>
      </w:r>
      <w:r>
        <w:t>21.02.202</w:t>
      </w:r>
      <w:r w:rsidRPr="00D47135">
        <w:t>4</w:t>
      </w:r>
      <w:bookmarkEnd w:id="4"/>
      <w:bookmarkEnd w:id="118"/>
    </w:p>
    <w:p w:rsidR="00622EF2" w:rsidRDefault="00622EF2" w:rsidP="00622EF2">
      <w:pPr>
        <w:pStyle w:val="2"/>
      </w:pPr>
      <w:bookmarkStart w:id="119" w:name="_Toc159415964"/>
      <w:bookmarkStart w:id="120" w:name="_Toc195032220"/>
      <w:r>
        <w:t>Модуль импорта поддерживает Аксиому версии 5.2.</w:t>
      </w:r>
      <w:bookmarkEnd w:id="119"/>
      <w:bookmarkEnd w:id="120"/>
    </w:p>
    <w:p w:rsidR="00B000CC" w:rsidRPr="00D47135" w:rsidRDefault="00B000CC" w:rsidP="00B000CC">
      <w:pPr>
        <w:pStyle w:val="1"/>
      </w:pPr>
      <w:bookmarkStart w:id="121" w:name="_Toc195032221"/>
      <w:r>
        <w:t>Обновления в КадОфис Лайт версия 1.6 (сборка 10</w:t>
      </w:r>
      <w:r w:rsidRPr="002C6C90">
        <w:t>4</w:t>
      </w:r>
      <w:r>
        <w:t>).</w:t>
      </w:r>
      <w:r w:rsidRPr="00A53983">
        <w:t xml:space="preserve"> </w:t>
      </w:r>
      <w:r w:rsidRPr="002C6C90">
        <w:t>22</w:t>
      </w:r>
      <w:r>
        <w:t>.</w:t>
      </w:r>
      <w:r w:rsidRPr="00D47135">
        <w:t>01</w:t>
      </w:r>
      <w:r>
        <w:t>.202</w:t>
      </w:r>
      <w:r w:rsidRPr="00D47135">
        <w:t>4</w:t>
      </w:r>
      <w:bookmarkEnd w:id="5"/>
      <w:bookmarkEnd w:id="121"/>
    </w:p>
    <w:p w:rsidR="00B000CC" w:rsidRDefault="00B000CC" w:rsidP="00B000CC">
      <w:pPr>
        <w:pStyle w:val="2"/>
      </w:pPr>
      <w:bookmarkStart w:id="122" w:name="_Toc156762043"/>
      <w:bookmarkStart w:id="123" w:name="_Toc195032222"/>
      <w:r>
        <w:t>Сделаны правки в проектах освоения лесов и ПДЛУ.</w:t>
      </w:r>
      <w:bookmarkEnd w:id="122"/>
      <w:bookmarkEnd w:id="123"/>
    </w:p>
    <w:p w:rsidR="00B000CC" w:rsidRDefault="00B000CC" w:rsidP="00B000CC">
      <w:r>
        <w:t>ПДЛУ при выводе абриса лесосеки производится подбор системы координат по значениям координат (в широте-долготе) в сведениях о расположении. Абрисы выводятся в соответствующей проекционной системе координат.</w:t>
      </w:r>
    </w:p>
    <w:p w:rsidR="00B000CC" w:rsidRDefault="00B000CC" w:rsidP="00B000CC">
      <w:r>
        <w:t>В проектах освоения лесов в таблицах Проектируемый объем рубок (геология, линейные объекты) при автозаполнении площадь считается в квадратных метрах.</w:t>
      </w:r>
    </w:p>
    <w:p w:rsidR="00B000CC" w:rsidRDefault="00B000CC" w:rsidP="00B000CC">
      <w:pPr>
        <w:rPr>
          <w:rStyle w:val="layout"/>
        </w:rPr>
      </w:pPr>
      <w:r>
        <w:t xml:space="preserve">В проектах освоения лесов в таблице Мероприятия - </w:t>
      </w:r>
      <w:r>
        <w:rPr>
          <w:rStyle w:val="layout"/>
        </w:rPr>
        <w:t>Пожарная техника, оборудование при добавлении новой записи единица измерения по умолчанию указывается Комплект.</w:t>
      </w:r>
    </w:p>
    <w:p w:rsidR="00B000CC" w:rsidRPr="005654D0" w:rsidRDefault="00B000CC" w:rsidP="00B000CC">
      <w:r>
        <w:rPr>
          <w:rStyle w:val="layout"/>
        </w:rPr>
        <w:t>В справочниках лесничества и участковые лесничества исправлена ошибка дублирования кода лесничества в Бердском муниципальном лесничестве Новосибирской области и Ахунском лесничестве Пензенской области. Участковые лесничества из Пензенской области цеплялись к Новосибирскому.</w:t>
      </w:r>
    </w:p>
    <w:p w:rsidR="00A417F2" w:rsidRPr="00D47135" w:rsidRDefault="00A417F2" w:rsidP="00A417F2">
      <w:pPr>
        <w:pStyle w:val="1"/>
      </w:pPr>
      <w:bookmarkStart w:id="124" w:name="_Toc195032223"/>
      <w:r>
        <w:t>Обновления в КадОфис Лайт версия 1.6 (сборка 10</w:t>
      </w:r>
      <w:r w:rsidRPr="00A417F2">
        <w:t>3</w:t>
      </w:r>
      <w:r>
        <w:t>).</w:t>
      </w:r>
      <w:r w:rsidRPr="00A53983">
        <w:t xml:space="preserve"> </w:t>
      </w:r>
      <w:r w:rsidRPr="00D47135">
        <w:t>15</w:t>
      </w:r>
      <w:r>
        <w:t>.</w:t>
      </w:r>
      <w:r w:rsidRPr="00D47135">
        <w:t>01</w:t>
      </w:r>
      <w:r>
        <w:t>.202</w:t>
      </w:r>
      <w:r w:rsidRPr="00D47135">
        <w:t>4</w:t>
      </w:r>
      <w:bookmarkEnd w:id="124"/>
    </w:p>
    <w:p w:rsidR="00D47135" w:rsidRPr="00D47135" w:rsidRDefault="00D47135" w:rsidP="00D47135">
      <w:pPr>
        <w:pStyle w:val="2"/>
      </w:pPr>
      <w:bookmarkStart w:id="125" w:name="_Toc195032224"/>
      <w:r w:rsidRPr="00D47135">
        <w:t>Сделана настройка схем межевых планов на последнюю 4 редакцию 9 схемы xml Росреестра.</w:t>
      </w:r>
      <w:bookmarkEnd w:id="125"/>
    </w:p>
    <w:p w:rsidR="00D47135" w:rsidRPr="00DF5EE8" w:rsidRDefault="00D47135" w:rsidP="00D47135">
      <w:pPr>
        <w:spacing w:after="0"/>
        <w:rPr>
          <w:rFonts w:ascii="Times New Roman" w:eastAsia="Times New Roman" w:hAnsi="Times New Roman"/>
          <w:szCs w:val="24"/>
          <w:lang w:eastAsia="ru-RU"/>
        </w:rPr>
      </w:pPr>
      <w:r w:rsidRPr="00DF5EE8">
        <w:rPr>
          <w:rFonts w:ascii="Times New Roman" w:eastAsia="Times New Roman" w:hAnsi="Times New Roman"/>
          <w:szCs w:val="24"/>
          <w:lang w:eastAsia="ru-RU"/>
        </w:rPr>
        <w:t>В описании структурированного адреса убраны поля ОКАТО, КЛАДР, ОКТМО, появилось поле ФИАС (ФИАС Id государственного адресного реестра (ГАР). Оно необязательное, но можно указывать.</w:t>
      </w:r>
    </w:p>
    <w:p w:rsidR="00D47135" w:rsidRPr="00DF5EE8" w:rsidRDefault="00D47135" w:rsidP="00D47135">
      <w:pPr>
        <w:spacing w:after="0"/>
        <w:rPr>
          <w:rFonts w:ascii="Times New Roman" w:eastAsia="Times New Roman" w:hAnsi="Times New Roman"/>
          <w:szCs w:val="24"/>
          <w:lang w:eastAsia="ru-RU"/>
        </w:rPr>
      </w:pPr>
      <w:r w:rsidRPr="00DF5EE8">
        <w:rPr>
          <w:rFonts w:ascii="Times New Roman" w:eastAsia="Times New Roman" w:hAnsi="Times New Roman"/>
          <w:szCs w:val="24"/>
          <w:lang w:eastAsia="ru-RU"/>
        </w:rPr>
        <w:t>В описании ОКС убрана колонка Обозначение, остались только Кадастровые номера и Ранее присвоенные учетные номера</w:t>
      </w:r>
    </w:p>
    <w:p w:rsidR="00D47135" w:rsidRPr="00DF5EE8" w:rsidRDefault="00D47135" w:rsidP="00D47135">
      <w:pPr>
        <w:spacing w:after="0"/>
        <w:rPr>
          <w:rFonts w:ascii="Times New Roman" w:eastAsia="Times New Roman" w:hAnsi="Times New Roman"/>
          <w:szCs w:val="24"/>
          <w:lang w:eastAsia="ru-RU"/>
        </w:rPr>
      </w:pPr>
      <w:r w:rsidRPr="00DF5EE8">
        <w:rPr>
          <w:rFonts w:ascii="Times New Roman" w:eastAsia="Times New Roman" w:hAnsi="Times New Roman"/>
          <w:szCs w:val="24"/>
          <w:lang w:eastAsia="ru-RU"/>
        </w:rPr>
        <w:t>Добавлен новый справочник регионов РФ</w:t>
      </w:r>
    </w:p>
    <w:p w:rsidR="006037C5" w:rsidRPr="006037C5" w:rsidRDefault="00D47135" w:rsidP="00D47135">
      <w:pPr>
        <w:spacing w:after="0"/>
        <w:rPr>
          <w:rFonts w:ascii="Times New Roman" w:eastAsia="Times New Roman" w:hAnsi="Times New Roman"/>
          <w:szCs w:val="24"/>
          <w:lang w:eastAsia="ru-RU"/>
        </w:rPr>
      </w:pPr>
      <w:r w:rsidRPr="00DF5EE8">
        <w:rPr>
          <w:rFonts w:ascii="Times New Roman" w:eastAsia="Times New Roman" w:hAnsi="Times New Roman"/>
          <w:szCs w:val="24"/>
          <w:lang w:eastAsia="ru-RU"/>
        </w:rPr>
        <w:t>Добавлен новый классификатор видов разрешенного и</w:t>
      </w:r>
      <w:r>
        <w:rPr>
          <w:rFonts w:ascii="Times New Roman" w:eastAsia="Times New Roman" w:hAnsi="Times New Roman"/>
          <w:szCs w:val="24"/>
          <w:lang w:eastAsia="ru-RU"/>
        </w:rPr>
        <w:t>спользования земельных участков</w:t>
      </w:r>
    </w:p>
    <w:p w:rsidR="006037C5" w:rsidRPr="006037C5" w:rsidRDefault="006037C5" w:rsidP="006037C5">
      <w:pPr>
        <w:pStyle w:val="1"/>
      </w:pPr>
      <w:bookmarkStart w:id="126" w:name="_Toc195032225"/>
      <w:r>
        <w:lastRenderedPageBreak/>
        <w:t>Обновления в КадОфис Лайт версия 1.6 (сборка 10</w:t>
      </w:r>
      <w:r w:rsidRPr="006037C5">
        <w:t>2</w:t>
      </w:r>
      <w:r>
        <w:t>).</w:t>
      </w:r>
      <w:r w:rsidRPr="00A53983">
        <w:t xml:space="preserve"> </w:t>
      </w:r>
      <w:r w:rsidRPr="006037C5">
        <w:t>12</w:t>
      </w:r>
      <w:r>
        <w:t>.</w:t>
      </w:r>
      <w:r w:rsidRPr="006037C5">
        <w:t>01</w:t>
      </w:r>
      <w:r>
        <w:t>.202</w:t>
      </w:r>
      <w:r w:rsidRPr="006037C5">
        <w:t>4</w:t>
      </w:r>
      <w:bookmarkEnd w:id="126"/>
    </w:p>
    <w:p w:rsidR="006037C5" w:rsidRDefault="006037C5" w:rsidP="006037C5">
      <w:pPr>
        <w:pStyle w:val="2"/>
      </w:pPr>
      <w:bookmarkStart w:id="127" w:name="_Toc195032226"/>
      <w:r>
        <w:t xml:space="preserve">Добавлены правки в </w:t>
      </w:r>
      <w:r w:rsidR="008678E7">
        <w:t xml:space="preserve">схемы Росреестра </w:t>
      </w:r>
      <w:r>
        <w:t>межевые планы</w:t>
      </w:r>
      <w:r w:rsidR="008678E7">
        <w:t>, описание территории</w:t>
      </w:r>
      <w:r>
        <w:t xml:space="preserve"> и схемы Рослесхоза – проекты освоения лесов, проектную документацию лесного участка (ПДЛУ) и таксационное описание лесосеки.</w:t>
      </w:r>
      <w:bookmarkEnd w:id="127"/>
    </w:p>
    <w:p w:rsidR="008678E7" w:rsidRPr="008678E7" w:rsidRDefault="008678E7" w:rsidP="008678E7">
      <w:pPr>
        <w:spacing w:after="0"/>
      </w:pPr>
      <w:r w:rsidRPr="008678E7">
        <w:t>1. В схеме Описание границ территории для документов в разделе Основания для проведения землеустроительных работ и исходные данные добавлена необязательная колонка Сведения об официальной публикации</w:t>
      </w:r>
    </w:p>
    <w:p w:rsidR="006037C5" w:rsidRDefault="008678E7" w:rsidP="008678E7">
      <w:pPr>
        <w:spacing w:after="0"/>
      </w:pPr>
      <w:r w:rsidRPr="008678E7">
        <w:t>2. В межевые планы схема 9 на уточнение/исправление ошибки в список печатных документов добавлен шаблон Акт согласования. Он заполняется из таблицы Смежные земельные участки</w:t>
      </w:r>
    </w:p>
    <w:p w:rsidR="008678E7" w:rsidRDefault="008678E7" w:rsidP="008678E7">
      <w:pPr>
        <w:spacing w:after="0"/>
      </w:pPr>
      <w:r>
        <w:t>3. Прикрепленные файлы, указанные до и после разделов проекта освоения лесов, в печатных формах показываются по месту (там же, где они указаны). Если там прикреплены не растровые файлы, а pdf, они разбиваются на листы и тоже показываются по месту</w:t>
      </w:r>
    </w:p>
    <w:p w:rsidR="008678E7" w:rsidRDefault="008678E7" w:rsidP="008678E7">
      <w:pPr>
        <w:spacing w:after="0"/>
      </w:pPr>
      <w:r>
        <w:t>4. Разделы, в которых нет записей и нет данных до и после раздела, вообще не показываются в печатных формах проекта освоения лесов</w:t>
      </w:r>
    </w:p>
    <w:p w:rsidR="008678E7" w:rsidRDefault="008678E7" w:rsidP="008678E7">
      <w:pPr>
        <w:spacing w:after="0"/>
      </w:pPr>
      <w:r>
        <w:t>5 Добавлена возможность при создании нового ПОЛ включить/выключить автозаполнение полей Адрес и Контактная информация.</w:t>
      </w:r>
    </w:p>
    <w:p w:rsidR="008678E7" w:rsidRDefault="008678E7" w:rsidP="008678E7">
      <w:pPr>
        <w:spacing w:after="0"/>
      </w:pPr>
      <w:r>
        <w:t>6. Сделана загрузка из ЛесГИС для ПДЛУ и таксационного описания лесосеки</w:t>
      </w:r>
    </w:p>
    <w:p w:rsidR="008678E7" w:rsidRDefault="008678E7" w:rsidP="008678E7">
      <w:pPr>
        <w:spacing w:after="0"/>
      </w:pPr>
      <w:r>
        <w:t>7. Сделана загрузка выделов из Excel для ПДЛУ и таксационного описания лесосеки</w:t>
      </w:r>
    </w:p>
    <w:p w:rsidR="008678E7" w:rsidRPr="008678E7" w:rsidRDefault="008678E7" w:rsidP="008678E7">
      <w:pPr>
        <w:spacing w:after="0"/>
      </w:pPr>
      <w:r>
        <w:t>8. Сделан вывод печатной формы ПДЛУ</w:t>
      </w:r>
    </w:p>
    <w:p w:rsidR="006A7C62" w:rsidRPr="007F7569" w:rsidRDefault="006A7C62" w:rsidP="006A7C62">
      <w:pPr>
        <w:pStyle w:val="1"/>
      </w:pPr>
      <w:bookmarkStart w:id="128" w:name="_Toc195032227"/>
      <w:r>
        <w:t>Обновления в КадОфис Лайт версия 1.6 (сборка 10</w:t>
      </w:r>
      <w:r w:rsidRPr="006A7C62">
        <w:t>1</w:t>
      </w:r>
      <w:r>
        <w:t>).</w:t>
      </w:r>
      <w:r w:rsidRPr="00A53983">
        <w:t xml:space="preserve"> </w:t>
      </w:r>
      <w:r>
        <w:t>2</w:t>
      </w:r>
      <w:r w:rsidRPr="006A7C62">
        <w:t>9</w:t>
      </w:r>
      <w:r>
        <w:t>.12</w:t>
      </w:r>
      <w:r w:rsidRPr="007F7569">
        <w:t>.2023</w:t>
      </w:r>
      <w:bookmarkEnd w:id="128"/>
    </w:p>
    <w:p w:rsidR="006A7C62" w:rsidRPr="006A7C62" w:rsidRDefault="006A7C62" w:rsidP="006A7C62">
      <w:pPr>
        <w:pStyle w:val="2"/>
      </w:pPr>
      <w:bookmarkStart w:id="129" w:name="_Toc195032228"/>
      <w:r>
        <w:t>Добавлены правки в проекте освоения лесов и описании территориальных зон.</w:t>
      </w:r>
      <w:bookmarkEnd w:id="129"/>
      <w:r>
        <w:t xml:space="preserve"> </w:t>
      </w:r>
    </w:p>
    <w:p w:rsidR="006A7C62" w:rsidRPr="006A7C62" w:rsidRDefault="006A7C62" w:rsidP="006A7C62">
      <w:pPr>
        <w:spacing w:after="0"/>
      </w:pPr>
      <w:r w:rsidRPr="006A7C62">
        <w:t>1. В схемах Описание границ территории и Описание по приказу 650 Сургутнефтегаз для документов в разделе Основания для проведения землеустроительных работ и исходные данные добавлена необязательная колонка Све</w:t>
      </w:r>
      <w:r>
        <w:t>дения об официальной публикации</w:t>
      </w:r>
      <w:r w:rsidRPr="006A7C62">
        <w:t>.</w:t>
      </w:r>
    </w:p>
    <w:p w:rsidR="006A7C62" w:rsidRPr="006A7C62" w:rsidRDefault="006A7C62" w:rsidP="006A7C62">
      <w:pPr>
        <w:spacing w:after="0"/>
      </w:pPr>
      <w:r w:rsidRPr="006A7C62">
        <w:t>2. Прикрепленные файлы, указанные до и после разделов проекта освоения лесов, в печатных формах показываются по месту (там же, где они указаны). Если там прикреплены не растровые файлы, а pdf, они разбиваются на листы и тоже показываютс</w:t>
      </w:r>
      <w:r>
        <w:t>я по месту</w:t>
      </w:r>
      <w:r w:rsidRPr="006A7C62">
        <w:t>.</w:t>
      </w:r>
    </w:p>
    <w:p w:rsidR="006A7C62" w:rsidRPr="006A7C62" w:rsidRDefault="006A7C62" w:rsidP="006A7C62">
      <w:pPr>
        <w:spacing w:after="0"/>
      </w:pPr>
      <w:r w:rsidRPr="006A7C62">
        <w:t>3. Разделы, в которых нет записей и нет данных до и после раздела, вообще не показываются в печатных формах проекта осво</w:t>
      </w:r>
      <w:r>
        <w:t>ения лесов</w:t>
      </w:r>
      <w:r w:rsidRPr="006A7C62">
        <w:t>.</w:t>
      </w:r>
    </w:p>
    <w:p w:rsidR="006A7C62" w:rsidRPr="006A7C62" w:rsidRDefault="006A7C62" w:rsidP="006A7C62">
      <w:pPr>
        <w:spacing w:after="0"/>
      </w:pPr>
      <w:r w:rsidRPr="006A7C62">
        <w:t>4. Добавлена настройка Добавлять шифр и версию в название архива ПОЛ и поле Шифр проекта. Если флажок включен, в название zip архива проекта освоения ле</w:t>
      </w:r>
      <w:r>
        <w:t>сов</w:t>
      </w:r>
      <w:r w:rsidRPr="006A7C62">
        <w:t xml:space="preserve"> добавляется номер версии ПОЛ и шифр проекта. В печатную форму добавляется так же строка с этими данными. Если флажок выключен, все формируется, </w:t>
      </w:r>
      <w:r>
        <w:t>как обычно</w:t>
      </w:r>
      <w:r w:rsidRPr="006A7C62">
        <w:t>.</w:t>
      </w:r>
    </w:p>
    <w:p w:rsidR="006A7C62" w:rsidRPr="006A7C62" w:rsidRDefault="006A7C62" w:rsidP="006A7C62">
      <w:pPr>
        <w:spacing w:after="0"/>
      </w:pPr>
      <w:r w:rsidRPr="006A7C62">
        <w:t>5. В таблице проекта освоения лесов Распределение площади лесного участка по видам целевого назначения лесов список указанных категорий защитности для защитных лесов соответству</w:t>
      </w:r>
      <w:r>
        <w:t>ет примеру из 864 приказа</w:t>
      </w:r>
      <w:r w:rsidRPr="006A7C62">
        <w:t>.</w:t>
      </w:r>
    </w:p>
    <w:p w:rsidR="006037C5" w:rsidRPr="006037C5" w:rsidRDefault="006A7C62" w:rsidP="006A7C62">
      <w:pPr>
        <w:spacing w:after="0"/>
      </w:pPr>
      <w:r w:rsidRPr="006A7C62">
        <w:t>6. Добавлена возможность при создании нового ПОЛ включить/выключить автозаполнение полей Адрес и Контактная и</w:t>
      </w:r>
      <w:r>
        <w:t>нформация.</w:t>
      </w:r>
    </w:p>
    <w:p w:rsidR="006D3F79" w:rsidRPr="007F7569" w:rsidRDefault="006D3F79" w:rsidP="006D3F79">
      <w:pPr>
        <w:pStyle w:val="1"/>
      </w:pPr>
      <w:bookmarkStart w:id="130" w:name="_Toc195032229"/>
      <w:r>
        <w:lastRenderedPageBreak/>
        <w:t xml:space="preserve">Обновления в КадОфис Лайт версия 1.6 (сборка </w:t>
      </w:r>
      <w:r w:rsidRPr="003B1148">
        <w:t>100</w:t>
      </w:r>
      <w:r>
        <w:t>).</w:t>
      </w:r>
      <w:r w:rsidRPr="00A53983">
        <w:t xml:space="preserve"> </w:t>
      </w:r>
      <w:r>
        <w:t>2</w:t>
      </w:r>
      <w:r w:rsidRPr="00FF13ED">
        <w:t>6</w:t>
      </w:r>
      <w:r>
        <w:t>.12</w:t>
      </w:r>
      <w:r w:rsidRPr="007F7569">
        <w:t>.2023</w:t>
      </w:r>
      <w:bookmarkEnd w:id="6"/>
      <w:bookmarkEnd w:id="130"/>
    </w:p>
    <w:p w:rsidR="006D3F79" w:rsidRDefault="006D3F79" w:rsidP="006D3F79">
      <w:pPr>
        <w:pStyle w:val="2"/>
      </w:pPr>
      <w:bookmarkStart w:id="131" w:name="_Toc154483843"/>
      <w:bookmarkStart w:id="132" w:name="_Toc195032230"/>
      <w:r>
        <w:t>Добавлены правки в проекте освоения лесов и описании территориальных зон.</w:t>
      </w:r>
      <w:bookmarkEnd w:id="131"/>
      <w:r>
        <w:t xml:space="preserve"> Добавлена заливка данных из ЛесГИС в таксационное описание лесосеки.</w:t>
      </w:r>
      <w:bookmarkEnd w:id="132"/>
    </w:p>
    <w:p w:rsidR="006D3F79" w:rsidRPr="00FF13ED" w:rsidRDefault="006D3F79" w:rsidP="006D3F79">
      <w:pPr>
        <w:spacing w:after="0"/>
      </w:pPr>
      <w:r>
        <w:t xml:space="preserve">1. </w:t>
      </w:r>
      <w:r w:rsidRPr="00FF13ED">
        <w:t>В документах Росреестра в схемах Описание границ территории и Описание по приказу 650 Сургутнефтегаз для документов в разделе Основания для проведения землеустроительных работ и исходные данные добавлена необязательная колонка Сведения об официальной публикации</w:t>
      </w:r>
    </w:p>
    <w:p w:rsidR="006D3F79" w:rsidRPr="00FF13ED" w:rsidRDefault="006D3F79" w:rsidP="006D3F79">
      <w:pPr>
        <w:spacing w:after="0"/>
      </w:pPr>
      <w:r>
        <w:t xml:space="preserve">2. </w:t>
      </w:r>
      <w:r w:rsidRPr="00FF13ED">
        <w:t xml:space="preserve">Прикрепленные файлы, указанные до и после разделов проекта освоения лесов, в печатных формах показываются по месту (там же, где они указаны). Если там прикреплены не растровые файлы, а pdf, они разбиваются на листы и тоже указываются по месту </w:t>
      </w:r>
    </w:p>
    <w:p w:rsidR="006D3F79" w:rsidRPr="00FF13ED" w:rsidRDefault="006D3F79" w:rsidP="006D3F79">
      <w:pPr>
        <w:spacing w:after="0"/>
      </w:pPr>
      <w:r>
        <w:t xml:space="preserve">3. </w:t>
      </w:r>
      <w:r w:rsidRPr="00FF13ED">
        <w:t>Разделы, в которых нет записей и нет данных до и после раздела, вообще не показываются в печатных формах проекта освоения лесов</w:t>
      </w:r>
    </w:p>
    <w:p w:rsidR="006D3F79" w:rsidRDefault="006D3F79" w:rsidP="006D3F79">
      <w:pPr>
        <w:spacing w:after="0"/>
      </w:pPr>
      <w:r>
        <w:t xml:space="preserve">4. </w:t>
      </w:r>
      <w:r w:rsidRPr="00FF13ED">
        <w:t>В таблице проекта освоения лесов Распределение площади лесного участка по видам целевого назначения лесов список указанных категорий защитности для защитных лесов соответствует примеру из 864 приказа</w:t>
      </w:r>
    </w:p>
    <w:p w:rsidR="006D3F79" w:rsidRDefault="006D3F79" w:rsidP="006D3F79">
      <w:pPr>
        <w:spacing w:after="0"/>
      </w:pPr>
      <w:r>
        <w:t>5. Добавлена заливка данных из ЛесГИС в таксационное описание лесосеки.</w:t>
      </w:r>
    </w:p>
    <w:p w:rsidR="00DE0249" w:rsidRDefault="00DE0249" w:rsidP="00DE0249">
      <w:pPr>
        <w:spacing w:after="0"/>
      </w:pPr>
      <w:r>
        <w:t>Заполнение производится из меню Действия-Загрузить лесные выдела из БД ЗИС</w:t>
      </w:r>
    </w:p>
    <w:p w:rsidR="00DE0249" w:rsidRDefault="00DE0249" w:rsidP="00DE0249">
      <w:pPr>
        <w:spacing w:after="0"/>
      </w:pPr>
      <w:r>
        <w:t xml:space="preserve">Настройка. Создается графическая таблица с границей лесного участка в географической системе координат, широте-долготе, </w:t>
      </w:r>
      <w:r>
        <w:rPr>
          <w:lang w:val="en-US"/>
        </w:rPr>
        <w:t>WGS</w:t>
      </w:r>
      <w:r w:rsidRPr="003541E1">
        <w:t xml:space="preserve">-84 </w:t>
      </w:r>
      <w:r>
        <w:t>или проекционной (1963, МСК).</w:t>
      </w:r>
    </w:p>
    <w:p w:rsidR="00DE0249" w:rsidRDefault="00DE0249" w:rsidP="00DE0249">
      <w:pPr>
        <w:spacing w:after="0"/>
      </w:pPr>
      <w:r>
        <w:t>В ТОЛ на вкладке Схема и прикрепленные файлы Граница проекта и лесоустроительная карта – выбирается эта таблица.</w:t>
      </w:r>
    </w:p>
    <w:p w:rsidR="00DE0249" w:rsidRDefault="00DE0249" w:rsidP="00DE0249">
      <w:pPr>
        <w:spacing w:after="0"/>
      </w:pPr>
      <w:r>
        <w:t>Тип лесоустроительной карты выбирается ЛесГИС.</w:t>
      </w:r>
    </w:p>
    <w:p w:rsidR="00DE0249" w:rsidRDefault="00DE0249" w:rsidP="00DE0249">
      <w:pPr>
        <w:spacing w:after="0"/>
      </w:pPr>
      <w:r>
        <w:t>Таблицы таксационных выделов – указывается одна или несколько таблиц выделов ЛесГИС. Указываются участковое лесничество, урочище и выбирается сама таблица.</w:t>
      </w:r>
    </w:p>
    <w:p w:rsidR="00DE0249" w:rsidRDefault="00DE0249" w:rsidP="00DE0249">
      <w:pPr>
        <w:spacing w:after="0"/>
      </w:pPr>
      <w:r>
        <w:rPr>
          <w:noProof/>
          <w:lang w:eastAsia="ru-RU"/>
        </w:rPr>
        <w:drawing>
          <wp:inline distT="0" distB="0" distL="0" distR="0" wp14:anchorId="023296CB" wp14:editId="69CFA829">
            <wp:extent cx="5940425" cy="2064955"/>
            <wp:effectExtent l="0" t="0" r="3175" b="0"/>
            <wp:docPr id="97" name="Рисунок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064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D3F79" w:rsidRDefault="00DE0249" w:rsidP="006D3F79">
      <w:pPr>
        <w:spacing w:after="0"/>
      </w:pPr>
      <w:r>
        <w:t>Заполняется вкладка Таксацонное описание, в том числе информация по ярусам и породам.</w:t>
      </w:r>
    </w:p>
    <w:p w:rsidR="00DE0249" w:rsidRPr="003B1148" w:rsidRDefault="00DE0249" w:rsidP="006D3F79">
      <w:pPr>
        <w:spacing w:after="0"/>
      </w:pPr>
      <w:r>
        <w:t>Заполняются сведения о запасе древесины и объеме заготовки на вкладке Характеристика, запас и объем заготовки.</w:t>
      </w:r>
    </w:p>
    <w:p w:rsidR="006D3F79" w:rsidRDefault="006D3F79" w:rsidP="00CB0342">
      <w:pPr>
        <w:pStyle w:val="1"/>
      </w:pPr>
    </w:p>
    <w:p w:rsidR="00CB0342" w:rsidRPr="007F7569" w:rsidRDefault="00CB0342" w:rsidP="00CB0342">
      <w:pPr>
        <w:pStyle w:val="1"/>
      </w:pPr>
      <w:bookmarkStart w:id="133" w:name="_Toc195032231"/>
      <w:r>
        <w:t>Обновления в КадОфис Лайт версия 1.6 (сборка 99).</w:t>
      </w:r>
      <w:r w:rsidRPr="00A53983">
        <w:t xml:space="preserve"> </w:t>
      </w:r>
      <w:r>
        <w:t>25.12</w:t>
      </w:r>
      <w:r w:rsidRPr="007F7569">
        <w:t>.2023</w:t>
      </w:r>
      <w:bookmarkEnd w:id="133"/>
    </w:p>
    <w:p w:rsidR="00CB0342" w:rsidRDefault="00CB0342" w:rsidP="00CB0342">
      <w:pPr>
        <w:pStyle w:val="2"/>
      </w:pPr>
      <w:bookmarkStart w:id="134" w:name="_Toc195032232"/>
      <w:r>
        <w:t>Добавлены новые схемы документов Рослесхоза</w:t>
      </w:r>
      <w:r w:rsidRPr="00CB0342">
        <w:t xml:space="preserve">: </w:t>
      </w:r>
      <w:r>
        <w:t>Проект лесоразведения, Акт предварительного осмотра лесосеки, Уведомление о невозможности проведения лесосечных работ.</w:t>
      </w:r>
      <w:bookmarkEnd w:id="134"/>
    </w:p>
    <w:p w:rsidR="00CB0342" w:rsidRPr="00CB0342" w:rsidRDefault="00CB0342" w:rsidP="00CB0342">
      <w:pPr>
        <w:pStyle w:val="2"/>
      </w:pPr>
      <w:bookmarkStart w:id="135" w:name="_Toc195032233"/>
      <w:r>
        <w:t>Много изменений в документах Росреестра и Рослесхоза.</w:t>
      </w:r>
      <w:bookmarkEnd w:id="135"/>
    </w:p>
    <w:p w:rsidR="00CB0342" w:rsidRPr="0035623C" w:rsidRDefault="00CB0342" w:rsidP="00CB0342">
      <w:pPr>
        <w:spacing w:after="0"/>
      </w:pPr>
      <w:r w:rsidRPr="004E0B02">
        <w:t xml:space="preserve">1. </w:t>
      </w:r>
      <w:r>
        <w:t>Добавлены новые схемы документов Рослесхоза</w:t>
      </w:r>
      <w:r w:rsidRPr="00CB0342">
        <w:t xml:space="preserve">: </w:t>
      </w:r>
      <w:r>
        <w:t>Проект лесоразведения (схема 4.5), Акт предварительного осмотра лесосеки (схема 1.7), Уведомление о невозможности проведения лесосечных работ (схема 1.3).</w:t>
      </w:r>
      <w:r w:rsidR="00EC289B">
        <w:t xml:space="preserve"> Работают описание, проверка и формирование </w:t>
      </w:r>
      <w:r w:rsidR="00EC289B">
        <w:rPr>
          <w:lang w:val="en-US"/>
        </w:rPr>
        <w:t>xml</w:t>
      </w:r>
      <w:r w:rsidR="00EC289B" w:rsidRPr="0035623C">
        <w:t>.</w:t>
      </w:r>
    </w:p>
    <w:p w:rsidR="00A439FE" w:rsidRPr="00A439FE" w:rsidRDefault="00A439FE" w:rsidP="00A439FE">
      <w:pPr>
        <w:spacing w:after="0"/>
      </w:pPr>
      <w:r>
        <w:t xml:space="preserve">2. </w:t>
      </w:r>
      <w:r w:rsidRPr="00A439FE">
        <w:t>Откорректированы формы Документы Росреестра и Документы Рослесхоза так, что поля редактирования в формах не перекрывают текст надписей к ним при установленном в Windows крупном размере шрифта и все надписи читаются.</w:t>
      </w:r>
    </w:p>
    <w:p w:rsidR="00A439FE" w:rsidRDefault="00A439FE" w:rsidP="00A439FE">
      <w:pPr>
        <w:spacing w:after="0"/>
      </w:pPr>
      <w:r w:rsidRPr="00A439FE">
        <w:t>3. Исправлена ошибка при формировании xml на ликвидируемые зоны при описании прикрепленных документов.</w:t>
      </w:r>
    </w:p>
    <w:p w:rsidR="00890CCF" w:rsidRDefault="00890CCF" w:rsidP="00A439FE">
      <w:pPr>
        <w:spacing w:after="0"/>
      </w:pPr>
      <w:r>
        <w:t>4. Переименованы печатные формы проекта освоения лесов в Проект освоения лесов (упрощенная) и Проект освоения лесов (по приказу от 16.11.2021 №864).</w:t>
      </w:r>
    </w:p>
    <w:p w:rsidR="00890CCF" w:rsidRDefault="00890CCF" w:rsidP="00A439FE">
      <w:pPr>
        <w:spacing w:after="0"/>
      </w:pPr>
      <w:r>
        <w:t>5. В печатной форме Проект освоения лесов (по приказу от 16.11.2021 №864) в таблице Распределение площади лесного участка по видам целевого назначения лесов показываются все виды целевого назначения и категории защитных лесов, независимо от того, есть ли они в текущем ПОЛ.</w:t>
      </w:r>
    </w:p>
    <w:p w:rsidR="00890CCF" w:rsidRDefault="00890CCF" w:rsidP="00A439FE">
      <w:pPr>
        <w:spacing w:after="0"/>
      </w:pPr>
      <w:r>
        <w:t>6. В печатной форме Проект освоения лесов (по приказу от 16.11.2021 №864) в таблице Таксационная характеристика лесных насаждений показываются все виды целевого назначения и хозяйства, независимо от того, есть ли они в текущем ПОЛ.</w:t>
      </w:r>
    </w:p>
    <w:p w:rsidR="00890CCF" w:rsidRDefault="00890CCF" w:rsidP="00A439FE">
      <w:pPr>
        <w:spacing w:after="0"/>
      </w:pPr>
      <w:r>
        <w:t xml:space="preserve">7. В печатной форме Проект освоения лесов (по приказу от 16.11.2021 №864) </w:t>
      </w:r>
      <w:r w:rsidR="008630BD">
        <w:t>на титульном листе в местоположении участка указывается содержимое полей Описание местоположения лесного участка и кадастровый номер.</w:t>
      </w:r>
    </w:p>
    <w:p w:rsidR="008630BD" w:rsidRDefault="005439BA" w:rsidP="00A439FE">
      <w:pPr>
        <w:spacing w:after="0"/>
      </w:pPr>
      <w:r>
        <w:t>8. В лесной декларации в приложении 5 в шапке указание годов действия сделано переменным и определяется на оснований значений полей начало и конец периода действия декларации.</w:t>
      </w:r>
    </w:p>
    <w:p w:rsidR="005439BA" w:rsidRDefault="002A4B57" w:rsidP="00A439FE">
      <w:pPr>
        <w:spacing w:after="0"/>
      </w:pPr>
      <w:r>
        <w:t>9. Исправлена ошибка при авторазноске в ПОЛ заполнения выделов, если запись таблицы попадает в несколько лесных кварталов. В этом случае номера выделов описываются, как номер_квартала(номера_выделов),…</w:t>
      </w:r>
    </w:p>
    <w:p w:rsidR="002A4B57" w:rsidRPr="005F2DDD" w:rsidRDefault="005F2DDD" w:rsidP="00A439FE">
      <w:pPr>
        <w:spacing w:after="0"/>
      </w:pPr>
      <w:r>
        <w:t xml:space="preserve">10. Исправлена ошибка в отчете о воспроизводстве лесов. Поменяли местами имя и фамилию подписанта при выводе в </w:t>
      </w:r>
      <w:r>
        <w:rPr>
          <w:lang w:val="en-US"/>
        </w:rPr>
        <w:t>xml</w:t>
      </w:r>
      <w:r w:rsidRPr="005F2DDD">
        <w:t>.</w:t>
      </w:r>
    </w:p>
    <w:p w:rsidR="005F2DDD" w:rsidRDefault="002D0EBD" w:rsidP="00A439FE">
      <w:pPr>
        <w:spacing w:after="0"/>
        <w:rPr>
          <w:rStyle w:val="layout"/>
        </w:rPr>
      </w:pPr>
      <w:r w:rsidRPr="002D0EBD">
        <w:t xml:space="preserve">11. </w:t>
      </w:r>
      <w:r>
        <w:rPr>
          <w:rStyle w:val="layout"/>
        </w:rPr>
        <w:t>В Настройках ПОЛ добавлен флажок Разделять классы пожарной опасности по кварталам. Если он включен, то при ручной и автоматической разноске из таблицы Все выдела в проектах освоения лесов в таблицу Характеристика территории лесного участка по классам пожарной опасности отдельная запись создается для каждой комбинации участковое лесничество + урочище + квартал. Если флажок выключен, то при ручной и автоматической разноске из таблицы Все выдела в проектах освоения лесов в таблицу Характеристика территории лесного участка по классам пожарной опасности отдельная запись создается для каждой комбинации участковое лесничество + урочище.</w:t>
      </w:r>
    </w:p>
    <w:p w:rsidR="002D0EBD" w:rsidRDefault="002D0EBD" w:rsidP="00A439FE">
      <w:pPr>
        <w:spacing w:after="0"/>
        <w:rPr>
          <w:rStyle w:val="layout"/>
        </w:rPr>
      </w:pPr>
      <w:r>
        <w:rPr>
          <w:rStyle w:val="layout"/>
        </w:rPr>
        <w:t xml:space="preserve">12. В ПОЛ для таблиц Характеристика существующих и проектируемых объектов лесной инфраструктуры и их же в Геологии, Линейных объектах и Создание и эксплуатация объектов лесоперерабатывающей инфраструктуры площадь объектов указывается не в гектарах, а в м2, так, как она потом визуализируется в Аверсе. При автоматической </w:t>
      </w:r>
      <w:r>
        <w:rPr>
          <w:rStyle w:val="layout"/>
        </w:rPr>
        <w:lastRenderedPageBreak/>
        <w:t>разноске, в зависимости от нового флажка в настройках В ПОЛ при авторазноске площадь объектов считать в м2, если флажок включен, пересчитывает площадь из таблицы Все выдела из га в м2. Если флажок выключен, берет как есть в таблице Все выдела.</w:t>
      </w:r>
    </w:p>
    <w:p w:rsidR="001058EE" w:rsidRPr="00B12328" w:rsidRDefault="001058EE" w:rsidP="00A439FE">
      <w:pPr>
        <w:spacing w:after="0"/>
      </w:pPr>
      <w:r w:rsidRPr="001058EE">
        <w:t xml:space="preserve">13. Для таксационного описания лесосеки улучшена функция формирования </w:t>
      </w:r>
      <w:r w:rsidRPr="001058EE">
        <w:rPr>
          <w:lang w:val="en-US"/>
        </w:rPr>
        <w:t>xml</w:t>
      </w:r>
      <w:r w:rsidRPr="001058EE">
        <w:t xml:space="preserve">, добавлена дополнительная диагностика для обязательных узлов и дополнительная обработка. </w:t>
      </w:r>
      <w:r w:rsidRPr="0035623C">
        <w:t>Предупреждает об явных ошибках и пропускает необязательные поля.</w:t>
      </w:r>
    </w:p>
    <w:p w:rsidR="00EC0CC4" w:rsidRPr="007F7569" w:rsidRDefault="00EC0CC4" w:rsidP="00EC0CC4">
      <w:pPr>
        <w:pStyle w:val="1"/>
      </w:pPr>
      <w:bookmarkStart w:id="136" w:name="_Toc195032234"/>
      <w:r>
        <w:t>Обновления в КадОфис Лайт версия 1.6 (сборка 98).</w:t>
      </w:r>
      <w:r w:rsidRPr="00A53983">
        <w:t xml:space="preserve"> </w:t>
      </w:r>
      <w:r>
        <w:t>15.12</w:t>
      </w:r>
      <w:r w:rsidRPr="007F7569">
        <w:t>.2023</w:t>
      </w:r>
      <w:bookmarkEnd w:id="7"/>
      <w:bookmarkEnd w:id="136"/>
    </w:p>
    <w:p w:rsidR="00EC0CC4" w:rsidRDefault="00EC0CC4" w:rsidP="00EC0CC4">
      <w:pPr>
        <w:pStyle w:val="2"/>
      </w:pPr>
      <w:bookmarkStart w:id="137" w:name="_Toc153539514"/>
      <w:bookmarkStart w:id="138" w:name="_Toc195032235"/>
      <w:r>
        <w:t>Сделано несколько правок в отчете о воспроизводстве лесов и отчете об использовании лесов.</w:t>
      </w:r>
      <w:bookmarkEnd w:id="137"/>
      <w:bookmarkEnd w:id="138"/>
    </w:p>
    <w:p w:rsidR="00EC0CC4" w:rsidRDefault="00EC0CC4" w:rsidP="00EC0CC4">
      <w:pPr>
        <w:spacing w:after="0"/>
      </w:pPr>
      <w:r w:rsidRPr="004E0B02">
        <w:t xml:space="preserve">1. </w:t>
      </w:r>
      <w:r>
        <w:t>В отчете о воспроизводстве лесов при выводе печатной формы при дублировании одного мероприятия для нескольких выделов, общие ячейки объединяются, но не дублируются название и код мероприятия.</w:t>
      </w:r>
    </w:p>
    <w:p w:rsidR="00EC0CC4" w:rsidRDefault="00EC0CC4" w:rsidP="00EC0CC4">
      <w:pPr>
        <w:spacing w:after="0"/>
      </w:pPr>
      <w:r>
        <w:rPr>
          <w:noProof/>
          <w:lang w:eastAsia="ru-RU"/>
        </w:rPr>
        <w:drawing>
          <wp:inline distT="0" distB="0" distL="0" distR="0" wp14:anchorId="0356553E" wp14:editId="2210D0FD">
            <wp:extent cx="5940425" cy="369705"/>
            <wp:effectExtent l="0" t="0" r="3175" b="0"/>
            <wp:docPr id="96" name="Рисунок 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697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C0CC4" w:rsidRDefault="00EC0CC4" w:rsidP="00EC0CC4">
      <w:pPr>
        <w:spacing w:after="0"/>
      </w:pPr>
      <w:r>
        <w:t xml:space="preserve">2. В отчете об использовании лесов при формировании </w:t>
      </w:r>
      <w:r>
        <w:rPr>
          <w:lang w:val="en-US"/>
        </w:rPr>
        <w:t>xml</w:t>
      </w:r>
      <w:r w:rsidRPr="007E0F7E">
        <w:t xml:space="preserve"> </w:t>
      </w:r>
      <w:r>
        <w:t>пространства имен указываются такие же, как у Аверса. Раньше указывались разрешенные по схеме Рослесхоза, но другие. Возможно, поэтому не проходила визуализация в Департаменте.</w:t>
      </w:r>
    </w:p>
    <w:p w:rsidR="00EC0CC4" w:rsidRDefault="00EC0CC4" w:rsidP="00EC0CC4">
      <w:pPr>
        <w:spacing w:after="0"/>
      </w:pPr>
      <w:r>
        <w:t>3. В отчете об использовании лесов при выводе печатной формы корректно указываются номер государственной регистрации договора аренды и год периода.</w:t>
      </w:r>
    </w:p>
    <w:p w:rsidR="005D337E" w:rsidRPr="007F7569" w:rsidRDefault="005D337E" w:rsidP="005D337E">
      <w:pPr>
        <w:pStyle w:val="1"/>
      </w:pPr>
      <w:bookmarkStart w:id="139" w:name="_Toc195032236"/>
      <w:r>
        <w:t>Обновления в КадОфис Лайт версия 1.6 (сборка 9</w:t>
      </w:r>
      <w:r w:rsidRPr="005D337E">
        <w:t>7</w:t>
      </w:r>
      <w:r>
        <w:t>).</w:t>
      </w:r>
      <w:r w:rsidRPr="00A53983">
        <w:t xml:space="preserve"> </w:t>
      </w:r>
      <w:r w:rsidRPr="005D337E">
        <w:t>22</w:t>
      </w:r>
      <w:r>
        <w:t>.1</w:t>
      </w:r>
      <w:r w:rsidRPr="009E587F">
        <w:t>1</w:t>
      </w:r>
      <w:r w:rsidRPr="007F7569">
        <w:t>.2023</w:t>
      </w:r>
      <w:bookmarkEnd w:id="139"/>
    </w:p>
    <w:p w:rsidR="005D337E" w:rsidRDefault="005D337E" w:rsidP="005D337E">
      <w:pPr>
        <w:pStyle w:val="2"/>
      </w:pPr>
      <w:bookmarkStart w:id="140" w:name="_Toc195032237"/>
      <w:r>
        <w:t xml:space="preserve">Сделано несколько правок для карта планов </w:t>
      </w:r>
      <w:r>
        <w:rPr>
          <w:lang w:val="en-US"/>
        </w:rPr>
        <w:t>MapPlan</w:t>
      </w:r>
      <w:r w:rsidRPr="005D337E">
        <w:t>_</w:t>
      </w:r>
      <w:r>
        <w:rPr>
          <w:lang w:val="en-US"/>
        </w:rPr>
        <w:t>v</w:t>
      </w:r>
      <w:r w:rsidRPr="005D337E">
        <w:t>01</w:t>
      </w:r>
      <w:r>
        <w:t>.</w:t>
      </w:r>
      <w:bookmarkEnd w:id="140"/>
    </w:p>
    <w:p w:rsidR="005D337E" w:rsidRDefault="005D337E" w:rsidP="005D337E">
      <w:pPr>
        <w:spacing w:after="0"/>
      </w:pPr>
      <w:r w:rsidRPr="004E0B02">
        <w:t xml:space="preserve">1. </w:t>
      </w:r>
      <w:r>
        <w:t>В документах убраны дополнительные колонки.</w:t>
      </w:r>
    </w:p>
    <w:p w:rsidR="005D337E" w:rsidRDefault="005D337E" w:rsidP="005D337E">
      <w:pPr>
        <w:spacing w:after="0"/>
      </w:pPr>
      <w:r>
        <w:rPr>
          <w:noProof/>
          <w:lang w:eastAsia="ru-RU"/>
        </w:rPr>
        <w:drawing>
          <wp:inline distT="0" distB="0" distL="0" distR="0" wp14:anchorId="102C0DC9" wp14:editId="0FC567F7">
            <wp:extent cx="5940425" cy="1083366"/>
            <wp:effectExtent l="0" t="0" r="3175" b="2540"/>
            <wp:docPr id="92" name="Рисунок 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0833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D337E" w:rsidRDefault="005D337E" w:rsidP="005D337E">
      <w:pPr>
        <w:spacing w:after="0"/>
      </w:pPr>
      <w:r>
        <w:t xml:space="preserve">2. В Объект ЗУ для Территориальных зон убран флажок Включать местоположение. Оно обязательно и всегда включается </w:t>
      </w:r>
    </w:p>
    <w:p w:rsidR="005D337E" w:rsidRDefault="005D337E" w:rsidP="005D337E">
      <w:pPr>
        <w:spacing w:after="0"/>
      </w:pPr>
      <w:r>
        <w:rPr>
          <w:noProof/>
          <w:lang w:eastAsia="ru-RU"/>
        </w:rPr>
        <w:drawing>
          <wp:inline distT="0" distB="0" distL="0" distR="0" wp14:anchorId="29CB4B65" wp14:editId="27C06D1A">
            <wp:extent cx="5940425" cy="766388"/>
            <wp:effectExtent l="0" t="0" r="3175" b="0"/>
            <wp:docPr id="93" name="Рисунок 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7663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D337E" w:rsidRDefault="005D337E" w:rsidP="005D337E">
      <w:pPr>
        <w:spacing w:after="0"/>
      </w:pPr>
      <w:r>
        <w:t>3. В Разрешенном использовании для Территориальных зон добавлен Тип вида</w:t>
      </w:r>
    </w:p>
    <w:p w:rsidR="005D337E" w:rsidRDefault="005D337E" w:rsidP="005D337E">
      <w:pPr>
        <w:spacing w:after="0"/>
      </w:pPr>
      <w:r>
        <w:rPr>
          <w:noProof/>
          <w:lang w:eastAsia="ru-RU"/>
        </w:rPr>
        <w:drawing>
          <wp:inline distT="0" distB="0" distL="0" distR="0" wp14:anchorId="327C106B" wp14:editId="5764D565">
            <wp:extent cx="5940425" cy="925796"/>
            <wp:effectExtent l="0" t="0" r="3175" b="8255"/>
            <wp:docPr id="95" name="Рисунок 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9257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D337E" w:rsidRPr="005D337E" w:rsidRDefault="005D337E" w:rsidP="005D337E">
      <w:pPr>
        <w:spacing w:after="0"/>
      </w:pPr>
      <w:r>
        <w:t>Первым должен быть Основной вид разрешенного использования или Условно разрешенный. Следующие вспомогательные виды.</w:t>
      </w:r>
    </w:p>
    <w:p w:rsidR="004E0B02" w:rsidRPr="007F7569" w:rsidRDefault="004E0B02" w:rsidP="004E0B02">
      <w:pPr>
        <w:pStyle w:val="1"/>
      </w:pPr>
      <w:bookmarkStart w:id="141" w:name="_Toc195032238"/>
      <w:r>
        <w:lastRenderedPageBreak/>
        <w:t>Обновления в КадОфис Лайт версия 1.6 (сборка 9</w:t>
      </w:r>
      <w:r w:rsidRPr="004E0B02">
        <w:t>6</w:t>
      </w:r>
      <w:r>
        <w:t>).</w:t>
      </w:r>
      <w:r w:rsidRPr="00A53983">
        <w:t xml:space="preserve"> </w:t>
      </w:r>
      <w:r>
        <w:t>0</w:t>
      </w:r>
      <w:r w:rsidRPr="004E0B02">
        <w:t>7</w:t>
      </w:r>
      <w:r>
        <w:t>.1</w:t>
      </w:r>
      <w:r w:rsidRPr="009E587F">
        <w:t>1</w:t>
      </w:r>
      <w:r w:rsidRPr="007F7569">
        <w:t>.2023</w:t>
      </w:r>
      <w:bookmarkEnd w:id="141"/>
    </w:p>
    <w:p w:rsidR="004E0B02" w:rsidRDefault="004E0B02" w:rsidP="004E0B02">
      <w:pPr>
        <w:pStyle w:val="2"/>
      </w:pPr>
      <w:bookmarkStart w:id="142" w:name="_Toc195032239"/>
      <w:r>
        <w:t xml:space="preserve">Добавлена возможность включать приложения в печатную форму проекта освоения лесов в </w:t>
      </w:r>
      <w:r w:rsidRPr="004E0B02">
        <w:t xml:space="preserve">.doc </w:t>
      </w:r>
      <w:r>
        <w:t>и .</w:t>
      </w:r>
      <w:r w:rsidRPr="004E0B02">
        <w:t xml:space="preserve">pdf. </w:t>
      </w:r>
      <w:r>
        <w:t>Добавлена дополнительная печатная форма, приближенная к требованиям приказа 864 и печатной форме, выводимой в Аверс.</w:t>
      </w:r>
      <w:bookmarkEnd w:id="142"/>
    </w:p>
    <w:p w:rsidR="004E0B02" w:rsidRDefault="004E0B02" w:rsidP="004E0B02">
      <w:pPr>
        <w:spacing w:after="0"/>
      </w:pPr>
      <w:r w:rsidRPr="004E0B02">
        <w:t>1. В настройки добавился флажок Добавлять приложения в печатную форму ПОЛ. При включенном флажке приложения перечисленные на вкладке Прикрепленные файлы — Вложения прикрепляются в файлы doc и pdf по следующему принципу: растровые файлы вставляются, как рисунки, pdf разбиваются на страницы и тоже вставляются как рисунки</w:t>
      </w:r>
    </w:p>
    <w:p w:rsidR="004E0B02" w:rsidRPr="004E0B02" w:rsidRDefault="004E0B02" w:rsidP="004E0B02">
      <w:pPr>
        <w:spacing w:after="0"/>
      </w:pPr>
      <w:r>
        <w:rPr>
          <w:noProof/>
          <w:lang w:eastAsia="ru-RU"/>
        </w:rPr>
        <w:drawing>
          <wp:inline distT="0" distB="0" distL="0" distR="0">
            <wp:extent cx="2676525" cy="342900"/>
            <wp:effectExtent l="0" t="0" r="9525" b="0"/>
            <wp:docPr id="94" name="Рисунок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изображение.png"/>
                    <pic:cNvPicPr/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76525" cy="342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E0B02" w:rsidRPr="004E0B02" w:rsidRDefault="004E0B02" w:rsidP="004E0B02">
      <w:pPr>
        <w:spacing w:after="0"/>
      </w:pPr>
      <w:r w:rsidRPr="004E0B02">
        <w:t>2. В список печатных форм добавилась новая Проект освоения лесов ЯНАО, приближенная к приказу 864 и тому, что выводит Аверс</w:t>
      </w:r>
    </w:p>
    <w:p w:rsidR="009E587F" w:rsidRPr="007F7569" w:rsidRDefault="009E587F" w:rsidP="009E587F">
      <w:pPr>
        <w:pStyle w:val="1"/>
      </w:pPr>
      <w:bookmarkStart w:id="143" w:name="_Toc195032240"/>
      <w:r>
        <w:t>Обновления в КадОфис Лайт версия 1.6 (сборка 9</w:t>
      </w:r>
      <w:r w:rsidRPr="009E587F">
        <w:t>5</w:t>
      </w:r>
      <w:r>
        <w:t>).</w:t>
      </w:r>
      <w:r w:rsidRPr="00A53983">
        <w:t xml:space="preserve"> </w:t>
      </w:r>
      <w:r w:rsidRPr="009E587F">
        <w:t>03</w:t>
      </w:r>
      <w:r>
        <w:t>.1</w:t>
      </w:r>
      <w:r w:rsidRPr="009E587F">
        <w:t>1</w:t>
      </w:r>
      <w:r w:rsidRPr="007F7569">
        <w:t>.2023</w:t>
      </w:r>
      <w:bookmarkEnd w:id="143"/>
    </w:p>
    <w:p w:rsidR="009E587F" w:rsidRPr="00807950" w:rsidRDefault="009E587F" w:rsidP="009E587F">
      <w:pPr>
        <w:pStyle w:val="2"/>
      </w:pPr>
      <w:bookmarkStart w:id="144" w:name="_Toc195032241"/>
      <w:r>
        <w:t>Расширены возможности заполнения проектной документации лесного участка (ПДЛУ) из базы данных ЛесГИС. Заполняются дополнительные разделы.</w:t>
      </w:r>
      <w:bookmarkEnd w:id="144"/>
    </w:p>
    <w:p w:rsidR="009E587F" w:rsidRPr="00807950" w:rsidRDefault="009E587F" w:rsidP="009E587F">
      <w:pPr>
        <w:spacing w:after="0"/>
      </w:pPr>
      <w:r>
        <w:t>1. Расширены возможности заполнения проектной документации лесного участка (ПДЛУ) из базы данных ЛесГИС. Заполняются дополнительные разделы.</w:t>
      </w:r>
    </w:p>
    <w:p w:rsidR="009E587F" w:rsidRDefault="009E587F" w:rsidP="009E587F">
      <w:pPr>
        <w:spacing w:after="0"/>
      </w:pPr>
      <w:r>
        <w:t>Местоположение и площадь</w:t>
      </w:r>
    </w:p>
    <w:p w:rsidR="009E587F" w:rsidRDefault="009E587F" w:rsidP="009E587F">
      <w:pPr>
        <w:spacing w:after="0"/>
      </w:pPr>
      <w:r>
        <w:rPr>
          <w:noProof/>
          <w:lang w:eastAsia="ru-RU"/>
        </w:rPr>
        <w:drawing>
          <wp:inline distT="0" distB="0" distL="0" distR="0" wp14:anchorId="54FAA2F8" wp14:editId="03A6808B">
            <wp:extent cx="5940425" cy="1763305"/>
            <wp:effectExtent l="0" t="0" r="3175" b="8890"/>
            <wp:docPr id="90" name="Рисунок 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7633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E587F" w:rsidRPr="00205529" w:rsidRDefault="00205529" w:rsidP="009E587F">
      <w:pPr>
        <w:spacing w:after="0"/>
      </w:pPr>
      <w:r>
        <w:t>Первые три таблицы на вкладке Характеристики лесного участка</w:t>
      </w:r>
      <w:r w:rsidRPr="00205529">
        <w:t xml:space="preserve">: </w:t>
      </w:r>
      <w:r>
        <w:t>Распределение земель, Характеристика насаждений, Средние таксационные показатели.</w:t>
      </w:r>
    </w:p>
    <w:p w:rsidR="009E587F" w:rsidRPr="009E587F" w:rsidRDefault="00205529" w:rsidP="00140755">
      <w:pPr>
        <w:spacing w:after="0"/>
      </w:pPr>
      <w:r>
        <w:rPr>
          <w:noProof/>
          <w:lang w:eastAsia="ru-RU"/>
        </w:rPr>
        <w:drawing>
          <wp:inline distT="0" distB="0" distL="0" distR="0" wp14:anchorId="33E7A8E6" wp14:editId="594748AF">
            <wp:extent cx="5940425" cy="2769419"/>
            <wp:effectExtent l="0" t="0" r="3175" b="0"/>
            <wp:docPr id="91" name="Рисунок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7694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93CC0" w:rsidRPr="007F7569" w:rsidRDefault="00293CC0" w:rsidP="00293CC0">
      <w:pPr>
        <w:pStyle w:val="1"/>
      </w:pPr>
      <w:bookmarkStart w:id="145" w:name="_Toc195032242"/>
      <w:r>
        <w:lastRenderedPageBreak/>
        <w:t>Обновления в КадОфис Лайт версия 1.6 (сборка 94).</w:t>
      </w:r>
      <w:r w:rsidRPr="00A53983">
        <w:t xml:space="preserve"> </w:t>
      </w:r>
      <w:r>
        <w:t>2</w:t>
      </w:r>
      <w:r w:rsidRPr="00492382">
        <w:t>7</w:t>
      </w:r>
      <w:r>
        <w:t>.</w:t>
      </w:r>
      <w:r w:rsidRPr="004C10C8">
        <w:t>10</w:t>
      </w:r>
      <w:r w:rsidRPr="007F7569">
        <w:t>.2023</w:t>
      </w:r>
      <w:bookmarkEnd w:id="145"/>
    </w:p>
    <w:p w:rsidR="00293CC0" w:rsidRPr="00807950" w:rsidRDefault="00293CC0" w:rsidP="00293CC0">
      <w:pPr>
        <w:pStyle w:val="2"/>
      </w:pPr>
      <w:bookmarkStart w:id="146" w:name="_Toc195032243"/>
      <w:r>
        <w:t>Сделано автоматическое заполнение ПДЛУ из ЛесГИС и БД ЗИС</w:t>
      </w:r>
      <w:r w:rsidR="00964239">
        <w:t>. Правки в межевых планах на уточнение (исправление ошибки). Правки при выводе карта планов и описаний границ (сортировка вдоль оси линейного объекта).</w:t>
      </w:r>
      <w:bookmarkEnd w:id="146"/>
    </w:p>
    <w:p w:rsidR="00293CC0" w:rsidRDefault="00293CC0" w:rsidP="00293CC0">
      <w:pPr>
        <w:spacing w:after="0"/>
      </w:pPr>
      <w:r>
        <w:t>1. Сделано автоматическое заполнение ПДЛУ из базы данных земельно-информационной системы (ЗИС).</w:t>
      </w:r>
    </w:p>
    <w:p w:rsidR="00293CC0" w:rsidRDefault="00293CC0" w:rsidP="00293CC0">
      <w:pPr>
        <w:spacing w:after="0"/>
      </w:pPr>
      <w:r>
        <w:t>2. Сделано автоматическое заполнение ПДЛУ из геоинформационной системы ЛесГИС.</w:t>
      </w:r>
    </w:p>
    <w:p w:rsidR="00F90BA9" w:rsidRDefault="00F90BA9" w:rsidP="00F90BA9">
      <w:pPr>
        <w:spacing w:after="0"/>
      </w:pPr>
      <w:r>
        <w:t>Заполнение производится из меню Действия-Загрузить лесные выдела из БД ЗИС</w:t>
      </w:r>
    </w:p>
    <w:p w:rsidR="00F90BA9" w:rsidRDefault="00F90BA9" w:rsidP="00F90BA9">
      <w:pPr>
        <w:spacing w:after="0"/>
      </w:pPr>
      <w:r>
        <w:t xml:space="preserve">Настройка. Создается графическая таблица с границей лесного участка в географической системе координат, широте-долготе, </w:t>
      </w:r>
      <w:r>
        <w:rPr>
          <w:lang w:val="en-US"/>
        </w:rPr>
        <w:t>WGS</w:t>
      </w:r>
      <w:r w:rsidRPr="003541E1">
        <w:t xml:space="preserve">-84 </w:t>
      </w:r>
      <w:r>
        <w:t>или проекционной (1963, МСК).</w:t>
      </w:r>
    </w:p>
    <w:p w:rsidR="00F90BA9" w:rsidRDefault="00F90BA9" w:rsidP="00F90BA9">
      <w:pPr>
        <w:spacing w:after="0"/>
      </w:pPr>
      <w:r>
        <w:t>В ПДЛУ на вкладке Схема и прикрепленные файлы Граница проекта и лесоустроительная карта – выбирается эта таблица.</w:t>
      </w:r>
    </w:p>
    <w:p w:rsidR="00F90BA9" w:rsidRDefault="00F90BA9" w:rsidP="00F90BA9">
      <w:pPr>
        <w:spacing w:after="0"/>
      </w:pPr>
      <w:r>
        <w:t>Тип лесоустроительной карты выбирается ЛесГИС.</w:t>
      </w:r>
    </w:p>
    <w:p w:rsidR="00F90BA9" w:rsidRDefault="00F90BA9" w:rsidP="00F90BA9">
      <w:pPr>
        <w:spacing w:after="0"/>
      </w:pPr>
      <w:r>
        <w:t>Таблицы таксационных выделов – указывается одна или несколько таблиц выделов ЛесГИС. Указываются участковое лесничество, урочище и выбирается сама таблица.</w:t>
      </w:r>
    </w:p>
    <w:p w:rsidR="00F90BA9" w:rsidRDefault="00F90BA9" w:rsidP="00F90BA9">
      <w:pPr>
        <w:spacing w:after="0"/>
      </w:pPr>
      <w:r>
        <w:rPr>
          <w:noProof/>
          <w:lang w:eastAsia="ru-RU"/>
        </w:rPr>
        <w:drawing>
          <wp:inline distT="0" distB="0" distL="0" distR="0" wp14:anchorId="69EC356E" wp14:editId="25CAB5AC">
            <wp:extent cx="5940425" cy="2064955"/>
            <wp:effectExtent l="0" t="0" r="3175" b="0"/>
            <wp:docPr id="74" name="Рисунок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064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90BA9" w:rsidRPr="003541E1" w:rsidRDefault="00F90BA9" w:rsidP="00F90BA9">
      <w:pPr>
        <w:spacing w:after="0"/>
      </w:pPr>
      <w:r>
        <w:t>Заполняются вкладки</w:t>
      </w:r>
      <w:r w:rsidRPr="003541E1">
        <w:t>:</w:t>
      </w:r>
    </w:p>
    <w:p w:rsidR="00F90BA9" w:rsidRDefault="00F90BA9" w:rsidP="00F90BA9">
      <w:pPr>
        <w:spacing w:after="0"/>
      </w:pPr>
      <w:r>
        <w:t>Местоположение и площадь</w:t>
      </w:r>
    </w:p>
    <w:p w:rsidR="00F90BA9" w:rsidRDefault="00F90BA9" w:rsidP="00F90BA9">
      <w:pPr>
        <w:spacing w:after="0"/>
      </w:pPr>
      <w:r>
        <w:rPr>
          <w:noProof/>
          <w:lang w:eastAsia="ru-RU"/>
        </w:rPr>
        <w:drawing>
          <wp:inline distT="0" distB="0" distL="0" distR="0" wp14:anchorId="6CA852DC" wp14:editId="107FB7CA">
            <wp:extent cx="5940425" cy="1766371"/>
            <wp:effectExtent l="0" t="0" r="3175" b="5715"/>
            <wp:docPr id="80" name="Рисунок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7663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90BA9" w:rsidRDefault="00F90BA9" w:rsidP="00F90BA9">
      <w:pPr>
        <w:spacing w:after="0"/>
      </w:pPr>
      <w:r>
        <w:t>Целевое назначение</w:t>
      </w:r>
    </w:p>
    <w:p w:rsidR="00F90BA9" w:rsidRDefault="00F90BA9" w:rsidP="00F90BA9">
      <w:pPr>
        <w:spacing w:after="0"/>
        <w:rPr>
          <w:lang w:val="en-US"/>
        </w:rPr>
      </w:pPr>
      <w:r>
        <w:rPr>
          <w:noProof/>
          <w:lang w:eastAsia="ru-RU"/>
        </w:rPr>
        <w:lastRenderedPageBreak/>
        <w:drawing>
          <wp:inline distT="0" distB="0" distL="0" distR="0" wp14:anchorId="0EBA6939" wp14:editId="206362F6">
            <wp:extent cx="5940425" cy="2062503"/>
            <wp:effectExtent l="0" t="0" r="3175" b="0"/>
            <wp:docPr id="81" name="Рисунок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0625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90BA9" w:rsidRDefault="00F90BA9" w:rsidP="00F90BA9">
      <w:pPr>
        <w:spacing w:after="0"/>
      </w:pPr>
      <w:r>
        <w:t>Характеристики лесного участка</w:t>
      </w:r>
    </w:p>
    <w:p w:rsidR="00F90BA9" w:rsidRDefault="00F90BA9" w:rsidP="00F90BA9">
      <w:pPr>
        <w:spacing w:after="0"/>
      </w:pPr>
      <w:r w:rsidRPr="00884C68">
        <w:t>Таблица 1. Распределение земель</w:t>
      </w:r>
    </w:p>
    <w:p w:rsidR="00F90BA9" w:rsidRDefault="00F90BA9" w:rsidP="00F90BA9">
      <w:pPr>
        <w:spacing w:after="0"/>
        <w:rPr>
          <w:lang w:val="en-US"/>
        </w:rPr>
      </w:pPr>
      <w:r>
        <w:rPr>
          <w:noProof/>
          <w:lang w:eastAsia="ru-RU"/>
        </w:rPr>
        <w:drawing>
          <wp:inline distT="0" distB="0" distL="0" distR="0" wp14:anchorId="1FD83423" wp14:editId="4454E21B">
            <wp:extent cx="5940425" cy="947255"/>
            <wp:effectExtent l="0" t="0" r="3175" b="5715"/>
            <wp:docPr id="82" name="Рисунок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947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90BA9" w:rsidRDefault="00F90BA9" w:rsidP="00F90BA9">
      <w:pPr>
        <w:spacing w:after="0"/>
        <w:rPr>
          <w:lang w:val="en-US"/>
        </w:rPr>
      </w:pPr>
      <w:r>
        <w:rPr>
          <w:noProof/>
          <w:lang w:eastAsia="ru-RU"/>
        </w:rPr>
        <w:drawing>
          <wp:inline distT="0" distB="0" distL="0" distR="0" wp14:anchorId="0772F2EA" wp14:editId="5FDDAAF6">
            <wp:extent cx="5940425" cy="914147"/>
            <wp:effectExtent l="0" t="0" r="3175" b="635"/>
            <wp:docPr id="83" name="Рисунок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9141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90BA9" w:rsidRDefault="00F90BA9" w:rsidP="00F90BA9">
      <w:pPr>
        <w:spacing w:after="0"/>
      </w:pPr>
      <w:r w:rsidRPr="00113E45">
        <w:t>Таблица 2. Характеристика насаждений проектируемого  лесного участка</w:t>
      </w:r>
    </w:p>
    <w:p w:rsidR="00F90BA9" w:rsidRDefault="00F90BA9" w:rsidP="00F90BA9">
      <w:pPr>
        <w:spacing w:after="0"/>
      </w:pPr>
      <w:r>
        <w:rPr>
          <w:noProof/>
          <w:lang w:eastAsia="ru-RU"/>
        </w:rPr>
        <w:drawing>
          <wp:inline distT="0" distB="0" distL="0" distR="0" wp14:anchorId="55F482CC" wp14:editId="204AA760">
            <wp:extent cx="5940425" cy="2704429"/>
            <wp:effectExtent l="0" t="0" r="3175" b="1270"/>
            <wp:docPr id="84" name="Рисунок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7044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90BA9" w:rsidRDefault="00F90BA9" w:rsidP="00F90BA9">
      <w:pPr>
        <w:spacing w:after="0"/>
      </w:pPr>
      <w:r>
        <w:rPr>
          <w:noProof/>
          <w:lang w:eastAsia="ru-RU"/>
        </w:rPr>
        <w:lastRenderedPageBreak/>
        <w:drawing>
          <wp:inline distT="0" distB="0" distL="0" distR="0" wp14:anchorId="6B03CA7D" wp14:editId="0B7C1B98">
            <wp:extent cx="5940425" cy="2723436"/>
            <wp:effectExtent l="0" t="0" r="3175" b="1270"/>
            <wp:docPr id="85" name="Рисунок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7234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90BA9" w:rsidRDefault="00F90BA9" w:rsidP="00F90BA9">
      <w:pPr>
        <w:spacing w:after="0"/>
      </w:pPr>
      <w:r w:rsidRPr="00113E45">
        <w:t>Таблица 3. Средние таксационные показатели насаждений проектируемого лесного участка</w:t>
      </w:r>
    </w:p>
    <w:p w:rsidR="00F90BA9" w:rsidRPr="00600AF2" w:rsidRDefault="00F90BA9" w:rsidP="00F90BA9">
      <w:pPr>
        <w:spacing w:after="0"/>
      </w:pPr>
      <w:r>
        <w:rPr>
          <w:noProof/>
          <w:lang w:eastAsia="ru-RU"/>
        </w:rPr>
        <w:drawing>
          <wp:inline distT="0" distB="0" distL="0" distR="0" wp14:anchorId="333B4533" wp14:editId="03DA8B19">
            <wp:extent cx="5940425" cy="2711173"/>
            <wp:effectExtent l="0" t="0" r="3175" b="0"/>
            <wp:docPr id="86" name="Рисунок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7111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90BA9" w:rsidRDefault="00F90BA9" w:rsidP="00F90BA9">
      <w:pPr>
        <w:spacing w:after="0"/>
      </w:pPr>
      <w:r>
        <w:t>Таксационные показатели</w:t>
      </w:r>
    </w:p>
    <w:p w:rsidR="00F90BA9" w:rsidRDefault="00F90BA9" w:rsidP="00F90BA9">
      <w:pPr>
        <w:spacing w:after="0"/>
      </w:pPr>
      <w:r>
        <w:t>Заполняется информация по участку, объектам на участке, выделам, ярусам и породам</w:t>
      </w:r>
    </w:p>
    <w:p w:rsidR="00F90BA9" w:rsidRDefault="00F90BA9" w:rsidP="00F90BA9">
      <w:pPr>
        <w:spacing w:after="0"/>
      </w:pPr>
      <w:r>
        <w:rPr>
          <w:noProof/>
          <w:lang w:eastAsia="ru-RU"/>
        </w:rPr>
        <w:drawing>
          <wp:inline distT="0" distB="0" distL="0" distR="0" wp14:anchorId="72170230" wp14:editId="77BBEFE8">
            <wp:extent cx="5940425" cy="1989543"/>
            <wp:effectExtent l="0" t="0" r="3175" b="0"/>
            <wp:docPr id="87" name="Рисунок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9895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90BA9" w:rsidRDefault="00F90BA9" w:rsidP="00F90BA9">
      <w:pPr>
        <w:spacing w:after="0"/>
      </w:pPr>
      <w:r>
        <w:rPr>
          <w:noProof/>
          <w:lang w:eastAsia="ru-RU"/>
        </w:rPr>
        <w:lastRenderedPageBreak/>
        <w:drawing>
          <wp:inline distT="0" distB="0" distL="0" distR="0" wp14:anchorId="7FEF9CE0" wp14:editId="2662387C">
            <wp:extent cx="5940425" cy="1605123"/>
            <wp:effectExtent l="0" t="0" r="3175" b="0"/>
            <wp:docPr id="88" name="Рисунок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6051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90BA9" w:rsidRPr="00327694" w:rsidRDefault="00F90BA9" w:rsidP="00F90BA9">
      <w:r>
        <w:rPr>
          <w:noProof/>
          <w:lang w:eastAsia="ru-RU"/>
        </w:rPr>
        <w:drawing>
          <wp:inline distT="0" distB="0" distL="0" distR="0" wp14:anchorId="211DB14F" wp14:editId="0B27E963">
            <wp:extent cx="5940425" cy="1645588"/>
            <wp:effectExtent l="0" t="0" r="3175" b="0"/>
            <wp:docPr id="89" name="Рисунок 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6455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64239" w:rsidRDefault="00964239" w:rsidP="00964239">
      <w:pPr>
        <w:spacing w:after="0"/>
      </w:pPr>
      <w:r>
        <w:t>3. В схему Описание границ территории в Пространственные данные добавлена группа Ось (оси) объекта для сортировки. Если в нее добавлена линейная графика, данные будут пересчитываться в порядке сортировки вдоль оси линейного объекта. Раньше это было доступно только для межевых планов.</w:t>
      </w:r>
    </w:p>
    <w:p w:rsidR="00964239" w:rsidRDefault="00964239" w:rsidP="00964239">
      <w:pPr>
        <w:spacing w:after="0"/>
      </w:pPr>
      <w:r>
        <w:t>4. При выводе графики в Мапинфо выводится и ось линейного объекта, если есть и в рабочей папке формируется таблица ОсьОбъекта</w:t>
      </w:r>
    </w:p>
    <w:p w:rsidR="00964239" w:rsidRDefault="00964239" w:rsidP="00964239">
      <w:pPr>
        <w:spacing w:after="0"/>
      </w:pPr>
      <w:r>
        <w:t>5. В межевых планах на уточнение (исправление ошибки) формируются, если есть, ликвидируемые точки и части границ. В рабочей папке формируются таблицы ЛиквидируемыеТочки и ЧастиГраницСтарых.</w:t>
      </w:r>
    </w:p>
    <w:p w:rsidR="00293CC0" w:rsidRDefault="00964239" w:rsidP="00964239">
      <w:pPr>
        <w:spacing w:after="0"/>
      </w:pPr>
      <w:r>
        <w:t>6. В межевых планах на уточнение (исправление ошибки) в списке печатных форм добавлен Акт согласования. Он заполняется из таблицы Смежные земельные участки на вкладке Уточнение земельного участка.</w:t>
      </w:r>
    </w:p>
    <w:p w:rsidR="00E23E66" w:rsidRDefault="00E23E66" w:rsidP="00964239">
      <w:pPr>
        <w:spacing w:after="0"/>
      </w:pPr>
      <w:r>
        <w:t xml:space="preserve">7. </w:t>
      </w:r>
      <w:r w:rsidRPr="00E23E66">
        <w:t>В проектах освоения лесов добавлен новый вид использования лесов: Cоздание и эксплуатация объектов лесоперерабатывающей инфраструктуры</w:t>
      </w:r>
    </w:p>
    <w:p w:rsidR="006A664B" w:rsidRPr="006A664B" w:rsidRDefault="006A664B" w:rsidP="00964239">
      <w:pPr>
        <w:spacing w:after="0"/>
      </w:pPr>
      <w:r>
        <w:t>8. Во всех таблицах проекта освоения лесов, таксационного описания и ПДЛУ в меню, выпадающем по правой кнопке, добавился пункт показать</w:t>
      </w:r>
      <w:r w:rsidRPr="006A664B">
        <w:t>/</w:t>
      </w:r>
      <w:r>
        <w:t>скрыть итоги, показывающий, скрывающий итоговую строку с суммарными и средни</w:t>
      </w:r>
      <w:r w:rsidR="008A3183">
        <w:t>ми значениями.</w:t>
      </w:r>
    </w:p>
    <w:p w:rsidR="00293CC0" w:rsidRPr="007F7569" w:rsidRDefault="00293CC0" w:rsidP="00293CC0">
      <w:pPr>
        <w:pStyle w:val="1"/>
      </w:pPr>
      <w:bookmarkStart w:id="147" w:name="_Toc195032244"/>
      <w:r>
        <w:t>Обновления в КадОфис Лайт версия 1.6 (сборка 9</w:t>
      </w:r>
      <w:r w:rsidRPr="00492382">
        <w:t>3</w:t>
      </w:r>
      <w:r>
        <w:t>).</w:t>
      </w:r>
      <w:r w:rsidRPr="00A53983">
        <w:t xml:space="preserve"> </w:t>
      </w:r>
      <w:r w:rsidRPr="00492382">
        <w:t>17</w:t>
      </w:r>
      <w:r>
        <w:t>.</w:t>
      </w:r>
      <w:r w:rsidRPr="004C10C8">
        <w:t>10</w:t>
      </w:r>
      <w:r w:rsidRPr="007F7569">
        <w:t>.2023</w:t>
      </w:r>
      <w:bookmarkEnd w:id="8"/>
      <w:bookmarkEnd w:id="147"/>
    </w:p>
    <w:p w:rsidR="00293CC0" w:rsidRPr="00807950" w:rsidRDefault="00293CC0" w:rsidP="00293CC0">
      <w:pPr>
        <w:pStyle w:val="2"/>
      </w:pPr>
      <w:bookmarkStart w:id="148" w:name="_Toc148449170"/>
      <w:bookmarkStart w:id="149" w:name="_Toc195032245"/>
      <w:r>
        <w:t>КадОфис Лайт теперь совместим с ГИС Аксиома 5.1.</w:t>
      </w:r>
      <w:bookmarkEnd w:id="148"/>
      <w:bookmarkEnd w:id="149"/>
      <w:r w:rsidRPr="00807950">
        <w:t xml:space="preserve"> </w:t>
      </w:r>
    </w:p>
    <w:p w:rsidR="00293CC0" w:rsidRDefault="00293CC0" w:rsidP="00293CC0">
      <w:pPr>
        <w:spacing w:after="0"/>
      </w:pPr>
      <w:r>
        <w:t>1. КадОфис Лайт теперь совместим с ГИС Аксиома 5.1.</w:t>
      </w:r>
    </w:p>
    <w:p w:rsidR="00293CC0" w:rsidRDefault="00293CC0" w:rsidP="00293CC0">
      <w:pPr>
        <w:spacing w:after="0"/>
      </w:pPr>
      <w:r>
        <w:t xml:space="preserve">2. Импорт из </w:t>
      </w:r>
      <w:r w:rsidRPr="008F1EF0">
        <w:t xml:space="preserve">XML </w:t>
      </w:r>
      <w:r>
        <w:t>отчета об использовании лесов поправлен для схемы 4.1.</w:t>
      </w:r>
    </w:p>
    <w:p w:rsidR="00293CC0" w:rsidRDefault="00293CC0" w:rsidP="00293CC0">
      <w:pPr>
        <w:spacing w:after="0"/>
      </w:pPr>
      <w:r>
        <w:t>3. Внесены незначительные изменения при проверке корректности проекта освоения лесов схемы 4.7.</w:t>
      </w:r>
    </w:p>
    <w:p w:rsidR="00FC2977" w:rsidRPr="007F7569" w:rsidRDefault="00FC2977" w:rsidP="00FC2977">
      <w:pPr>
        <w:pStyle w:val="1"/>
      </w:pPr>
      <w:bookmarkStart w:id="150" w:name="_Toc195032246"/>
      <w:r>
        <w:lastRenderedPageBreak/>
        <w:t>Обновления в КадОфис Лайт версия 1.6 (сборка 9</w:t>
      </w:r>
      <w:r w:rsidRPr="00FC2977">
        <w:t>2</w:t>
      </w:r>
      <w:r>
        <w:t>).</w:t>
      </w:r>
      <w:r w:rsidRPr="00A53983">
        <w:t xml:space="preserve"> </w:t>
      </w:r>
      <w:r>
        <w:t>0</w:t>
      </w:r>
      <w:r w:rsidRPr="00FC2977">
        <w:t>9</w:t>
      </w:r>
      <w:r>
        <w:t>.</w:t>
      </w:r>
      <w:r w:rsidRPr="004C10C8">
        <w:t>10</w:t>
      </w:r>
      <w:r w:rsidRPr="007F7569">
        <w:t>.2023</w:t>
      </w:r>
      <w:bookmarkEnd w:id="150"/>
    </w:p>
    <w:p w:rsidR="00FC2977" w:rsidRPr="00807950" w:rsidRDefault="00FC2977" w:rsidP="00FC2977">
      <w:pPr>
        <w:pStyle w:val="2"/>
      </w:pPr>
      <w:bookmarkStart w:id="151" w:name="_Toc195032247"/>
      <w:r>
        <w:t>Добавлены и обновлены примеры в схемах Росреестра и Рослесхоза.</w:t>
      </w:r>
      <w:bookmarkEnd w:id="151"/>
      <w:r w:rsidRPr="00807950">
        <w:t xml:space="preserve"> </w:t>
      </w:r>
    </w:p>
    <w:p w:rsidR="00FC2977" w:rsidRDefault="00FC2977" w:rsidP="00FC2977">
      <w:pPr>
        <w:spacing w:after="0"/>
      </w:pPr>
      <w:r>
        <w:t xml:space="preserve">1. Во всех схемах в примерах сейчас доступны без защитного устройства функции редактирования, вывода в печатной форме и вывода в </w:t>
      </w:r>
      <w:r>
        <w:rPr>
          <w:lang w:val="en-US"/>
        </w:rPr>
        <w:t>xml</w:t>
      </w:r>
      <w:r w:rsidRPr="00FC2977">
        <w:t xml:space="preserve">. </w:t>
      </w:r>
      <w:r>
        <w:t>Отключены функции сохранения.</w:t>
      </w:r>
    </w:p>
    <w:p w:rsidR="00FC2977" w:rsidRDefault="00FC2977" w:rsidP="00FC2977">
      <w:pPr>
        <w:spacing w:after="0"/>
      </w:pPr>
      <w:r>
        <w:t>2. Подготовлены примеры для следующих схем</w:t>
      </w:r>
      <w:r w:rsidRPr="00FC2977">
        <w:t>:</w:t>
      </w:r>
    </w:p>
    <w:p w:rsidR="00FC2977" w:rsidRPr="00FC2977" w:rsidRDefault="00FC2977" w:rsidP="00142DCC">
      <w:pPr>
        <w:pStyle w:val="a5"/>
        <w:numPr>
          <w:ilvl w:val="0"/>
          <w:numId w:val="23"/>
        </w:numPr>
        <w:spacing w:after="0"/>
      </w:pPr>
      <w:r>
        <w:t>Росреестр.</w:t>
      </w:r>
    </w:p>
    <w:p w:rsidR="00FC2977" w:rsidRDefault="00FC2977" w:rsidP="00142DCC">
      <w:pPr>
        <w:pStyle w:val="a5"/>
        <w:numPr>
          <w:ilvl w:val="1"/>
          <w:numId w:val="23"/>
        </w:numPr>
        <w:spacing w:after="0"/>
      </w:pPr>
      <w:r>
        <w:t>Межевые планы образование – ПолнаяКоллекция, РазделДвухУчастков, РазделСохранениемИсходного.</w:t>
      </w:r>
    </w:p>
    <w:p w:rsidR="00FC2977" w:rsidRDefault="00FC2977" w:rsidP="00142DCC">
      <w:pPr>
        <w:pStyle w:val="a5"/>
        <w:numPr>
          <w:ilvl w:val="1"/>
          <w:numId w:val="23"/>
        </w:numPr>
        <w:spacing w:after="0"/>
      </w:pPr>
      <w:r>
        <w:t>Межевые планы уточнение или исправление ошибки – Уточнение с уточнением смежника</w:t>
      </w:r>
    </w:p>
    <w:p w:rsidR="00FC2977" w:rsidRDefault="00FC2977" w:rsidP="00142DCC">
      <w:pPr>
        <w:pStyle w:val="a5"/>
        <w:numPr>
          <w:ilvl w:val="1"/>
          <w:numId w:val="23"/>
        </w:numPr>
        <w:spacing w:after="0"/>
      </w:pPr>
      <w:r>
        <w:t>Межевые планы образование или уточнение частей участка – Уточнение части ЗУ.</w:t>
      </w:r>
    </w:p>
    <w:p w:rsidR="00FC2977" w:rsidRDefault="00FC2977" w:rsidP="00142DCC">
      <w:pPr>
        <w:pStyle w:val="a5"/>
        <w:numPr>
          <w:ilvl w:val="0"/>
          <w:numId w:val="23"/>
        </w:numPr>
        <w:spacing w:after="0"/>
      </w:pPr>
      <w:r>
        <w:t>Рослесхоз.</w:t>
      </w:r>
    </w:p>
    <w:p w:rsidR="00FC2977" w:rsidRDefault="00FC2977" w:rsidP="00142DCC">
      <w:pPr>
        <w:pStyle w:val="a5"/>
        <w:numPr>
          <w:ilvl w:val="1"/>
          <w:numId w:val="23"/>
        </w:numPr>
        <w:spacing w:after="0"/>
      </w:pPr>
      <w:r>
        <w:t>Лесная декларация (схема 4.4).</w:t>
      </w:r>
    </w:p>
    <w:p w:rsidR="00FC2977" w:rsidRDefault="00FC2977" w:rsidP="00142DCC">
      <w:pPr>
        <w:pStyle w:val="a5"/>
        <w:numPr>
          <w:ilvl w:val="1"/>
          <w:numId w:val="23"/>
        </w:numPr>
        <w:spacing w:after="0"/>
      </w:pPr>
      <w:r>
        <w:t>Отчет об использовании лесов (схема 4.1)</w:t>
      </w:r>
    </w:p>
    <w:p w:rsidR="00FC2977" w:rsidRDefault="00FC2977" w:rsidP="00142DCC">
      <w:pPr>
        <w:pStyle w:val="a5"/>
        <w:numPr>
          <w:ilvl w:val="1"/>
          <w:numId w:val="23"/>
        </w:numPr>
        <w:spacing w:after="0"/>
      </w:pPr>
      <w:r>
        <w:t>Отчет о воспроизводстве лесов.</w:t>
      </w:r>
    </w:p>
    <w:p w:rsidR="00FC2977" w:rsidRDefault="00FC2977" w:rsidP="00142DCC">
      <w:pPr>
        <w:pStyle w:val="a5"/>
        <w:numPr>
          <w:ilvl w:val="1"/>
          <w:numId w:val="23"/>
        </w:numPr>
        <w:spacing w:after="0"/>
      </w:pPr>
      <w:r>
        <w:t>Отчет о защите лесов.</w:t>
      </w:r>
    </w:p>
    <w:p w:rsidR="00FC2977" w:rsidRDefault="00FC2977" w:rsidP="00142DCC">
      <w:pPr>
        <w:pStyle w:val="a5"/>
        <w:numPr>
          <w:ilvl w:val="1"/>
          <w:numId w:val="23"/>
        </w:numPr>
        <w:spacing w:after="0"/>
      </w:pPr>
      <w:r>
        <w:t>Отчет об охране лесов.</w:t>
      </w:r>
    </w:p>
    <w:p w:rsidR="00FC2977" w:rsidRDefault="00FC2977" w:rsidP="00142DCC">
      <w:pPr>
        <w:pStyle w:val="a5"/>
        <w:numPr>
          <w:ilvl w:val="1"/>
          <w:numId w:val="23"/>
        </w:numPr>
        <w:spacing w:after="0"/>
      </w:pPr>
      <w:r>
        <w:t>Проект освоения лесов (схема 4.7)</w:t>
      </w:r>
    </w:p>
    <w:p w:rsidR="00FC2977" w:rsidRDefault="00FC2977" w:rsidP="00142DCC">
      <w:pPr>
        <w:pStyle w:val="a5"/>
        <w:numPr>
          <w:ilvl w:val="1"/>
          <w:numId w:val="23"/>
        </w:numPr>
        <w:spacing w:after="0"/>
      </w:pPr>
      <w:r>
        <w:t>Проект лесовосстановления.</w:t>
      </w:r>
    </w:p>
    <w:p w:rsidR="00FC2977" w:rsidRDefault="00FC2977" w:rsidP="00142DCC">
      <w:pPr>
        <w:pStyle w:val="a5"/>
        <w:numPr>
          <w:ilvl w:val="1"/>
          <w:numId w:val="23"/>
        </w:numPr>
        <w:spacing w:after="0"/>
      </w:pPr>
      <w:r>
        <w:t>Проектная документация лесного участка (схема 4.4).</w:t>
      </w:r>
    </w:p>
    <w:p w:rsidR="00FC2977" w:rsidRDefault="00FC2977" w:rsidP="00142DCC">
      <w:pPr>
        <w:pStyle w:val="a5"/>
        <w:numPr>
          <w:ilvl w:val="1"/>
          <w:numId w:val="23"/>
        </w:numPr>
        <w:spacing w:after="0"/>
      </w:pPr>
      <w:r>
        <w:t>Таксационное описание лесосеки.</w:t>
      </w:r>
    </w:p>
    <w:p w:rsidR="00FC2977" w:rsidRDefault="00FC2977" w:rsidP="00FC2977">
      <w:pPr>
        <w:spacing w:after="0"/>
      </w:pPr>
    </w:p>
    <w:p w:rsidR="00612EEE" w:rsidRPr="00612EEE" w:rsidRDefault="00612EEE" w:rsidP="00FC2977">
      <w:pPr>
        <w:spacing w:after="0"/>
      </w:pPr>
      <w:r>
        <w:t>Все примеры загружаются через меню Справка-</w:t>
      </w:r>
      <w:r w:rsidRPr="00612EEE">
        <w:t>&gt;</w:t>
      </w:r>
      <w:r>
        <w:t>Пример данных или кнопкой Пример данных. Нужно создать пустой документ соответствующей схемы и загрузить пример данных.</w:t>
      </w:r>
    </w:p>
    <w:p w:rsidR="009F3168" w:rsidRPr="007F7569" w:rsidRDefault="009F3168" w:rsidP="009F3168">
      <w:pPr>
        <w:pStyle w:val="1"/>
      </w:pPr>
      <w:bookmarkStart w:id="152" w:name="_Toc195032248"/>
      <w:r>
        <w:t>Обновления в КадОфис Лайт версия 1.6 (сборка 9</w:t>
      </w:r>
      <w:r w:rsidRPr="009F3168">
        <w:t>1</w:t>
      </w:r>
      <w:r>
        <w:t>).</w:t>
      </w:r>
      <w:r w:rsidRPr="00A53983">
        <w:t xml:space="preserve"> </w:t>
      </w:r>
      <w:r>
        <w:t>0</w:t>
      </w:r>
      <w:r w:rsidRPr="009F3168">
        <w:t>6</w:t>
      </w:r>
      <w:r>
        <w:t>.</w:t>
      </w:r>
      <w:r w:rsidRPr="004C10C8">
        <w:t>10</w:t>
      </w:r>
      <w:r w:rsidRPr="007F7569">
        <w:t>.2023</w:t>
      </w:r>
      <w:bookmarkEnd w:id="152"/>
    </w:p>
    <w:p w:rsidR="009F3168" w:rsidRPr="00807950" w:rsidRDefault="009F3168" w:rsidP="009F3168">
      <w:pPr>
        <w:pStyle w:val="2"/>
      </w:pPr>
      <w:bookmarkStart w:id="153" w:name="_Toc195032249"/>
      <w:r>
        <w:t>Добавлена схема проектной документации лесного участка (ПДЛУ) 4.4. Изменения в некоторых других схемах.</w:t>
      </w:r>
      <w:bookmarkEnd w:id="153"/>
      <w:r w:rsidRPr="00807950">
        <w:t xml:space="preserve"> </w:t>
      </w:r>
    </w:p>
    <w:p w:rsidR="009F3168" w:rsidRPr="009F3168" w:rsidRDefault="009F3168" w:rsidP="009F3168">
      <w:pPr>
        <w:spacing w:after="0"/>
      </w:pPr>
      <w:r>
        <w:t xml:space="preserve">1. Добавлена схема 4.4 проектной документации лесного участка (ПДЛУ). Описание и вывод </w:t>
      </w:r>
      <w:r>
        <w:rPr>
          <w:lang w:val="en-US"/>
        </w:rPr>
        <w:t>xml</w:t>
      </w:r>
      <w:r w:rsidRPr="009F3168">
        <w:t>.</w:t>
      </w:r>
    </w:p>
    <w:p w:rsidR="009F3168" w:rsidRPr="009F3168" w:rsidRDefault="009F3168" w:rsidP="009F3168">
      <w:pPr>
        <w:spacing w:after="0"/>
      </w:pPr>
      <w:r w:rsidRPr="009F3168">
        <w:t xml:space="preserve">2. </w:t>
      </w:r>
      <w:r>
        <w:t>В лесной декларации сделана возможность копирования через буфер обмена колонок наименование объекта, мероприятие, порода, если они не точно совпадают со</w:t>
      </w:r>
      <w:r w:rsidR="00D34208">
        <w:t xml:space="preserve"> значениями из классификаторов.</w:t>
      </w:r>
    </w:p>
    <w:p w:rsidR="004C10C8" w:rsidRPr="007F7569" w:rsidRDefault="004C10C8" w:rsidP="004C10C8">
      <w:pPr>
        <w:pStyle w:val="1"/>
      </w:pPr>
      <w:bookmarkStart w:id="154" w:name="_Toc195032250"/>
      <w:r>
        <w:t xml:space="preserve">Обновления в КадОфис Лайт версия 1.6 (сборка </w:t>
      </w:r>
      <w:r w:rsidRPr="004C10C8">
        <w:t>90</w:t>
      </w:r>
      <w:r>
        <w:t>).</w:t>
      </w:r>
      <w:r w:rsidRPr="00A53983">
        <w:t xml:space="preserve"> </w:t>
      </w:r>
      <w:r>
        <w:t>0</w:t>
      </w:r>
      <w:r w:rsidRPr="004C10C8">
        <w:t>2</w:t>
      </w:r>
      <w:r>
        <w:t>.</w:t>
      </w:r>
      <w:r w:rsidRPr="004C10C8">
        <w:t>10</w:t>
      </w:r>
      <w:r w:rsidRPr="007F7569">
        <w:t>.2023</w:t>
      </w:r>
      <w:bookmarkEnd w:id="154"/>
    </w:p>
    <w:p w:rsidR="004C10C8" w:rsidRPr="00807950" w:rsidRDefault="004C10C8" w:rsidP="004C10C8">
      <w:pPr>
        <w:pStyle w:val="2"/>
      </w:pPr>
      <w:bookmarkStart w:id="155" w:name="_Toc195032251"/>
      <w:r>
        <w:t>Много правок в лесной декларации, проекте освоения лесов, проекте лесовосстановления, таксационном описании лесного участка.</w:t>
      </w:r>
      <w:bookmarkEnd w:id="155"/>
      <w:r w:rsidRPr="00807950">
        <w:t xml:space="preserve"> </w:t>
      </w:r>
    </w:p>
    <w:p w:rsidR="004C10C8" w:rsidRDefault="004C10C8" w:rsidP="004C10C8">
      <w:pPr>
        <w:spacing w:after="0"/>
      </w:pPr>
      <w:r>
        <w:t xml:space="preserve">1. Корректно импортируются данные лесной декларации из </w:t>
      </w:r>
      <w:r>
        <w:rPr>
          <w:lang w:val="en-US"/>
        </w:rPr>
        <w:t>xml</w:t>
      </w:r>
      <w:r w:rsidRPr="004C10C8">
        <w:t xml:space="preserve"> </w:t>
      </w:r>
      <w:r>
        <w:t>файлов схемы 4.4, в том числе созданных ПО третьих организаций, Аверса и других.</w:t>
      </w:r>
    </w:p>
    <w:p w:rsidR="008811E9" w:rsidRDefault="008811E9" w:rsidP="004C10C8">
      <w:pPr>
        <w:spacing w:after="0"/>
      </w:pPr>
      <w:r>
        <w:t xml:space="preserve">2. Корректно импортируются данные проектов освоения лесов из </w:t>
      </w:r>
      <w:r>
        <w:rPr>
          <w:lang w:val="en-US"/>
        </w:rPr>
        <w:t>xml</w:t>
      </w:r>
      <w:r w:rsidRPr="004C10C8">
        <w:t xml:space="preserve"> </w:t>
      </w:r>
      <w:r>
        <w:t>файлов схемы 4.7, в том числе созданных ПО третьих организаций, Аверса и других.</w:t>
      </w:r>
      <w:r w:rsidR="004807C7">
        <w:t xml:space="preserve"> </w:t>
      </w:r>
      <w:r w:rsidR="004807C7">
        <w:rPr>
          <w:rStyle w:val="layout"/>
        </w:rPr>
        <w:t>Корректно импортируется срок использования (был датой, стал строкой), корректно импортируются адрес и контактная информация исполнителя (стали писаться в другом месте).</w:t>
      </w:r>
    </w:p>
    <w:p w:rsidR="004C10C8" w:rsidRDefault="008811E9" w:rsidP="004C10C8">
      <w:pPr>
        <w:spacing w:after="0"/>
      </w:pPr>
      <w:r>
        <w:lastRenderedPageBreak/>
        <w:t>3</w:t>
      </w:r>
      <w:r w:rsidR="00CE00F4">
        <w:t>. В таксационном описании лесного участка формируются печатные формы Таксационное описание лесосеки, Экспликация лесосеки, Абрис лесосеки.</w:t>
      </w:r>
    </w:p>
    <w:p w:rsidR="00952CBD" w:rsidRDefault="00952CBD" w:rsidP="004C10C8">
      <w:pPr>
        <w:spacing w:after="0"/>
      </w:pPr>
      <w:r>
        <w:t>4. Описание ярусов и пород в таксационном описании сделано в виде иерархической многоуровневой таблицы.</w:t>
      </w:r>
    </w:p>
    <w:p w:rsidR="00CE00F4" w:rsidRDefault="00952CBD" w:rsidP="004C10C8">
      <w:pPr>
        <w:spacing w:after="0"/>
      </w:pPr>
      <w:r>
        <w:t>5</w:t>
      </w:r>
      <w:r w:rsidR="00CE00F4">
        <w:t>. Сделано заполнение таксационного описания лесного участка из базы данных земельно-информационной системы.</w:t>
      </w:r>
    </w:p>
    <w:p w:rsidR="00CE00F4" w:rsidRPr="003E47DF" w:rsidRDefault="00952CBD" w:rsidP="003E47DF">
      <w:pPr>
        <w:spacing w:after="0"/>
      </w:pPr>
      <w:r>
        <w:t>6</w:t>
      </w:r>
      <w:r w:rsidR="00CE00F4">
        <w:t xml:space="preserve">. </w:t>
      </w:r>
      <w:r w:rsidR="00CE00F4" w:rsidRPr="003E47DF">
        <w:t>Внесены правки в справочники Лесничества и Участковые лесничества для лесной декларации.</w:t>
      </w:r>
      <w:r w:rsidR="003E47DF">
        <w:t xml:space="preserve"> </w:t>
      </w:r>
      <w:r w:rsidR="00CE00F4" w:rsidRPr="003E47DF">
        <w:t>В Лесничества добавлено Новосибирское городское лесничество (земли населенных пунктов). В Участковые лесничества добавлены Первомайское и Заельцовское участковые лесничества.</w:t>
      </w:r>
    </w:p>
    <w:p w:rsidR="00CE00F4" w:rsidRDefault="00952CBD" w:rsidP="004C10C8">
      <w:pPr>
        <w:spacing w:after="0"/>
      </w:pPr>
      <w:r>
        <w:t>7</w:t>
      </w:r>
      <w:r w:rsidR="00CE00F4">
        <w:t xml:space="preserve">. </w:t>
      </w:r>
      <w:r w:rsidR="003E47DF" w:rsidRPr="003E47DF">
        <w:t>В справочник Мероприятия лесной декларации добавлен вид Строительство, реконструкция, эксплуатация</w:t>
      </w:r>
      <w:r w:rsidR="0061132E">
        <w:t>.</w:t>
      </w:r>
    </w:p>
    <w:p w:rsidR="0061132E" w:rsidRDefault="00952CBD" w:rsidP="004C10C8">
      <w:pPr>
        <w:spacing w:after="0"/>
      </w:pPr>
      <w:r>
        <w:t>8</w:t>
      </w:r>
      <w:r w:rsidR="0061132E">
        <w:t xml:space="preserve">. Для всех схем </w:t>
      </w:r>
      <w:r w:rsidR="0061132E" w:rsidRPr="0061132E">
        <w:t xml:space="preserve">при формировании xml в форме диагностики ошибок появились кнопки Прервать и </w:t>
      </w:r>
      <w:r w:rsidR="0061132E">
        <w:t>Продолжи</w:t>
      </w:r>
      <w:r w:rsidR="0061132E" w:rsidRPr="0061132E">
        <w:t xml:space="preserve">ть. Кнопка Прервать прекращает выполнение по ошибке (как раньше было), кнопка </w:t>
      </w:r>
      <w:r w:rsidR="0061132E">
        <w:t>Продолжи</w:t>
      </w:r>
      <w:r w:rsidR="0061132E" w:rsidRPr="0061132E">
        <w:t>ть — все равно продолжает. Позволяет пропускать несущественные ошибки и все равно формировать xml.</w:t>
      </w:r>
    </w:p>
    <w:p w:rsidR="0017771E" w:rsidRDefault="00952CBD" w:rsidP="004C10C8">
      <w:pPr>
        <w:spacing w:after="0"/>
      </w:pPr>
      <w:r>
        <w:t>9</w:t>
      </w:r>
      <w:r w:rsidR="0017771E">
        <w:t>. Добавлены дополнительные проверки корректности описания в проекте лесовосстановления.</w:t>
      </w:r>
    </w:p>
    <w:p w:rsidR="0017771E" w:rsidRPr="00D7254A" w:rsidRDefault="00D7254A" w:rsidP="004C10C8">
      <w:pPr>
        <w:spacing w:after="0"/>
      </w:pPr>
      <w:r>
        <w:t xml:space="preserve">10. Корректно показываются пустые итоги в таксационном описании в проекте освоения лесов при выводе печатной формы в </w:t>
      </w:r>
      <w:r>
        <w:rPr>
          <w:lang w:val="en-US"/>
        </w:rPr>
        <w:t>pdf</w:t>
      </w:r>
      <w:r w:rsidRPr="00D7254A">
        <w:t>.</w:t>
      </w:r>
    </w:p>
    <w:p w:rsidR="0061132E" w:rsidRPr="008811E9" w:rsidRDefault="005114A7" w:rsidP="004C10C8">
      <w:pPr>
        <w:spacing w:after="0"/>
      </w:pPr>
      <w:r w:rsidRPr="005114A7">
        <w:t xml:space="preserve">11. </w:t>
      </w:r>
      <w:r>
        <w:t>При установке КадОфис Лайт на рабочем столе создается ярлык для варианта Без ГИС.</w:t>
      </w:r>
    </w:p>
    <w:p w:rsidR="00015F99" w:rsidRPr="007F7569" w:rsidRDefault="00015F99" w:rsidP="00015F99">
      <w:pPr>
        <w:pStyle w:val="1"/>
      </w:pPr>
      <w:bookmarkStart w:id="156" w:name="_Toc195032252"/>
      <w:r>
        <w:t>Обновления в КадОфис Лайт версия 1.6 (сборка 8</w:t>
      </w:r>
      <w:r w:rsidRPr="00015F99">
        <w:t>9</w:t>
      </w:r>
      <w:r>
        <w:t>).</w:t>
      </w:r>
      <w:r w:rsidRPr="00A53983">
        <w:t xml:space="preserve"> </w:t>
      </w:r>
      <w:r w:rsidRPr="00015F99">
        <w:t>06</w:t>
      </w:r>
      <w:r>
        <w:t>.0</w:t>
      </w:r>
      <w:r w:rsidRPr="00015F99">
        <w:t>9</w:t>
      </w:r>
      <w:r w:rsidRPr="007F7569">
        <w:t>.2023</w:t>
      </w:r>
      <w:bookmarkEnd w:id="156"/>
    </w:p>
    <w:p w:rsidR="00015F99" w:rsidRPr="00807950" w:rsidRDefault="00015F99" w:rsidP="00015F99">
      <w:pPr>
        <w:pStyle w:val="2"/>
      </w:pPr>
      <w:bookmarkStart w:id="157" w:name="_Toc195032253"/>
      <w:r>
        <w:t xml:space="preserve">Добавлена схема Таксационное описание лесного участка. Исправлены ошибки при формировании </w:t>
      </w:r>
      <w:r>
        <w:rPr>
          <w:lang w:val="en-US"/>
        </w:rPr>
        <w:t>xml</w:t>
      </w:r>
      <w:r w:rsidRPr="00015F99">
        <w:t xml:space="preserve"> </w:t>
      </w:r>
      <w:r>
        <w:t>в проекте лесовосстановления. Много изменений в проекте освоения лесов.</w:t>
      </w:r>
      <w:bookmarkEnd w:id="157"/>
      <w:r w:rsidRPr="00807950">
        <w:t xml:space="preserve"> </w:t>
      </w:r>
    </w:p>
    <w:p w:rsidR="00015F99" w:rsidRPr="00EC71B1" w:rsidRDefault="00EC71B1" w:rsidP="00EC71B1">
      <w:pPr>
        <w:spacing w:after="0"/>
      </w:pPr>
      <w:r>
        <w:t xml:space="preserve">1. Добавлена новая схема Таксационное описание лесного участка (схема 1.9). Пока работает описание и формирование </w:t>
      </w:r>
      <w:r w:rsidRPr="00EC71B1">
        <w:t>xml.</w:t>
      </w:r>
    </w:p>
    <w:p w:rsidR="00EC71B1" w:rsidRDefault="00EC71B1" w:rsidP="00EC71B1">
      <w:pPr>
        <w:spacing w:after="0"/>
      </w:pPr>
      <w:r w:rsidRPr="00EC71B1">
        <w:t xml:space="preserve">2. </w:t>
      </w:r>
      <w:r>
        <w:t xml:space="preserve">В проекте лесовосстановления, если объект один, в сведениях о расположении можно не указывать Номер лесосеки (объекта). Раньше ругалось при формировании </w:t>
      </w:r>
      <w:r>
        <w:rPr>
          <w:lang w:val="en-US"/>
        </w:rPr>
        <w:t>xml</w:t>
      </w:r>
      <w:r w:rsidRPr="00EC71B1">
        <w:t xml:space="preserve">. </w:t>
      </w:r>
      <w:r>
        <w:t>В описании схемы размещения при включенном флажке Указывать местоположение корректно определяет лесничество по участковому лесничеству.</w:t>
      </w:r>
    </w:p>
    <w:p w:rsidR="00EC71B1" w:rsidRPr="00EC71B1" w:rsidRDefault="00EC71B1" w:rsidP="00EC71B1">
      <w:pPr>
        <w:spacing w:after="0"/>
      </w:pPr>
      <w:r>
        <w:t xml:space="preserve">3. </w:t>
      </w:r>
      <w:r w:rsidRPr="00EC71B1">
        <w:t>Во всех табличных формах в меню по правой кнопке мыши добавлен пункт Отключение сортировки.</w:t>
      </w:r>
    </w:p>
    <w:p w:rsidR="00EC71B1" w:rsidRPr="00EC71B1" w:rsidRDefault="00EC71B1" w:rsidP="00EC71B1">
      <w:pPr>
        <w:spacing w:after="0"/>
      </w:pPr>
      <w:r>
        <w:t xml:space="preserve">4. </w:t>
      </w:r>
      <w:r w:rsidRPr="00EC71B1">
        <w:t>В проектах освоения лесов (ПОЛ) при ручной разноске выбранных записей при включенной сортировке разносятся корректные записи. Исправлена ошибка.</w:t>
      </w:r>
    </w:p>
    <w:p w:rsidR="00EC71B1" w:rsidRPr="00EC71B1" w:rsidRDefault="00EC71B1" w:rsidP="00EC71B1">
      <w:pPr>
        <w:spacing w:after="0"/>
      </w:pPr>
      <w:r>
        <w:t xml:space="preserve">5. </w:t>
      </w:r>
      <w:r w:rsidRPr="00EC71B1">
        <w:t>В таблицах ПОЛ, где при ручной и автоматической разноске записи собираются, как сумма из многих выделов (пока Классы пожарной опасности и Площади земель, нуждающихся в лесовосстановлении), если выбранные записи в таблице Все выдела относятся к нескольким урочищам или участковым лесничествам, в итоговой таблице создаются несколько записей по количеству урочищ и участковых лесничеств, а площадь корректно разносится по ним.</w:t>
      </w:r>
    </w:p>
    <w:p w:rsidR="00EC71B1" w:rsidRPr="00EC71B1" w:rsidRDefault="00EC71B1" w:rsidP="00EC71B1">
      <w:pPr>
        <w:spacing w:after="0"/>
      </w:pPr>
      <w:r>
        <w:t xml:space="preserve">6. </w:t>
      </w:r>
      <w:r w:rsidRPr="00EC71B1">
        <w:t>Если таблица открыта в отдельном окне, при сдвиге ее колесиком мыши перемещается только сама таблица. Исправлена ошибка.</w:t>
      </w:r>
    </w:p>
    <w:p w:rsidR="00EC71B1" w:rsidRPr="00EC71B1" w:rsidRDefault="00EC71B1" w:rsidP="00EC71B1">
      <w:pPr>
        <w:spacing w:after="0"/>
      </w:pPr>
      <w:r>
        <w:t xml:space="preserve">7. </w:t>
      </w:r>
      <w:r w:rsidRPr="00EC71B1">
        <w:t xml:space="preserve">При ручном и автоматическом заполнении таблицы Площади земель, нуждающихся в лесовосстановлении создается количество записей по количеству урочищ и участковых лесничеств в выбранных выделах таблицы Все выдела. Категория земель «14=Лесосеки </w:t>
      </w:r>
      <w:r w:rsidRPr="00EC71B1">
        <w:lastRenderedPageBreak/>
        <w:t>сплошных рубок предстоящего периода». Местоположение — как сумма местоположений выбранных выделов. Площадь — сумма площадей выбранных выделов.</w:t>
      </w:r>
    </w:p>
    <w:p w:rsidR="00EC71B1" w:rsidRPr="00EC71B1" w:rsidRDefault="00EC71B1" w:rsidP="00EC71B1">
      <w:pPr>
        <w:spacing w:after="0"/>
      </w:pPr>
      <w:r>
        <w:t xml:space="preserve">8. </w:t>
      </w:r>
      <w:r w:rsidRPr="00EC71B1">
        <w:t>Во всех мемо-полях и напрямую в форме, и в редакторе поля сделано стандартное меню с возможностью загруить умолчания. В меню в форме также добавлены кнопки Сохранить умолчания и Загружать автоматически.</w:t>
      </w:r>
    </w:p>
    <w:p w:rsidR="00EC71B1" w:rsidRPr="00EC71B1" w:rsidRDefault="00C434F5" w:rsidP="00EC71B1">
      <w:pPr>
        <w:spacing w:after="0"/>
      </w:pPr>
      <w:r>
        <w:t xml:space="preserve">9. </w:t>
      </w:r>
      <w:r w:rsidR="00EC71B1" w:rsidRPr="00EC71B1">
        <w:t>По кнопке Загрузить умолчания в мемо-поле вызывается стандартный диалог со списком последних сохраненных значений, где можно выбрать одно из сохраненных значений для загрузки в поле и удалить ненужные значения.</w:t>
      </w:r>
    </w:p>
    <w:p w:rsidR="00EC71B1" w:rsidRPr="00EC71B1" w:rsidRDefault="00C434F5" w:rsidP="00EC71B1">
      <w:pPr>
        <w:spacing w:after="0"/>
      </w:pPr>
      <w:r>
        <w:t xml:space="preserve">10. </w:t>
      </w:r>
      <w:r w:rsidR="00EC71B1" w:rsidRPr="00EC71B1">
        <w:t>При автоматическом заполнении Характеристика существующих и проектируемых объектов (для геологии и линейных объектов) для строк, где колонка Характеристика объекта заполняется «Существующий участок» колонку Проектируемые мероприятия заполнять «Пересечение с арендуемым участком». Для «Проектируемый участок» колонку Проектируемые мероприятия заполнять «Строите</w:t>
      </w:r>
      <w:r>
        <w:t>льство и эксплуатация объекта».</w:t>
      </w:r>
    </w:p>
    <w:p w:rsidR="004439A8" w:rsidRPr="007F7569" w:rsidRDefault="004439A8" w:rsidP="004439A8">
      <w:pPr>
        <w:pStyle w:val="1"/>
      </w:pPr>
      <w:bookmarkStart w:id="158" w:name="_Toc195032254"/>
      <w:r>
        <w:t>Обновления в КадОфис Лайт версия 1.6 (сборка 8</w:t>
      </w:r>
      <w:r w:rsidRPr="004439A8">
        <w:t>8</w:t>
      </w:r>
      <w:r>
        <w:t>).</w:t>
      </w:r>
      <w:r w:rsidRPr="00A53983">
        <w:t xml:space="preserve"> </w:t>
      </w:r>
      <w:r w:rsidR="00807950" w:rsidRPr="00807950">
        <w:t>24</w:t>
      </w:r>
      <w:r>
        <w:t>.0</w:t>
      </w:r>
      <w:r w:rsidRPr="00E840EF">
        <w:t>8</w:t>
      </w:r>
      <w:r w:rsidRPr="007F7569">
        <w:t>.2023</w:t>
      </w:r>
      <w:bookmarkEnd w:id="158"/>
    </w:p>
    <w:p w:rsidR="004439A8" w:rsidRPr="00807950" w:rsidRDefault="004439A8" w:rsidP="004439A8">
      <w:pPr>
        <w:pStyle w:val="2"/>
      </w:pPr>
      <w:bookmarkStart w:id="159" w:name="_Toc195032255"/>
      <w:r>
        <w:t xml:space="preserve">В проекте освоения лесов схема 4.7 исправлена ошибка, пишутся в </w:t>
      </w:r>
      <w:r>
        <w:rPr>
          <w:lang w:val="en-US"/>
        </w:rPr>
        <w:t>xml</w:t>
      </w:r>
      <w:r w:rsidRPr="004439A8">
        <w:t xml:space="preserve"> </w:t>
      </w:r>
      <w:r>
        <w:t>адрес и контактная информация для лесопользователя и разработчика.</w:t>
      </w:r>
      <w:r w:rsidR="00807950" w:rsidRPr="00807950">
        <w:t xml:space="preserve"> </w:t>
      </w:r>
      <w:r w:rsidR="00807950">
        <w:t>В 64-битной версии материально-денежная оценка также добавляется на вкладку КадОфис лайт.</w:t>
      </w:r>
      <w:bookmarkEnd w:id="159"/>
      <w:r w:rsidR="00807950" w:rsidRPr="00807950">
        <w:t xml:space="preserve"> </w:t>
      </w:r>
    </w:p>
    <w:p w:rsidR="008C5A20" w:rsidRPr="007F7569" w:rsidRDefault="008C5A20" w:rsidP="008C5A20">
      <w:pPr>
        <w:pStyle w:val="1"/>
      </w:pPr>
      <w:bookmarkStart w:id="160" w:name="_Toc195032256"/>
      <w:r>
        <w:t>Обновления в КадОфис Лайт версия 1.6 (сборка 8</w:t>
      </w:r>
      <w:r w:rsidRPr="008C5A20">
        <w:t>7</w:t>
      </w:r>
      <w:r>
        <w:t>).</w:t>
      </w:r>
      <w:r w:rsidRPr="00A53983">
        <w:t xml:space="preserve"> </w:t>
      </w:r>
      <w:r w:rsidRPr="008C5A20">
        <w:t>16</w:t>
      </w:r>
      <w:r>
        <w:t>.0</w:t>
      </w:r>
      <w:r w:rsidRPr="00E840EF">
        <w:t>8</w:t>
      </w:r>
      <w:r w:rsidRPr="007F7569">
        <w:t>.2023</w:t>
      </w:r>
      <w:bookmarkEnd w:id="160"/>
    </w:p>
    <w:p w:rsidR="008C5A20" w:rsidRPr="008C5A20" w:rsidRDefault="008C5A20" w:rsidP="008C5A20">
      <w:pPr>
        <w:pStyle w:val="2"/>
      </w:pPr>
      <w:bookmarkStart w:id="161" w:name="_Toc195032257"/>
      <w:r>
        <w:t>Много изменений в проекте освоения лесов.</w:t>
      </w:r>
      <w:bookmarkEnd w:id="161"/>
    </w:p>
    <w:p w:rsidR="008C5A20" w:rsidRDefault="008C5A20" w:rsidP="008C5A20">
      <w:pPr>
        <w:spacing w:after="0"/>
      </w:pPr>
      <w:r>
        <w:t>1. Д</w:t>
      </w:r>
      <w:r w:rsidRPr="008C5A20">
        <w:t>ля всех текстовых полей, комбо</w:t>
      </w:r>
      <w:r>
        <w:t>-</w:t>
      </w:r>
      <w:r w:rsidRPr="008C5A20">
        <w:t xml:space="preserve">боксов, полей с кнопкой. </w:t>
      </w:r>
      <w:r>
        <w:t>м</w:t>
      </w:r>
      <w:r w:rsidRPr="008C5A20">
        <w:t>емо</w:t>
      </w:r>
      <w:r>
        <w:t>-полей сделано</w:t>
      </w:r>
      <w:r w:rsidRPr="008C5A20">
        <w:t xml:space="preserve"> унифицированное меню по правой кнопке</w:t>
      </w:r>
      <w:r>
        <w:t xml:space="preserve">. </w:t>
      </w:r>
      <w:r w:rsidRPr="008C5A20">
        <w:t>К Сохранить, Загрузить, Загруж</w:t>
      </w:r>
      <w:r>
        <w:t>ать автоматически сверху добавлены</w:t>
      </w:r>
      <w:r w:rsidRPr="008C5A20">
        <w:t xml:space="preserve"> стандартные Вырезать, Копировать, Вставить, Удалить</w:t>
      </w:r>
      <w:r w:rsidR="00995A24">
        <w:t>, Выделить все</w:t>
      </w:r>
      <w:r w:rsidRPr="008C5A20">
        <w:t>. Для мемо</w:t>
      </w:r>
      <w:r>
        <w:t>-</w:t>
      </w:r>
      <w:r w:rsidRPr="008C5A20">
        <w:t>полей у</w:t>
      </w:r>
      <w:r>
        <w:t>браны</w:t>
      </w:r>
      <w:r w:rsidRPr="008C5A20">
        <w:t xml:space="preserve"> кнопки сохранить и загрузить, потому что они теперь в меню. Мемо</w:t>
      </w:r>
      <w:r>
        <w:t>-</w:t>
      </w:r>
      <w:r w:rsidRPr="008C5A20">
        <w:t>поля теперь тоже можно загружать автоматически, как умолчания, при создании нового документа</w:t>
      </w:r>
    </w:p>
    <w:p w:rsidR="008C5A20" w:rsidRDefault="008C5A20" w:rsidP="008C5A20">
      <w:pPr>
        <w:spacing w:after="0"/>
      </w:pPr>
      <w:r>
        <w:t>2. Во всех табличных формах в меню по правой кнопке мыши добавлен пункт Отключение сортировки.</w:t>
      </w:r>
    </w:p>
    <w:p w:rsidR="00023C19" w:rsidRDefault="00023C19" w:rsidP="008C5A20">
      <w:pPr>
        <w:spacing w:after="0"/>
      </w:pPr>
      <w:r>
        <w:t xml:space="preserve">3. </w:t>
      </w:r>
      <w:r>
        <w:rPr>
          <w:rStyle w:val="layout"/>
        </w:rPr>
        <w:t>В ПОЛ схемы 4.7 мемо-поля адрес и контактная информация по кнопке загрузить умолчания показывается список ранее введенных значений, с возможностью выбора в списке и удаления ненужных значений.</w:t>
      </w:r>
    </w:p>
    <w:p w:rsidR="008C5A20" w:rsidRDefault="000D152E" w:rsidP="008C5A20">
      <w:pPr>
        <w:spacing w:after="0"/>
      </w:pPr>
      <w:r>
        <w:t xml:space="preserve">4. </w:t>
      </w:r>
      <w:r w:rsidR="008C5A20">
        <w:t>В проектах освоения лесов (ПОЛ) при ручной разноске выбранных записей при включенной сортировке разносятся корректные записи. Исправлена ошибка.</w:t>
      </w:r>
    </w:p>
    <w:p w:rsidR="008C5A20" w:rsidRDefault="000D152E" w:rsidP="008C5A20">
      <w:pPr>
        <w:spacing w:after="0"/>
      </w:pPr>
      <w:r>
        <w:t xml:space="preserve">5. </w:t>
      </w:r>
      <w:r w:rsidR="008C5A20">
        <w:t>В таблицах ПОЛ, где при ручной и автоматической разноске записи собираются, как сумма из многих выделов (пока Классы пожарной опасности и Площади земель, нуждающихся в лесовосстановлении), если выбранные записи в таблице Все выдела относятся к нескольким урочищам или участковым лесничествам, в итоговой таблице создаются несколько записей по количеству урочищ и участковых лесничеств, а площадь корректно разносится по ним.</w:t>
      </w:r>
    </w:p>
    <w:p w:rsidR="008C5A20" w:rsidRDefault="000D152E" w:rsidP="008C5A20">
      <w:pPr>
        <w:spacing w:after="0"/>
      </w:pPr>
      <w:r>
        <w:t xml:space="preserve">6. </w:t>
      </w:r>
      <w:r w:rsidR="008C5A20">
        <w:t>Если таблица открыта в отдельном окне, при сдвиге ее колесиком мыши перемещается только сама таблица. Исправлена ошибка.</w:t>
      </w:r>
    </w:p>
    <w:p w:rsidR="008C5A20" w:rsidRDefault="000D152E" w:rsidP="008C5A20">
      <w:pPr>
        <w:spacing w:after="0"/>
      </w:pPr>
      <w:r>
        <w:t xml:space="preserve">7. </w:t>
      </w:r>
      <w:r w:rsidR="008C5A20">
        <w:t xml:space="preserve">При ручном и автоматическом заполнении таблицы Площади земель, нуждающихся в лесовосстановлении создается количество записей по количеству урочищ и участковых лесничеств в выбранных выделах таблицы Все выдела. Категория земель «14=Лесосеки </w:t>
      </w:r>
      <w:r w:rsidR="008C5A20">
        <w:lastRenderedPageBreak/>
        <w:t>сплошных рубок предстоящего периода». Местоположение — как сумма местоположений выбранных выделов. Площадь — сумма площадей выбранных выделов.</w:t>
      </w:r>
    </w:p>
    <w:p w:rsidR="008C5A20" w:rsidRDefault="000D152E" w:rsidP="008C5A20">
      <w:pPr>
        <w:spacing w:after="0"/>
      </w:pPr>
      <w:r>
        <w:t xml:space="preserve">8. </w:t>
      </w:r>
      <w:r w:rsidR="008C5A20">
        <w:t>Во всех мемо-полях и напрямую в форме, и в редакторе поля сделано стандартное меню с возможностью загруить умолчания. В меню в форме также добавлены кнопки Сохранить умолчания и Загружать автоматически.</w:t>
      </w:r>
    </w:p>
    <w:p w:rsidR="008C5A20" w:rsidRDefault="000D152E" w:rsidP="008C5A20">
      <w:pPr>
        <w:spacing w:after="0"/>
      </w:pPr>
      <w:r>
        <w:t xml:space="preserve">9. </w:t>
      </w:r>
      <w:r w:rsidR="008C5A20">
        <w:t>По кнопке Загрузить умолчания в мемо-поле вызывается стандартный диалог со списком последних сохраненных значений, где можно выбрать одно из сохраненных значений для загрузки в поле и удалить ненужные значения.</w:t>
      </w:r>
    </w:p>
    <w:p w:rsidR="008C5A20" w:rsidRDefault="000D152E" w:rsidP="008C5A20">
      <w:pPr>
        <w:spacing w:after="0"/>
      </w:pPr>
      <w:r>
        <w:t xml:space="preserve">10. </w:t>
      </w:r>
      <w:r w:rsidR="008C5A20">
        <w:t>При автоматическом заполнении Характеристика существующих и проектируемых объектов (для геологии и линейных объектов) для строк, где колонка Характеристика объекта заполняется «Существующий участок» колонку Проектируемые мероприятия заполнять «Пересечение с арендуемым участком». Для «Проектируемый участок» колонку Проектируемые мероприятия заполнять «Строительство и эксплуатация объекта».</w:t>
      </w:r>
    </w:p>
    <w:p w:rsidR="00ED0A5A" w:rsidRPr="007F7569" w:rsidRDefault="008C5A20" w:rsidP="008C5A20">
      <w:pPr>
        <w:pStyle w:val="1"/>
      </w:pPr>
      <w:r>
        <w:t xml:space="preserve"> </w:t>
      </w:r>
      <w:bookmarkStart w:id="162" w:name="_Toc195032258"/>
      <w:r w:rsidR="00ED0A5A">
        <w:t>Обновления в КадОфис Лайт версия 1.6 (сборка 8</w:t>
      </w:r>
      <w:r w:rsidR="00ED0A5A" w:rsidRPr="00ED0A5A">
        <w:t>6</w:t>
      </w:r>
      <w:r w:rsidR="00ED0A5A">
        <w:t>).</w:t>
      </w:r>
      <w:r w:rsidR="00ED0A5A" w:rsidRPr="00A53983">
        <w:t xml:space="preserve"> </w:t>
      </w:r>
      <w:r w:rsidR="00ED0A5A" w:rsidRPr="00E840EF">
        <w:t>0</w:t>
      </w:r>
      <w:r w:rsidR="00ED0A5A" w:rsidRPr="00ED0A5A">
        <w:t>7</w:t>
      </w:r>
      <w:r w:rsidR="00ED0A5A">
        <w:t>.0</w:t>
      </w:r>
      <w:r w:rsidR="00ED0A5A" w:rsidRPr="00E840EF">
        <w:t>8</w:t>
      </w:r>
      <w:r w:rsidR="00ED0A5A" w:rsidRPr="007F7569">
        <w:t>.2023</w:t>
      </w:r>
      <w:bookmarkEnd w:id="162"/>
    </w:p>
    <w:p w:rsidR="00ED0A5A" w:rsidRPr="00E840EF" w:rsidRDefault="00ED0A5A" w:rsidP="00ED0A5A">
      <w:pPr>
        <w:pStyle w:val="2"/>
      </w:pPr>
      <w:bookmarkStart w:id="163" w:name="_Toc195032259"/>
      <w:r>
        <w:t>Добавлен</w:t>
      </w:r>
      <w:r w:rsidRPr="00ED0A5A">
        <w:t xml:space="preserve"> </w:t>
      </w:r>
      <w:r>
        <w:t>ряд изменений в лесных схемах..</w:t>
      </w:r>
      <w:bookmarkEnd w:id="163"/>
    </w:p>
    <w:p w:rsidR="00ED0A5A" w:rsidRDefault="00ED0A5A" w:rsidP="00ED0A5A">
      <w:pPr>
        <w:spacing w:after="0"/>
      </w:pPr>
      <w:r>
        <w:t>1. Сделана загрузка из xml всех таблиц locationObject с изменившейся структурой для схемы 4.7 ПОЛ.</w:t>
      </w:r>
    </w:p>
    <w:p w:rsidR="00ED0A5A" w:rsidRDefault="00ED0A5A" w:rsidP="00ED0A5A">
      <w:pPr>
        <w:spacing w:after="0"/>
      </w:pPr>
      <w:r>
        <w:t>2. Сделана проверка при описании местоположения, если у участкового лесничества должно быть урочище, но оно не описано</w:t>
      </w:r>
    </w:p>
    <w:p w:rsidR="00ED0A5A" w:rsidRDefault="00ED0A5A" w:rsidP="00ED0A5A">
      <w:pPr>
        <w:spacing w:after="0"/>
      </w:pPr>
      <w:r>
        <w:t>3. Сделана загрузка из старых схем xml ПОЛ (до 4.6)</w:t>
      </w:r>
    </w:p>
    <w:p w:rsidR="00ED0A5A" w:rsidRDefault="00ED0A5A" w:rsidP="00ED0A5A">
      <w:pPr>
        <w:spacing w:after="0"/>
      </w:pPr>
      <w:r>
        <w:t>4. В справочник типов правоустанавливающих документов добавлено Постановление.</w:t>
      </w:r>
    </w:p>
    <w:p w:rsidR="00E840EF" w:rsidRPr="007F7569" w:rsidRDefault="00ED0A5A" w:rsidP="00ED0A5A">
      <w:pPr>
        <w:pStyle w:val="1"/>
      </w:pPr>
      <w:r>
        <w:t xml:space="preserve"> </w:t>
      </w:r>
      <w:bookmarkStart w:id="164" w:name="_Toc195032260"/>
      <w:r w:rsidR="00E840EF">
        <w:t>Обновления в КадОфис Лайт версия 1.6 (сборка 8</w:t>
      </w:r>
      <w:r w:rsidR="00E840EF" w:rsidRPr="00E840EF">
        <w:t>5</w:t>
      </w:r>
      <w:r w:rsidR="00E840EF">
        <w:t>).</w:t>
      </w:r>
      <w:r w:rsidR="00E840EF" w:rsidRPr="00A53983">
        <w:t xml:space="preserve"> </w:t>
      </w:r>
      <w:r w:rsidR="00E840EF" w:rsidRPr="00E840EF">
        <w:t>0</w:t>
      </w:r>
      <w:r w:rsidR="00E840EF" w:rsidRPr="0019259B">
        <w:t>1</w:t>
      </w:r>
      <w:r w:rsidR="00E840EF">
        <w:t>.0</w:t>
      </w:r>
      <w:r w:rsidR="00E840EF" w:rsidRPr="00E840EF">
        <w:t>8</w:t>
      </w:r>
      <w:r w:rsidR="00E840EF" w:rsidRPr="007F7569">
        <w:t>.2023</w:t>
      </w:r>
      <w:bookmarkEnd w:id="164"/>
    </w:p>
    <w:p w:rsidR="00E840EF" w:rsidRPr="00E840EF" w:rsidRDefault="00E840EF" w:rsidP="00E840EF">
      <w:pPr>
        <w:pStyle w:val="2"/>
      </w:pPr>
      <w:bookmarkStart w:id="165" w:name="_Toc195032261"/>
      <w:r>
        <w:t xml:space="preserve">Добавлена новая схема проекта освоения лесов (4.7) исправлены ошибки загрузки из </w:t>
      </w:r>
      <w:r>
        <w:rPr>
          <w:lang w:val="en-US"/>
        </w:rPr>
        <w:t>Excel</w:t>
      </w:r>
      <w:r w:rsidRPr="00E840EF">
        <w:t xml:space="preserve"> </w:t>
      </w:r>
      <w:r>
        <w:t>и вывода на печать в новой схеме лесной декларации (4.4).</w:t>
      </w:r>
      <w:bookmarkEnd w:id="165"/>
    </w:p>
    <w:p w:rsidR="00E840EF" w:rsidRPr="00E840EF" w:rsidRDefault="00E840EF" w:rsidP="00E840EF">
      <w:pPr>
        <w:spacing w:after="0"/>
      </w:pPr>
      <w:r w:rsidRPr="00E840EF">
        <w:t>1. Новая схема проекта освоения лесов 4.7.</w:t>
      </w:r>
    </w:p>
    <w:p w:rsidR="00E840EF" w:rsidRDefault="00E840EF" w:rsidP="00E840EF">
      <w:pPr>
        <w:spacing w:after="0"/>
      </w:pPr>
      <w:r>
        <w:t xml:space="preserve">В список схем документов Рослесхоза добавлена новая схема Проект освоения лесов (схема 4.7 и выше). </w:t>
      </w:r>
    </w:p>
    <w:p w:rsidR="00E840EF" w:rsidRDefault="006C3D60" w:rsidP="00E840EF">
      <w:r>
        <w:rPr>
          <w:noProof/>
          <w:lang w:eastAsia="ru-RU"/>
        </w:rPr>
        <w:drawing>
          <wp:inline distT="0" distB="0" distL="0" distR="0" wp14:anchorId="0729876A" wp14:editId="33B0D874">
            <wp:extent cx="2838095" cy="352381"/>
            <wp:effectExtent l="0" t="0" r="635" b="0"/>
            <wp:docPr id="72" name="Рисунок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2838095" cy="3523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E158A" w:rsidRDefault="000E158A" w:rsidP="00C21E3E">
      <w:pPr>
        <w:spacing w:after="0"/>
      </w:pPr>
      <w:r>
        <w:t>Для того, чтобы открыть в новой схеме старый проект освоения лесов, нужно создать новый пустой документ схемы Проект освоения лесов (схема 4.7 и выше) и открыть в нем файл Данные.</w:t>
      </w:r>
      <w:r w:rsidRPr="00B44FC8">
        <w:t>xml</w:t>
      </w:r>
      <w:r w:rsidRPr="0019259B">
        <w:t xml:space="preserve"> </w:t>
      </w:r>
      <w:r>
        <w:t>старого Проекта освоения лесов. Результат сохранить в новой рабочей папке.</w:t>
      </w:r>
    </w:p>
    <w:p w:rsidR="000E158A" w:rsidRDefault="000E158A" w:rsidP="00C21E3E">
      <w:pPr>
        <w:spacing w:after="0"/>
      </w:pPr>
      <w:r>
        <w:t>Изменения в схеме</w:t>
      </w:r>
      <w:r w:rsidRPr="006624F1">
        <w:t>:</w:t>
      </w:r>
    </w:p>
    <w:p w:rsidR="0035250C" w:rsidRPr="00B44FC8" w:rsidRDefault="0035250C" w:rsidP="00C21E3E">
      <w:pPr>
        <w:spacing w:after="0"/>
      </w:pPr>
      <w:r w:rsidRPr="00B44FC8">
        <w:t>Точность площади объектов увеличена до 8 знаков</w:t>
      </w:r>
    </w:p>
    <w:p w:rsidR="0035250C" w:rsidRPr="00B44FC8" w:rsidRDefault="0035250C" w:rsidP="00C21E3E">
      <w:pPr>
        <w:spacing w:after="0"/>
      </w:pPr>
      <w:r w:rsidRPr="00B44FC8">
        <w:t>Добавлен флажок на вкладке Общие</w:t>
      </w:r>
    </w:p>
    <w:p w:rsidR="009D4ECB" w:rsidRDefault="0035250C" w:rsidP="00C21E3E">
      <w:pPr>
        <w:spacing w:after="0"/>
      </w:pPr>
      <w:r>
        <w:rPr>
          <w:noProof/>
          <w:lang w:eastAsia="ru-RU"/>
        </w:rPr>
        <w:drawing>
          <wp:inline distT="0" distB="0" distL="0" distR="0" wp14:anchorId="4B950E07" wp14:editId="304811F6">
            <wp:extent cx="5940425" cy="758417"/>
            <wp:effectExtent l="0" t="0" r="3175" b="3810"/>
            <wp:docPr id="75" name="Рисунок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7584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5250C" w:rsidRPr="00B44FC8" w:rsidRDefault="00023C87" w:rsidP="00C21E3E">
      <w:pPr>
        <w:spacing w:after="0"/>
      </w:pPr>
      <w:r w:rsidRPr="00B44FC8">
        <w:t>Добавлено меню на вкладке Общие Лесопользователь/Перечень лесопользователей. Делает недоступной ненужную информацию. Для перечня лесопользователей заполняется табличка</w:t>
      </w:r>
    </w:p>
    <w:p w:rsidR="00023C87" w:rsidRDefault="00023C87" w:rsidP="00C21E3E">
      <w:pPr>
        <w:spacing w:after="0"/>
      </w:pPr>
      <w:r>
        <w:rPr>
          <w:noProof/>
          <w:lang w:eastAsia="ru-RU"/>
        </w:rPr>
        <w:lastRenderedPageBreak/>
        <w:drawing>
          <wp:inline distT="0" distB="0" distL="0" distR="0" wp14:anchorId="5761F3E9" wp14:editId="63D712F9">
            <wp:extent cx="5940425" cy="533406"/>
            <wp:effectExtent l="0" t="0" r="3175" b="0"/>
            <wp:docPr id="76" name="Рисунок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5334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23C87" w:rsidRDefault="00023C87" w:rsidP="00C21E3E">
      <w:pPr>
        <w:spacing w:after="0"/>
      </w:pPr>
      <w:r>
        <w:rPr>
          <w:noProof/>
          <w:lang w:eastAsia="ru-RU"/>
        </w:rPr>
        <w:drawing>
          <wp:inline distT="0" distB="0" distL="0" distR="0" wp14:anchorId="0E2C7A4E" wp14:editId="5B5CA94C">
            <wp:extent cx="5940425" cy="647444"/>
            <wp:effectExtent l="0" t="0" r="3175" b="635"/>
            <wp:docPr id="77" name="Рисунок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6474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14837" w:rsidRPr="00B44FC8" w:rsidRDefault="0075797F" w:rsidP="00C21E3E">
      <w:pPr>
        <w:spacing w:after="0"/>
      </w:pPr>
      <w:r w:rsidRPr="00B44FC8">
        <w:t>Срок действия проекта освоения лесов сделан строкой, можно писать например 5 лет</w:t>
      </w:r>
    </w:p>
    <w:p w:rsidR="0075797F" w:rsidRDefault="0075797F" w:rsidP="001E5A19">
      <w:pPr>
        <w:spacing w:after="0"/>
      </w:pPr>
      <w:r>
        <w:rPr>
          <w:noProof/>
          <w:lang w:eastAsia="ru-RU"/>
        </w:rPr>
        <w:drawing>
          <wp:inline distT="0" distB="0" distL="0" distR="0" wp14:anchorId="4AD54B67" wp14:editId="73BA8E8C">
            <wp:extent cx="3247619" cy="638095"/>
            <wp:effectExtent l="0" t="0" r="0" b="0"/>
            <wp:docPr id="78" name="Рисунок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3247619" cy="6380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5797F" w:rsidRPr="00B44FC8" w:rsidRDefault="00B30425" w:rsidP="001E5A19">
      <w:pPr>
        <w:spacing w:after="0"/>
      </w:pPr>
      <w:r w:rsidRPr="00B44FC8">
        <w:t>Во всех таблицах locationObject (сведения о ЛУ, Рекреация, Геология, Линейные объекты) добавлена колонка Тип объекта со справочником для группировки</w:t>
      </w:r>
    </w:p>
    <w:p w:rsidR="00B30425" w:rsidRDefault="00B30425" w:rsidP="001E5A19">
      <w:pPr>
        <w:spacing w:after="0"/>
      </w:pPr>
      <w:r>
        <w:rPr>
          <w:noProof/>
          <w:lang w:eastAsia="ru-RU"/>
        </w:rPr>
        <w:drawing>
          <wp:inline distT="0" distB="0" distL="0" distR="0" wp14:anchorId="6528FD83" wp14:editId="70926C98">
            <wp:extent cx="5940425" cy="827699"/>
            <wp:effectExtent l="0" t="0" r="3175" b="0"/>
            <wp:docPr id="79" name="Рисунок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276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E5A19" w:rsidRPr="001E5A19" w:rsidRDefault="001E5A19" w:rsidP="001E5A19">
      <w:pPr>
        <w:spacing w:after="0"/>
      </w:pPr>
      <w:r w:rsidRPr="001E5A19">
        <w:t>2. Исправлено по новой схеме лесной декларации</w:t>
      </w:r>
    </w:p>
    <w:p w:rsidR="001E5A19" w:rsidRPr="001E5A19" w:rsidRDefault="001E5A19" w:rsidP="001E5A19">
      <w:pPr>
        <w:spacing w:after="0"/>
      </w:pPr>
      <w:r w:rsidRPr="001E5A19">
        <w:t>Загрузка из Excel</w:t>
      </w:r>
    </w:p>
    <w:p w:rsidR="001E5A19" w:rsidRPr="001E5A19" w:rsidRDefault="001E5A19" w:rsidP="001E5A19">
      <w:pPr>
        <w:spacing w:after="0"/>
      </w:pPr>
      <w:r w:rsidRPr="001E5A19">
        <w:t>Вывод на печать в pdf</w:t>
      </w:r>
    </w:p>
    <w:p w:rsidR="001E5A19" w:rsidRPr="001E5A19" w:rsidRDefault="001E5A19" w:rsidP="001E5A19">
      <w:pPr>
        <w:spacing w:after="0"/>
      </w:pPr>
      <w:r w:rsidRPr="001E5A19">
        <w:t>3. В справочник мероприятий добавлено Реконструкция и эксплуатация объекта</w:t>
      </w:r>
    </w:p>
    <w:p w:rsidR="00B30425" w:rsidRPr="006624F1" w:rsidRDefault="00B30425" w:rsidP="001E5A19">
      <w:pPr>
        <w:spacing w:after="0"/>
      </w:pPr>
    </w:p>
    <w:p w:rsidR="006C3D60" w:rsidRPr="00E840EF" w:rsidRDefault="006C3D60" w:rsidP="00B44FC8">
      <w:pPr>
        <w:spacing w:after="0"/>
        <w:jc w:val="center"/>
      </w:pPr>
    </w:p>
    <w:p w:rsidR="0019259B" w:rsidRPr="007F7569" w:rsidRDefault="0019259B" w:rsidP="0019259B">
      <w:pPr>
        <w:pStyle w:val="1"/>
      </w:pPr>
      <w:bookmarkStart w:id="166" w:name="_Toc195032262"/>
      <w:r>
        <w:t>Обновления в КадОфис Лайт версия 1.6 (сборка 8</w:t>
      </w:r>
      <w:r w:rsidRPr="0019259B">
        <w:t>4</w:t>
      </w:r>
      <w:r>
        <w:t>).</w:t>
      </w:r>
      <w:r w:rsidRPr="00A53983">
        <w:t xml:space="preserve"> </w:t>
      </w:r>
      <w:r w:rsidRPr="0019259B">
        <w:t>31</w:t>
      </w:r>
      <w:r>
        <w:t>.0</w:t>
      </w:r>
      <w:r w:rsidRPr="00F336F3">
        <w:t>7</w:t>
      </w:r>
      <w:r w:rsidRPr="007F7569">
        <w:t>.2023</w:t>
      </w:r>
      <w:bookmarkEnd w:id="166"/>
    </w:p>
    <w:p w:rsidR="0019259B" w:rsidRPr="00320A1A" w:rsidRDefault="0019259B" w:rsidP="0019259B">
      <w:pPr>
        <w:pStyle w:val="2"/>
      </w:pPr>
      <w:bookmarkStart w:id="167" w:name="_Toc195032263"/>
      <w:r>
        <w:t>Новые схемы отчета об использовании лесов (4.1) и лесной декларации (4.4), первая реализация описания проекта лесного участка (проектная документация лесного участка – ПДЛУ), схема 4.3.</w:t>
      </w:r>
      <w:bookmarkEnd w:id="167"/>
    </w:p>
    <w:p w:rsidR="0019259B" w:rsidRPr="0019259B" w:rsidRDefault="0019259B" w:rsidP="0019259B">
      <w:pPr>
        <w:pStyle w:val="1"/>
        <w:spacing w:before="0"/>
        <w:rPr>
          <w:rFonts w:asciiTheme="minorHAnsi" w:hAnsiTheme="minorHAnsi"/>
          <w:b w:val="0"/>
          <w:color w:val="auto"/>
          <w:sz w:val="24"/>
          <w:szCs w:val="24"/>
        </w:rPr>
      </w:pPr>
      <w:bookmarkStart w:id="168" w:name="_Toc195032264"/>
      <w:r w:rsidRPr="0019259B">
        <w:rPr>
          <w:rFonts w:asciiTheme="minorHAnsi" w:hAnsiTheme="minorHAnsi"/>
          <w:b w:val="0"/>
          <w:color w:val="auto"/>
          <w:sz w:val="24"/>
          <w:szCs w:val="24"/>
        </w:rPr>
        <w:t>1. Новая схема отчета об использовании лесов 4.1.</w:t>
      </w:r>
      <w:bookmarkEnd w:id="168"/>
    </w:p>
    <w:p w:rsidR="0019259B" w:rsidRDefault="0019259B" w:rsidP="0019259B">
      <w:pPr>
        <w:spacing w:after="0"/>
      </w:pPr>
      <w:r>
        <w:t xml:space="preserve">В список схем документов Рослесхоза добавлена новая схема Отчет об использовании лесов (схема 4.1 и выше). </w:t>
      </w:r>
    </w:p>
    <w:p w:rsidR="0019259B" w:rsidRDefault="0019259B" w:rsidP="0019259B">
      <w:pPr>
        <w:spacing w:after="0"/>
      </w:pPr>
      <w:r>
        <w:rPr>
          <w:noProof/>
          <w:lang w:eastAsia="ru-RU"/>
        </w:rPr>
        <w:drawing>
          <wp:inline distT="0" distB="0" distL="0" distR="0" wp14:anchorId="1B6743F5" wp14:editId="63A6BDF5">
            <wp:extent cx="3209524" cy="2028572"/>
            <wp:effectExtent l="0" t="0" r="0" b="0"/>
            <wp:docPr id="65" name="Рисунок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3209524" cy="20285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9259B" w:rsidRDefault="0019259B" w:rsidP="0019259B">
      <w:pPr>
        <w:spacing w:after="0"/>
      </w:pPr>
      <w:r>
        <w:t>Для того, чтобы открыть в новой схеме старый отчет об использовании лесов, нужно создать новый пустой документ схемы Отчет об использовании лесов (схема 4.1 и выше) и открыть в нем файл Данные.</w:t>
      </w:r>
      <w:r>
        <w:rPr>
          <w:lang w:val="en-US"/>
        </w:rPr>
        <w:t>xml</w:t>
      </w:r>
      <w:r w:rsidRPr="0019259B">
        <w:t xml:space="preserve"> </w:t>
      </w:r>
      <w:r>
        <w:t>старого Отчета об использовании лесов. Результат сохранить в новой рабочей папке.</w:t>
      </w:r>
    </w:p>
    <w:p w:rsidR="006624F1" w:rsidRPr="006624F1" w:rsidRDefault="006624F1" w:rsidP="0019259B">
      <w:pPr>
        <w:spacing w:after="0"/>
      </w:pPr>
      <w:r>
        <w:t>Изменения в схеме</w:t>
      </w:r>
      <w:r w:rsidRPr="006624F1">
        <w:t>:</w:t>
      </w:r>
    </w:p>
    <w:p w:rsidR="006624F1" w:rsidRDefault="006624F1" w:rsidP="0019259B">
      <w:pPr>
        <w:spacing w:after="0"/>
      </w:pPr>
      <w:r>
        <w:lastRenderedPageBreak/>
        <w:t>В описании рубки, кроме колонки Породный состав появилась колонка Фактически вырубленные древесные породы</w:t>
      </w:r>
    </w:p>
    <w:p w:rsidR="006624F1" w:rsidRDefault="006624F1" w:rsidP="0019259B">
      <w:pPr>
        <w:spacing w:after="0"/>
      </w:pPr>
      <w:r>
        <w:rPr>
          <w:noProof/>
          <w:lang w:eastAsia="ru-RU"/>
        </w:rPr>
        <w:drawing>
          <wp:inline distT="0" distB="0" distL="0" distR="0" wp14:anchorId="044BAEB7" wp14:editId="48F74029">
            <wp:extent cx="5940425" cy="1101146"/>
            <wp:effectExtent l="0" t="0" r="3175" b="3810"/>
            <wp:docPr id="66" name="Рисунок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1011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624F1" w:rsidRDefault="006624F1" w:rsidP="0019259B">
      <w:pPr>
        <w:spacing w:after="0"/>
      </w:pPr>
      <w:r>
        <w:t>Число знаков после запятой в площади объектов увеличилось до 8 знаков (до квадратных сантиметров).</w:t>
      </w:r>
    </w:p>
    <w:p w:rsidR="006624F1" w:rsidRPr="006624F1" w:rsidRDefault="006624F1" w:rsidP="0019259B">
      <w:pPr>
        <w:spacing w:after="0"/>
      </w:pPr>
      <w:r>
        <w:t>В описании местоположения появился выбор Местоположение в пределах</w:t>
      </w:r>
      <w:r w:rsidRPr="006624F1">
        <w:t>/</w:t>
      </w:r>
      <w:r>
        <w:t>за пределами лесного фонда. Если флажок выключен (по умолчанию), описывается, как раньше, лесничество, участковое лесничество, урочище, квартал, выдел, номер лесосеки. Если флажок включен, описывается кадастровый номер.</w:t>
      </w:r>
    </w:p>
    <w:p w:rsidR="006624F1" w:rsidRDefault="006624F1" w:rsidP="0019259B">
      <w:pPr>
        <w:spacing w:after="0"/>
      </w:pPr>
      <w:r>
        <w:rPr>
          <w:noProof/>
          <w:lang w:eastAsia="ru-RU"/>
        </w:rPr>
        <w:drawing>
          <wp:inline distT="0" distB="0" distL="0" distR="0" wp14:anchorId="5F9FC9FD" wp14:editId="316E10C4">
            <wp:extent cx="5940425" cy="541989"/>
            <wp:effectExtent l="0" t="0" r="3175" b="0"/>
            <wp:docPr id="67" name="Рисунок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5419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624F1" w:rsidRDefault="006624F1" w:rsidP="0019259B">
      <w:pPr>
        <w:spacing w:after="0"/>
      </w:pPr>
      <w:r>
        <w:t xml:space="preserve">Эта же информация описывается в </w:t>
      </w:r>
      <w:r>
        <w:rPr>
          <w:lang w:val="en-US"/>
        </w:rPr>
        <w:t>xml</w:t>
      </w:r>
      <w:r w:rsidRPr="006624F1">
        <w:t xml:space="preserve"> </w:t>
      </w:r>
      <w:r>
        <w:t>и при выводе на печать.</w:t>
      </w:r>
    </w:p>
    <w:p w:rsidR="006624F1" w:rsidRDefault="006624F1" w:rsidP="0019259B">
      <w:pPr>
        <w:spacing w:after="0"/>
      </w:pPr>
      <w:r>
        <w:rPr>
          <w:noProof/>
          <w:lang w:eastAsia="ru-RU"/>
        </w:rPr>
        <w:drawing>
          <wp:inline distT="0" distB="0" distL="0" distR="0" wp14:anchorId="30959543" wp14:editId="16B5B964">
            <wp:extent cx="5940425" cy="1950917"/>
            <wp:effectExtent l="0" t="0" r="3175" b="0"/>
            <wp:docPr id="68" name="Рисунок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9509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624F1" w:rsidRPr="0030474D" w:rsidRDefault="007A3CF8" w:rsidP="0030474D">
      <w:pPr>
        <w:pStyle w:val="1"/>
        <w:spacing w:before="0"/>
        <w:rPr>
          <w:rFonts w:asciiTheme="minorHAnsi" w:hAnsiTheme="minorHAnsi"/>
          <w:b w:val="0"/>
          <w:color w:val="auto"/>
          <w:sz w:val="24"/>
          <w:szCs w:val="24"/>
        </w:rPr>
      </w:pPr>
      <w:bookmarkStart w:id="169" w:name="_Toc195032265"/>
      <w:r w:rsidRPr="0030474D">
        <w:rPr>
          <w:rFonts w:asciiTheme="minorHAnsi" w:hAnsiTheme="minorHAnsi"/>
          <w:b w:val="0"/>
          <w:color w:val="auto"/>
          <w:sz w:val="24"/>
          <w:szCs w:val="24"/>
        </w:rPr>
        <w:t>2. Новая схема лесной декларации 4.4.</w:t>
      </w:r>
      <w:bookmarkEnd w:id="169"/>
    </w:p>
    <w:p w:rsidR="00646CEE" w:rsidRDefault="00646CEE" w:rsidP="00646CEE">
      <w:pPr>
        <w:spacing w:after="0"/>
      </w:pPr>
      <w:r>
        <w:t xml:space="preserve">В список схем документов Рослесхоза добавлена новая схема Лесная декларация (схема 4.4 и выше). </w:t>
      </w:r>
    </w:p>
    <w:p w:rsidR="00646CEE" w:rsidRDefault="00646CEE" w:rsidP="00646CEE">
      <w:pPr>
        <w:spacing w:after="0"/>
      </w:pPr>
      <w:r>
        <w:rPr>
          <w:noProof/>
          <w:lang w:eastAsia="ru-RU"/>
        </w:rPr>
        <w:drawing>
          <wp:inline distT="0" distB="0" distL="0" distR="0" wp14:anchorId="71C6F9A7" wp14:editId="796464CA">
            <wp:extent cx="3209524" cy="2028572"/>
            <wp:effectExtent l="0" t="0" r="0" b="0"/>
            <wp:docPr id="69" name="Рисунок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3209524" cy="20285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46CEE" w:rsidRDefault="00646CEE" w:rsidP="00646CEE">
      <w:pPr>
        <w:spacing w:after="0"/>
      </w:pPr>
      <w:r>
        <w:t>Для того, чтобы открыть в новой схеме старую лесную декларацию, нужно создать новый пустой документ схемы Лесная декларация (схема 4.4 и выше) и открыть в нем файл Данные.</w:t>
      </w:r>
      <w:r>
        <w:rPr>
          <w:lang w:val="en-US"/>
        </w:rPr>
        <w:t>xml</w:t>
      </w:r>
      <w:r w:rsidRPr="0019259B">
        <w:t xml:space="preserve"> </w:t>
      </w:r>
      <w:r>
        <w:t>старой Лесной декларации. Результат сохранить в новой рабочей папке.</w:t>
      </w:r>
    </w:p>
    <w:p w:rsidR="00646CEE" w:rsidRPr="006624F1" w:rsidRDefault="00646CEE" w:rsidP="00646CEE">
      <w:pPr>
        <w:spacing w:after="0"/>
      </w:pPr>
      <w:r>
        <w:t>Изменения в схеме</w:t>
      </w:r>
      <w:r w:rsidRPr="006624F1">
        <w:t>:</w:t>
      </w:r>
    </w:p>
    <w:p w:rsidR="007A3CF8" w:rsidRDefault="00E03C7F" w:rsidP="0019259B">
      <w:pPr>
        <w:spacing w:after="0"/>
      </w:pPr>
      <w:r>
        <w:t>Добавлен флажок Изыскательские работы проводились</w:t>
      </w:r>
    </w:p>
    <w:p w:rsidR="00E03C7F" w:rsidRDefault="00E03C7F" w:rsidP="0019259B">
      <w:pPr>
        <w:spacing w:after="0"/>
      </w:pPr>
      <w:r>
        <w:rPr>
          <w:noProof/>
          <w:lang w:eastAsia="ru-RU"/>
        </w:rPr>
        <w:lastRenderedPageBreak/>
        <w:drawing>
          <wp:inline distT="0" distB="0" distL="0" distR="0" wp14:anchorId="3D553F68" wp14:editId="465BA450">
            <wp:extent cx="3123810" cy="1419048"/>
            <wp:effectExtent l="0" t="0" r="635" b="0"/>
            <wp:docPr id="70" name="Рисунок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3123810" cy="14190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03C7F" w:rsidRDefault="00E03C7F" w:rsidP="00E03C7F">
      <w:pPr>
        <w:spacing w:after="0"/>
      </w:pPr>
      <w:r>
        <w:t>Число знаков после запятой в площади объектов увеличилось до 8 знаков (до квадратных сантиметров).</w:t>
      </w:r>
    </w:p>
    <w:p w:rsidR="00E03C7F" w:rsidRPr="006624F1" w:rsidRDefault="00E03C7F" w:rsidP="00E03C7F">
      <w:pPr>
        <w:spacing w:after="0"/>
      </w:pPr>
      <w:r>
        <w:t>В описании местоположения появился выбор Местоположение в пределах</w:t>
      </w:r>
      <w:r w:rsidRPr="006624F1">
        <w:t>/</w:t>
      </w:r>
      <w:r>
        <w:t>за пределами лесного фонда. Если флажок выключен (по умолчанию), описывается, как раньше, лесничество, участковое лесничество, урочище, квартал, выдел, номер лесосеки. Если флажок включен, описывается кадастровый номер.</w:t>
      </w:r>
    </w:p>
    <w:p w:rsidR="00E03C7F" w:rsidRDefault="00E03C7F" w:rsidP="00E03C7F">
      <w:pPr>
        <w:spacing w:after="0"/>
      </w:pPr>
      <w:r>
        <w:rPr>
          <w:noProof/>
          <w:lang w:eastAsia="ru-RU"/>
        </w:rPr>
        <w:drawing>
          <wp:inline distT="0" distB="0" distL="0" distR="0" wp14:anchorId="3C9F1509" wp14:editId="3DF6C533">
            <wp:extent cx="5940425" cy="541989"/>
            <wp:effectExtent l="0" t="0" r="3175" b="0"/>
            <wp:docPr id="71" name="Рисунок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5419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03C7F" w:rsidRDefault="00E03C7F" w:rsidP="00E03C7F">
      <w:pPr>
        <w:spacing w:after="0"/>
      </w:pPr>
      <w:r>
        <w:t xml:space="preserve">Эта же информация описывается в </w:t>
      </w:r>
      <w:r>
        <w:rPr>
          <w:lang w:val="en-US"/>
        </w:rPr>
        <w:t>xml</w:t>
      </w:r>
      <w:r w:rsidRPr="006624F1">
        <w:t xml:space="preserve"> </w:t>
      </w:r>
      <w:r>
        <w:t>и при выводе на печать.</w:t>
      </w:r>
    </w:p>
    <w:p w:rsidR="00E03C7F" w:rsidRDefault="006A0A84" w:rsidP="00E03C7F">
      <w:pPr>
        <w:spacing w:after="0"/>
      </w:pPr>
      <w:r>
        <w:rPr>
          <w:noProof/>
          <w:lang w:eastAsia="ru-RU"/>
        </w:rPr>
        <w:drawing>
          <wp:inline distT="0" distB="0" distL="0" distR="0" wp14:anchorId="14854E82" wp14:editId="592187FF">
            <wp:extent cx="4809524" cy="2219048"/>
            <wp:effectExtent l="0" t="0" r="0" b="0"/>
            <wp:docPr id="73" name="Рисунок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4809524" cy="22190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9284C" w:rsidRPr="00583CEF" w:rsidRDefault="0009284C" w:rsidP="00583CEF">
      <w:pPr>
        <w:pStyle w:val="1"/>
        <w:spacing w:before="0"/>
        <w:rPr>
          <w:rFonts w:asciiTheme="minorHAnsi" w:hAnsiTheme="minorHAnsi"/>
          <w:b w:val="0"/>
          <w:color w:val="auto"/>
          <w:sz w:val="24"/>
          <w:szCs w:val="24"/>
        </w:rPr>
      </w:pPr>
      <w:bookmarkStart w:id="170" w:name="_Toc195032266"/>
      <w:r w:rsidRPr="00583CEF">
        <w:rPr>
          <w:rFonts w:asciiTheme="minorHAnsi" w:hAnsiTheme="minorHAnsi"/>
          <w:b w:val="0"/>
          <w:color w:val="auto"/>
          <w:sz w:val="24"/>
          <w:szCs w:val="24"/>
        </w:rPr>
        <w:t>3. Добавлена новая схема Описание проекта лесного участка (проектная документация лесного участка – ПДЛУ) схема 4.3.</w:t>
      </w:r>
      <w:bookmarkEnd w:id="170"/>
    </w:p>
    <w:p w:rsidR="00E03C7F" w:rsidRPr="007A764C" w:rsidRDefault="007A764C" w:rsidP="0019259B">
      <w:pPr>
        <w:spacing w:after="0"/>
      </w:pPr>
      <w:r>
        <w:t xml:space="preserve">Пока работает описание по схеме и формирование </w:t>
      </w:r>
      <w:r>
        <w:rPr>
          <w:lang w:val="en-US"/>
        </w:rPr>
        <w:t>xml</w:t>
      </w:r>
    </w:p>
    <w:p w:rsidR="00320A1A" w:rsidRPr="007F7569" w:rsidRDefault="00320A1A" w:rsidP="00320A1A">
      <w:pPr>
        <w:pStyle w:val="1"/>
      </w:pPr>
      <w:bookmarkStart w:id="171" w:name="_Toc195032267"/>
      <w:r>
        <w:t>Обновления в КадОфис Лайт версия 1.6 (сборка 8</w:t>
      </w:r>
      <w:r w:rsidRPr="00320A1A">
        <w:t>3</w:t>
      </w:r>
      <w:r>
        <w:t>).</w:t>
      </w:r>
      <w:r w:rsidRPr="00A53983">
        <w:t xml:space="preserve"> </w:t>
      </w:r>
      <w:r w:rsidRPr="00320A1A">
        <w:t>10</w:t>
      </w:r>
      <w:r>
        <w:t>.0</w:t>
      </w:r>
      <w:r w:rsidRPr="00F336F3">
        <w:t>7</w:t>
      </w:r>
      <w:r w:rsidRPr="007F7569">
        <w:t>.2023</w:t>
      </w:r>
      <w:bookmarkEnd w:id="171"/>
    </w:p>
    <w:p w:rsidR="00320A1A" w:rsidRPr="00320A1A" w:rsidRDefault="00320A1A" w:rsidP="00320A1A">
      <w:pPr>
        <w:pStyle w:val="2"/>
      </w:pPr>
      <w:bookmarkStart w:id="172" w:name="_Toc195032268"/>
      <w:r>
        <w:t>Обновления в отчетах о защите, охране и воспроизводстве лесов.</w:t>
      </w:r>
      <w:bookmarkEnd w:id="172"/>
    </w:p>
    <w:p w:rsidR="00320A1A" w:rsidRDefault="00320A1A" w:rsidP="00320A1A">
      <w:pPr>
        <w:spacing w:after="0"/>
      </w:pPr>
      <w:r>
        <w:t>1. Обновления в отчетах о защите, охране и воспроизводстве лесов.</w:t>
      </w:r>
    </w:p>
    <w:p w:rsidR="00320A1A" w:rsidRPr="00320A1A" w:rsidRDefault="00320A1A" w:rsidP="00320A1A">
      <w:pPr>
        <w:spacing w:after="0"/>
      </w:pPr>
      <w:r>
        <w:rPr>
          <w:rStyle w:val="layout"/>
        </w:rPr>
        <w:t>В отчетах по воспроизводству, защите и охране лесов добавлена возможность вручную дописать свое название мероприятия и единицы измерения. Нужно выбрать мероприятие из отчета, на место которого будет вписано свое, после чего поправить вручную. Место будет определено по коду строки. Введенные значения будут выведены в печатную форму и xml</w:t>
      </w:r>
    </w:p>
    <w:p w:rsidR="00F336F3" w:rsidRPr="007F7569" w:rsidRDefault="00F336F3" w:rsidP="00F336F3">
      <w:pPr>
        <w:pStyle w:val="1"/>
      </w:pPr>
      <w:bookmarkStart w:id="173" w:name="_Toc195032269"/>
      <w:r>
        <w:t>Обновления в КадОфис Лайт версия 1.6 (сборка 8</w:t>
      </w:r>
      <w:r w:rsidRPr="00F336F3">
        <w:t>2</w:t>
      </w:r>
      <w:r>
        <w:t>).</w:t>
      </w:r>
      <w:r w:rsidRPr="00A53983">
        <w:t xml:space="preserve"> </w:t>
      </w:r>
      <w:r w:rsidRPr="00F336F3">
        <w:t>03</w:t>
      </w:r>
      <w:r>
        <w:t>.0</w:t>
      </w:r>
      <w:r w:rsidRPr="00F336F3">
        <w:t>7</w:t>
      </w:r>
      <w:r w:rsidRPr="007F7569">
        <w:t>.2023</w:t>
      </w:r>
      <w:bookmarkEnd w:id="173"/>
    </w:p>
    <w:p w:rsidR="00F336F3" w:rsidRDefault="00F336F3" w:rsidP="00F336F3">
      <w:pPr>
        <w:pStyle w:val="2"/>
      </w:pPr>
      <w:bookmarkStart w:id="174" w:name="_Toc195032270"/>
      <w:r>
        <w:t>Расширены варианты сортировки при загрузке выбранной графики из окна карты.</w:t>
      </w:r>
      <w:bookmarkEnd w:id="174"/>
    </w:p>
    <w:p w:rsidR="00F336F3" w:rsidRPr="00F336F3" w:rsidRDefault="00F336F3" w:rsidP="00F336F3">
      <w:pPr>
        <w:spacing w:after="0"/>
      </w:pPr>
      <w:r>
        <w:t xml:space="preserve">1. </w:t>
      </w:r>
      <w:r w:rsidRPr="00F336F3">
        <w:t>В ЗИС для QGIS в модуле Документы Росреестра сделана корректная загрузка оси линейного объекта для сортировки</w:t>
      </w:r>
    </w:p>
    <w:p w:rsidR="00F336F3" w:rsidRPr="00F336F3" w:rsidRDefault="00F336F3" w:rsidP="00F336F3">
      <w:pPr>
        <w:spacing w:after="0"/>
      </w:pPr>
      <w:r>
        <w:lastRenderedPageBreak/>
        <w:t xml:space="preserve">2. </w:t>
      </w:r>
      <w:r w:rsidRPr="00F336F3">
        <w:t>Сделана сортировка контуров и точек вдоль оси линейного объекта для QGIS</w:t>
      </w:r>
    </w:p>
    <w:p w:rsidR="00F336F3" w:rsidRPr="00F336F3" w:rsidRDefault="00F336F3" w:rsidP="00F336F3">
      <w:pPr>
        <w:spacing w:after="0"/>
      </w:pPr>
      <w:r>
        <w:t xml:space="preserve">3. </w:t>
      </w:r>
      <w:r w:rsidRPr="00F336F3">
        <w:t>В Настройках на вкладке Графика добавлен флажок Сортировать при загрузке. Если он включен (по умолчанию) при загрузке графики производится сортировка контуров и точек. Если выключен, графика берется, как была в выбранном графическом объекте, без сортировки</w:t>
      </w:r>
    </w:p>
    <w:p w:rsidR="006F4F34" w:rsidRPr="007F7569" w:rsidRDefault="006F4F34" w:rsidP="006F4F34">
      <w:pPr>
        <w:pStyle w:val="1"/>
      </w:pPr>
      <w:bookmarkStart w:id="175" w:name="_Toc195032271"/>
      <w:r>
        <w:t xml:space="preserve">Обновления в КадОфис Лайт версия 1.6 (сборка </w:t>
      </w:r>
      <w:r w:rsidR="00C3139A">
        <w:t>8</w:t>
      </w:r>
      <w:r w:rsidR="00C3139A" w:rsidRPr="00C3139A">
        <w:t>1</w:t>
      </w:r>
      <w:r>
        <w:t>).</w:t>
      </w:r>
      <w:r w:rsidRPr="00A53983">
        <w:t xml:space="preserve"> </w:t>
      </w:r>
      <w:r>
        <w:t>2</w:t>
      </w:r>
      <w:r w:rsidRPr="006F4F34">
        <w:t>9</w:t>
      </w:r>
      <w:r>
        <w:t>.0</w:t>
      </w:r>
      <w:r w:rsidRPr="003B5351">
        <w:t>6</w:t>
      </w:r>
      <w:r w:rsidRPr="007F7569">
        <w:t>.2023</w:t>
      </w:r>
      <w:bookmarkEnd w:id="175"/>
    </w:p>
    <w:p w:rsidR="006F4F34" w:rsidRPr="00C3139A" w:rsidRDefault="006F4F34" w:rsidP="006F4F34">
      <w:pPr>
        <w:pStyle w:val="2"/>
      </w:pPr>
      <w:bookmarkStart w:id="176" w:name="_Toc195032272"/>
      <w:r>
        <w:t xml:space="preserve">Добавлены правки в проект освоения лесов для включения в состав </w:t>
      </w:r>
      <w:r w:rsidRPr="006F4F34">
        <w:t xml:space="preserve">xml </w:t>
      </w:r>
      <w:r>
        <w:t>пустых таблиц с возможностью их последующей визуализации.</w:t>
      </w:r>
      <w:r w:rsidR="00C3139A" w:rsidRPr="00C3139A">
        <w:t xml:space="preserve"> </w:t>
      </w:r>
      <w:r w:rsidR="00C3139A">
        <w:t>Добавлены улучшения в режим разноски данных из таблицы Все выдела и при проверке данных.</w:t>
      </w:r>
      <w:bookmarkEnd w:id="176"/>
    </w:p>
    <w:p w:rsidR="006F4F34" w:rsidRPr="006F4F34" w:rsidRDefault="006F4F34" w:rsidP="006F4F34">
      <w:pPr>
        <w:spacing w:after="0"/>
      </w:pPr>
      <w:r>
        <w:t>1.</w:t>
      </w:r>
      <w:r w:rsidRPr="006F4F34">
        <w:t xml:space="preserve"> В печатной форме по 864 приказу в проекте освоения лесов для таблицы Таксационная характеристика лесных насаждений поправлен формат отображения прироста в итогах (до второго знака после запятой) и корректно выводится таблица, когда в ней нет данных.</w:t>
      </w:r>
    </w:p>
    <w:p w:rsidR="006F4F34" w:rsidRPr="00002974" w:rsidRDefault="006F4F34" w:rsidP="006F4F34">
      <w:pPr>
        <w:spacing w:after="0"/>
      </w:pPr>
      <w:r>
        <w:t>2.</w:t>
      </w:r>
      <w:r w:rsidRPr="006F4F34">
        <w:t xml:space="preserve"> В проектах освоения лесов сделана возможность выводить в xml ряд таблиц, в которых нет данных, но есть комментарии до и после таблицы, и департамент требует, чтобы эти таблицы были в xml и при визуализации.</w:t>
      </w:r>
      <w:r w:rsidRPr="006F4F34">
        <w:br/>
        <w:t>Это Таксационная характеристика лесных насаждений, Классы пожарной опасности, Обоснование и характеристика видов и объемов планируемых профилактических мероприятий по защите лесов, Обоснование и характеристика видов и объемов планируемых санитарно-оздоровительных мероприятий на лесном участке, Плановые способы и объемы лесовосстановления, Площадь лесов, нуждающихся в уходе за лесами, проектируемые виды и ежегодные объемы ухода за лесами, не связанные с заготовкой древесины</w:t>
      </w:r>
      <w:r w:rsidRPr="006F4F34">
        <w:br/>
        <w:t>В Настройках добавлен флажок Создавать пустые таблицы в ПОЛ при выключенном флажке Заполнять раздел. Если флажок выключен, эти таблицы при выключенном флажке Заполнять раздел, как раньше, просто не включаются в xml и не будут выводиться при визуализации. Если флажок включен, будут формироваться минимальные пустые таблицы в соответствии с требованиями схемы, и с комментариями, если они есть.</w:t>
      </w:r>
    </w:p>
    <w:p w:rsidR="00C3139A" w:rsidRDefault="00C3139A" w:rsidP="006F4F34">
      <w:pPr>
        <w:spacing w:after="0"/>
        <w:rPr>
          <w:lang w:val="en-US"/>
        </w:rPr>
      </w:pPr>
      <w:r>
        <w:rPr>
          <w:noProof/>
          <w:lang w:eastAsia="ru-RU"/>
        </w:rPr>
        <w:lastRenderedPageBreak/>
        <w:drawing>
          <wp:inline distT="0" distB="0" distL="0" distR="0" wp14:anchorId="28897390" wp14:editId="58239842">
            <wp:extent cx="5940425" cy="3806188"/>
            <wp:effectExtent l="0" t="0" r="3175" b="4445"/>
            <wp:docPr id="64" name="Рисунок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8061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3139A" w:rsidRDefault="00C3139A" w:rsidP="006F4F34">
      <w:pPr>
        <w:spacing w:after="0"/>
      </w:pPr>
      <w:r w:rsidRPr="006A36BE">
        <w:t xml:space="preserve">3. </w:t>
      </w:r>
      <w:r w:rsidR="006A36BE">
        <w:t>Для разноски данных нелесных выделов по таблицам из таблицы Все выдела добавлена дополнительная настройка, как выбирать класс пожарной опасности нелесных земель по умолчанию. Раньше для нелесных земель всегда выбирался 5 класс. Сейчас можно выбрать с 1 по 5 класс или задать Выбирать из таблицы. Тогда будет выбираться класс, указанный в таблице Все выдела.</w:t>
      </w:r>
    </w:p>
    <w:p w:rsidR="006A36BE" w:rsidRDefault="006A36BE" w:rsidP="006F4F34">
      <w:pPr>
        <w:spacing w:after="0"/>
      </w:pPr>
      <w:r>
        <w:t xml:space="preserve">4. Добавлена возможность ручной разноски для таблицы </w:t>
      </w:r>
      <w:r w:rsidRPr="006A36BE">
        <w:t>Распределение площади лесного участка по видам целевого назначения лесов</w:t>
      </w:r>
      <w:r>
        <w:t>.</w:t>
      </w:r>
    </w:p>
    <w:p w:rsidR="006A36BE" w:rsidRPr="006A36BE" w:rsidRDefault="006A36BE" w:rsidP="006A36BE">
      <w:pPr>
        <w:spacing w:after="0"/>
      </w:pPr>
      <w:r>
        <w:t xml:space="preserve">5. </w:t>
      </w:r>
      <w:r w:rsidRPr="006A36BE">
        <w:t>При указании для одной строки в таблицах в Место расположения нескольких записей в разных участковых лесничествах или урочищах ругается на это вот так</w:t>
      </w:r>
    </w:p>
    <w:p w:rsidR="006A36BE" w:rsidRPr="006A36BE" w:rsidRDefault="006A36BE" w:rsidP="006A36BE">
      <w:pPr>
        <w:spacing w:after="0"/>
      </w:pPr>
      <w:r w:rsidRPr="006A36BE">
        <w:t> Мероприятия: Выдела</w:t>
      </w:r>
    </w:p>
    <w:p w:rsidR="006A36BE" w:rsidRPr="006A36BE" w:rsidRDefault="006A36BE" w:rsidP="006A36BE">
      <w:pPr>
        <w:spacing w:after="0"/>
      </w:pPr>
      <w:r w:rsidRPr="006A36BE">
        <w:t>/forestDevelopmentProject/measures/listProtection</w:t>
      </w:r>
    </w:p>
    <w:p w:rsidR="006A36BE" w:rsidRPr="006A36BE" w:rsidRDefault="006A36BE" w:rsidP="006A36BE">
      <w:pPr>
        <w:spacing w:after="0"/>
      </w:pPr>
      <w:r w:rsidRPr="006A36BE">
        <w:t>Строка таблицы 1 (Место расположения:</w:t>
      </w:r>
    </w:p>
    <w:p w:rsidR="006A36BE" w:rsidRPr="006A36BE" w:rsidRDefault="006A36BE" w:rsidP="006F4F34">
      <w:pPr>
        <w:spacing w:after="0"/>
      </w:pPr>
      <w:r w:rsidRPr="006A36BE">
        <w:t>Строка 2. Указаны несколько разных участковых лесничеств и урочищ. Допустимо только одно. Разделите на несколько строк во внешней таблице.)</w:t>
      </w:r>
    </w:p>
    <w:p w:rsidR="00EC091E" w:rsidRPr="007F7569" w:rsidRDefault="00EC091E" w:rsidP="00EC091E">
      <w:pPr>
        <w:pStyle w:val="1"/>
      </w:pPr>
      <w:bookmarkStart w:id="177" w:name="_Toc195032273"/>
      <w:r>
        <w:t xml:space="preserve">Обновления в КадОфис Лайт версия 1.6 (сборка </w:t>
      </w:r>
      <w:r w:rsidRPr="00EC091E">
        <w:t>80</w:t>
      </w:r>
      <w:r>
        <w:t>).</w:t>
      </w:r>
      <w:r w:rsidRPr="00A53983">
        <w:t xml:space="preserve"> </w:t>
      </w:r>
      <w:r w:rsidRPr="00EC091E">
        <w:t>26</w:t>
      </w:r>
      <w:r>
        <w:t>.0</w:t>
      </w:r>
      <w:r w:rsidRPr="003B5351">
        <w:t>6</w:t>
      </w:r>
      <w:r w:rsidRPr="007F7569">
        <w:t>.2023</w:t>
      </w:r>
      <w:bookmarkEnd w:id="177"/>
    </w:p>
    <w:p w:rsidR="00EC091E" w:rsidRDefault="00EC091E" w:rsidP="00EC091E">
      <w:pPr>
        <w:pStyle w:val="2"/>
      </w:pPr>
      <w:bookmarkStart w:id="178" w:name="_Toc195032274"/>
      <w:r>
        <w:t xml:space="preserve">Добавлена возможность копирования в проект освоения лесов произвольной прямоугольной области из </w:t>
      </w:r>
      <w:r>
        <w:rPr>
          <w:lang w:val="en-US"/>
        </w:rPr>
        <w:t>Excel</w:t>
      </w:r>
      <w:r w:rsidRPr="00EC091E">
        <w:t xml:space="preserve">, </w:t>
      </w:r>
      <w:r>
        <w:t>а также таблицы с данными о рубке. Добавлено сохранение и загрузка настроек по умолчанию в модуле материально-денежной оценки.</w:t>
      </w:r>
      <w:bookmarkEnd w:id="178"/>
    </w:p>
    <w:p w:rsidR="00EC091E" w:rsidRPr="00CE1D0C" w:rsidRDefault="00CE1D0C" w:rsidP="00CE1D0C">
      <w:pPr>
        <w:spacing w:after="0"/>
      </w:pPr>
      <w:r>
        <w:t xml:space="preserve">1. Добавлена возможность копирования в проект освоения лесов произвольной прямоугольной области из </w:t>
      </w:r>
      <w:r>
        <w:rPr>
          <w:lang w:val="en-US"/>
        </w:rPr>
        <w:t>Excel</w:t>
      </w:r>
      <w:r>
        <w:t>.</w:t>
      </w:r>
    </w:p>
    <w:p w:rsidR="00CE1D0C" w:rsidRPr="00CE1D0C" w:rsidRDefault="00CE1D0C" w:rsidP="00CE1D0C">
      <w:pPr>
        <w:spacing w:after="0"/>
      </w:pPr>
      <w:r w:rsidRPr="00CE1D0C">
        <w:t xml:space="preserve">Позволяет вставить произвольный блок данных из Excel в произвольную таблицу проекта освоения лесов через копирование/вставку с проверкой корректности вставляемых данных. Вызывается кнопкой </w:t>
      </w:r>
      <w:r>
        <w:rPr>
          <w:noProof/>
          <w:lang w:eastAsia="ru-RU"/>
        </w:rPr>
        <w:drawing>
          <wp:inline distT="0" distB="0" distL="0" distR="0" wp14:anchorId="3310730B" wp14:editId="191A298A">
            <wp:extent cx="295238" cy="285714"/>
            <wp:effectExtent l="0" t="0" r="0" b="635"/>
            <wp:docPr id="52" name="Рисунок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295238" cy="2857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CE1D0C">
        <w:t xml:space="preserve"> Заполнить из табличной формы.</w:t>
      </w:r>
    </w:p>
    <w:p w:rsidR="00CE1D0C" w:rsidRPr="00CE1D0C" w:rsidRDefault="00CE1D0C" w:rsidP="00CE1D0C">
      <w:pPr>
        <w:spacing w:after="0"/>
      </w:pPr>
      <w:r w:rsidRPr="00CE1D0C">
        <w:lastRenderedPageBreak/>
        <w:t>Пример – нужно вставить выделенный блок из Excel в таблицу Сведения о ЛУ – Характеристика существующих и проектируемых объектов лесной инфраструктуры на лесном участке</w:t>
      </w:r>
    </w:p>
    <w:p w:rsidR="00CE1D0C" w:rsidRPr="00CE1D0C" w:rsidRDefault="00CE1D0C" w:rsidP="00CE1D0C">
      <w:pPr>
        <w:spacing w:after="0"/>
      </w:pPr>
      <w:r>
        <w:rPr>
          <w:noProof/>
          <w:lang w:eastAsia="ru-RU"/>
        </w:rPr>
        <w:drawing>
          <wp:inline distT="0" distB="0" distL="0" distR="0" wp14:anchorId="3BDB4E80" wp14:editId="675F4C21">
            <wp:extent cx="5628572" cy="4114286"/>
            <wp:effectExtent l="0" t="0" r="0" b="635"/>
            <wp:docPr id="53" name="Рисунок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5628572" cy="41142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E1D0C" w:rsidRPr="00CE1D0C" w:rsidRDefault="00CE1D0C" w:rsidP="00CE1D0C">
      <w:pPr>
        <w:spacing w:after="0"/>
      </w:pPr>
      <w:r w:rsidRPr="00CE1D0C">
        <w:t>Колонки не совадают, в Excel нет второй колонки Проектируемое мероприятие</w:t>
      </w:r>
    </w:p>
    <w:p w:rsidR="00CE1D0C" w:rsidRPr="00CE1D0C" w:rsidRDefault="00CE1D0C" w:rsidP="00CE1D0C">
      <w:pPr>
        <w:spacing w:after="0"/>
      </w:pPr>
      <w:r>
        <w:rPr>
          <w:noProof/>
          <w:lang w:eastAsia="ru-RU"/>
        </w:rPr>
        <w:drawing>
          <wp:inline distT="0" distB="0" distL="0" distR="0" wp14:anchorId="1102EA08" wp14:editId="37D8E60F">
            <wp:extent cx="5940425" cy="1188821"/>
            <wp:effectExtent l="0" t="0" r="3175" b="0"/>
            <wp:docPr id="54" name="Рисунок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1888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E1D0C" w:rsidRPr="00CE1D0C" w:rsidRDefault="00CE1D0C" w:rsidP="00CE1D0C">
      <w:pPr>
        <w:spacing w:after="0"/>
      </w:pPr>
      <w:r w:rsidRPr="00CE1D0C">
        <w:t xml:space="preserve">Поэтому коируем по частям, сначала первую колонку, а потом все остальные. Запускаем кнопкой </w:t>
      </w:r>
      <w:r>
        <w:rPr>
          <w:noProof/>
          <w:lang w:eastAsia="ru-RU"/>
        </w:rPr>
        <w:drawing>
          <wp:inline distT="0" distB="0" distL="0" distR="0" wp14:anchorId="434A8935" wp14:editId="1D7E9F3B">
            <wp:extent cx="295238" cy="285714"/>
            <wp:effectExtent l="0" t="0" r="0" b="635"/>
            <wp:docPr id="55" name="Рисунок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295238" cy="2857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CE1D0C">
        <w:t xml:space="preserve"> Заполнить из табличной формы. Появляется форма, аналогичная таблице, только кнопка Расположение объекта сразу разбита на столбцы Лесничество, Участковое лесничество, Урочище, Квртала, Выдела </w:t>
      </w:r>
    </w:p>
    <w:p w:rsidR="00CE1D0C" w:rsidRPr="00CE1D0C" w:rsidRDefault="00CE1D0C" w:rsidP="00CE1D0C">
      <w:pPr>
        <w:spacing w:after="0"/>
      </w:pPr>
      <w:r>
        <w:rPr>
          <w:noProof/>
          <w:lang w:eastAsia="ru-RU"/>
        </w:rPr>
        <w:drawing>
          <wp:inline distT="0" distB="0" distL="0" distR="0" wp14:anchorId="6C0CF5A1" wp14:editId="48381507">
            <wp:extent cx="5940425" cy="2224977"/>
            <wp:effectExtent l="0" t="0" r="3175" b="4445"/>
            <wp:docPr id="56" name="Рисунок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2249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E1D0C" w:rsidRPr="00CE1D0C" w:rsidRDefault="00CE1D0C" w:rsidP="00CE1D0C">
      <w:pPr>
        <w:spacing w:after="0"/>
      </w:pPr>
      <w:r w:rsidRPr="00CE1D0C">
        <w:lastRenderedPageBreak/>
        <w:t>Сначала выбираем и вставляем столбец с названием объекта. Вставка – кнопка Вставить</w:t>
      </w:r>
    </w:p>
    <w:p w:rsidR="00CE1D0C" w:rsidRPr="00CE1D0C" w:rsidRDefault="00CE1D0C" w:rsidP="00CE1D0C">
      <w:pPr>
        <w:spacing w:after="0"/>
      </w:pPr>
      <w:r>
        <w:rPr>
          <w:noProof/>
          <w:lang w:eastAsia="ru-RU"/>
        </w:rPr>
        <w:drawing>
          <wp:inline distT="0" distB="0" distL="0" distR="0" wp14:anchorId="59A70D92" wp14:editId="78C07A3E">
            <wp:extent cx="5940425" cy="2253793"/>
            <wp:effectExtent l="0" t="0" r="3175" b="0"/>
            <wp:docPr id="57" name="Рисунок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2537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E1D0C" w:rsidRPr="00CE1D0C" w:rsidRDefault="00CE1D0C" w:rsidP="00CE1D0C">
      <w:pPr>
        <w:spacing w:after="0"/>
      </w:pPr>
      <w:r w:rsidRPr="00CE1D0C">
        <w:t>Потом, начиная с колонки Лесничество, вставляем остальную информацию</w:t>
      </w:r>
    </w:p>
    <w:p w:rsidR="00CE1D0C" w:rsidRPr="00CE1D0C" w:rsidRDefault="00CE1D0C" w:rsidP="00CE1D0C">
      <w:pPr>
        <w:spacing w:after="0"/>
      </w:pPr>
      <w:r>
        <w:rPr>
          <w:noProof/>
          <w:lang w:eastAsia="ru-RU"/>
        </w:rPr>
        <w:drawing>
          <wp:inline distT="0" distB="0" distL="0" distR="0" wp14:anchorId="3343C81A" wp14:editId="4A605CA5">
            <wp:extent cx="5940425" cy="2141594"/>
            <wp:effectExtent l="0" t="0" r="3175" b="0"/>
            <wp:docPr id="58" name="Рисунок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1415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E1D0C" w:rsidRPr="00CE1D0C" w:rsidRDefault="00CE1D0C" w:rsidP="00CE1D0C">
      <w:pPr>
        <w:spacing w:after="0"/>
      </w:pPr>
      <w:r w:rsidRPr="00CE1D0C">
        <w:t>Кнопка Проверить позволяет проверить корректность информации и очистить неправильную, кнопка Очистить – очистка выбранных строк. Проверка делается и сразу при заполнении. В частности, проверила Лесничество, Участковое лесничество и Урочище на соответствие справочникам и подставила значения из справочников</w:t>
      </w:r>
    </w:p>
    <w:p w:rsidR="00CE1D0C" w:rsidRPr="00CE1D0C" w:rsidRDefault="00CE1D0C" w:rsidP="00CE1D0C">
      <w:pPr>
        <w:spacing w:after="0"/>
      </w:pPr>
      <w:r>
        <w:rPr>
          <w:noProof/>
          <w:lang w:eastAsia="ru-RU"/>
        </w:rPr>
        <w:drawing>
          <wp:inline distT="0" distB="0" distL="0" distR="0" wp14:anchorId="5396CB4F" wp14:editId="5B0269C4">
            <wp:extent cx="5940425" cy="2143433"/>
            <wp:effectExtent l="0" t="0" r="3175" b="9525"/>
            <wp:docPr id="59" name="Рисунок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1434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E1D0C" w:rsidRPr="00CE1D0C" w:rsidRDefault="00CE1D0C" w:rsidP="00CE1D0C">
      <w:pPr>
        <w:spacing w:after="0"/>
      </w:pPr>
      <w:r w:rsidRPr="00CE1D0C">
        <w:t>После этого по кнопке Заполнить переносим информацию из формы в таблицу</w:t>
      </w:r>
    </w:p>
    <w:p w:rsidR="00CE1D0C" w:rsidRPr="00CE1D0C" w:rsidRDefault="00CE1D0C" w:rsidP="00CE1D0C">
      <w:pPr>
        <w:spacing w:after="0"/>
      </w:pPr>
      <w:r>
        <w:rPr>
          <w:noProof/>
          <w:lang w:eastAsia="ru-RU"/>
        </w:rPr>
        <w:lastRenderedPageBreak/>
        <w:drawing>
          <wp:inline distT="0" distB="0" distL="0" distR="0" wp14:anchorId="6D2719AE" wp14:editId="10111CF4">
            <wp:extent cx="5940425" cy="2019585"/>
            <wp:effectExtent l="0" t="0" r="3175" b="0"/>
            <wp:docPr id="60" name="Рисунок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019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E1D0C" w:rsidRPr="00CE1D0C" w:rsidRDefault="00CE1D0C" w:rsidP="00CE1D0C">
      <w:pPr>
        <w:spacing w:after="0"/>
      </w:pPr>
      <w:r w:rsidRPr="00CE1D0C">
        <w:t>Перенеслось, причем Расположение собрало из колонок</w:t>
      </w:r>
    </w:p>
    <w:p w:rsidR="00CE1D0C" w:rsidRDefault="00555DAA" w:rsidP="00CE1D0C">
      <w:pPr>
        <w:spacing w:after="0"/>
      </w:pPr>
      <w:r>
        <w:t>2. Добавлен возможность вставить в эту же форму таблицу с данными о рубке.</w:t>
      </w:r>
    </w:p>
    <w:p w:rsidR="00555DAA" w:rsidRDefault="00337969" w:rsidP="00CE1D0C">
      <w:pPr>
        <w:spacing w:after="0"/>
      </w:pPr>
      <w:r>
        <w:rPr>
          <w:noProof/>
          <w:lang w:eastAsia="ru-RU"/>
        </w:rPr>
        <w:drawing>
          <wp:inline distT="0" distB="0" distL="0" distR="0" wp14:anchorId="1195DB5C" wp14:editId="15BF621D">
            <wp:extent cx="5940425" cy="2064342"/>
            <wp:effectExtent l="0" t="0" r="3175" b="0"/>
            <wp:docPr id="61" name="Рисунок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0643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37969" w:rsidRDefault="00337969" w:rsidP="00CE1D0C">
      <w:pPr>
        <w:spacing w:after="0"/>
      </w:pPr>
      <w:r>
        <w:t>Выполняется кнопкой Загрузить таблицу рубок в этой же форме. Сразу при заполнении подгружает справочники. Далее, как и в предыдущем случае, кнопка Заполнить заполняет соответствующую таблицу проекта освоения лесов.</w:t>
      </w:r>
    </w:p>
    <w:p w:rsidR="00722FF9" w:rsidRDefault="00722FF9" w:rsidP="00CE1D0C">
      <w:pPr>
        <w:spacing w:after="0"/>
      </w:pPr>
      <w:r>
        <w:t xml:space="preserve">Исходная таблица рубок в </w:t>
      </w:r>
      <w:r>
        <w:rPr>
          <w:lang w:val="en-US"/>
        </w:rPr>
        <w:t>Excel</w:t>
      </w:r>
      <w:r w:rsidRPr="00722FF9">
        <w:t xml:space="preserve"> </w:t>
      </w:r>
      <w:r>
        <w:t>имеет следующий вид.</w:t>
      </w:r>
    </w:p>
    <w:p w:rsidR="00722FF9" w:rsidRDefault="00A014A1" w:rsidP="00CE1D0C">
      <w:pPr>
        <w:spacing w:after="0"/>
      </w:pPr>
      <w:r>
        <w:rPr>
          <w:noProof/>
          <w:lang w:eastAsia="ru-RU"/>
        </w:rPr>
        <w:drawing>
          <wp:inline distT="0" distB="0" distL="0" distR="0" wp14:anchorId="398E892F" wp14:editId="3E9D0A4B">
            <wp:extent cx="5940425" cy="3361070"/>
            <wp:effectExtent l="0" t="0" r="3175" b="0"/>
            <wp:docPr id="62" name="Рисунок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610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014A1" w:rsidRPr="00722FF9" w:rsidRDefault="00A014A1" w:rsidP="00CE1D0C">
      <w:pPr>
        <w:spacing w:after="0"/>
      </w:pPr>
    </w:p>
    <w:p w:rsidR="00CE1D0C" w:rsidRDefault="007D3417" w:rsidP="00CE1D0C">
      <w:pPr>
        <w:spacing w:after="0"/>
      </w:pPr>
      <w:r>
        <w:t>3. В модуле материально-денежной оценки запоминается и при создании нового проекта подгружается папка с данными МДО, а также все настройки.</w:t>
      </w:r>
    </w:p>
    <w:p w:rsidR="007D3417" w:rsidRPr="00EC091E" w:rsidRDefault="000D723E" w:rsidP="00CE1D0C">
      <w:pPr>
        <w:spacing w:after="0"/>
      </w:pPr>
      <w:r>
        <w:rPr>
          <w:noProof/>
          <w:lang w:eastAsia="ru-RU"/>
        </w:rPr>
        <w:lastRenderedPageBreak/>
        <w:drawing>
          <wp:inline distT="0" distB="0" distL="0" distR="0" wp14:anchorId="7C25F06D" wp14:editId="4C1C2D9B">
            <wp:extent cx="5940425" cy="1313282"/>
            <wp:effectExtent l="0" t="0" r="3175" b="1270"/>
            <wp:docPr id="63" name="Рисунок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3132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A6302" w:rsidRPr="007F7569" w:rsidRDefault="002A6302" w:rsidP="002A6302">
      <w:pPr>
        <w:pStyle w:val="1"/>
      </w:pPr>
      <w:bookmarkStart w:id="179" w:name="_Toc195032275"/>
      <w:r>
        <w:t>Обновления в КадОфис Лайт версия 1.6 (сборка 7</w:t>
      </w:r>
      <w:r w:rsidRPr="002A6302">
        <w:t>9</w:t>
      </w:r>
      <w:r>
        <w:t>).</w:t>
      </w:r>
      <w:r w:rsidRPr="00A53983">
        <w:t xml:space="preserve"> </w:t>
      </w:r>
      <w:r>
        <w:t>1</w:t>
      </w:r>
      <w:r w:rsidRPr="002A6302">
        <w:t>9</w:t>
      </w:r>
      <w:r>
        <w:t>.0</w:t>
      </w:r>
      <w:r w:rsidRPr="003B5351">
        <w:t>6</w:t>
      </w:r>
      <w:r w:rsidRPr="007F7569">
        <w:t>.2023</w:t>
      </w:r>
      <w:bookmarkEnd w:id="179"/>
    </w:p>
    <w:p w:rsidR="002A6302" w:rsidRDefault="002A6302" w:rsidP="002A6302">
      <w:pPr>
        <w:pStyle w:val="2"/>
      </w:pPr>
      <w:bookmarkStart w:id="180" w:name="_Toc195032276"/>
      <w:r>
        <w:t>Добавлена печатная форма Проекта лесовосстановления.</w:t>
      </w:r>
      <w:r w:rsidR="00C12B37">
        <w:t xml:space="preserve"> </w:t>
      </w:r>
      <w:r w:rsidR="002213DD">
        <w:rPr>
          <w:rFonts w:ascii="Times New Roman" w:eastAsia="Times New Roman" w:hAnsi="Times New Roman" w:cs="Times New Roman"/>
          <w:szCs w:val="24"/>
          <w:lang w:eastAsia="ru-RU"/>
        </w:rPr>
        <w:t xml:space="preserve">Обратный импорт данных из </w:t>
      </w:r>
      <w:r w:rsidR="002213DD">
        <w:rPr>
          <w:rFonts w:ascii="Times New Roman" w:eastAsia="Times New Roman" w:hAnsi="Times New Roman" w:cs="Times New Roman"/>
          <w:szCs w:val="24"/>
          <w:lang w:val="en-US" w:eastAsia="ru-RU"/>
        </w:rPr>
        <w:t>xml</w:t>
      </w:r>
      <w:r w:rsidR="002213DD" w:rsidRPr="00F57009">
        <w:rPr>
          <w:rFonts w:ascii="Times New Roman" w:eastAsia="Times New Roman" w:hAnsi="Times New Roman" w:cs="Times New Roman"/>
          <w:szCs w:val="24"/>
          <w:lang w:eastAsia="ru-RU"/>
        </w:rPr>
        <w:t xml:space="preserve"> </w:t>
      </w:r>
      <w:r w:rsidR="002213DD">
        <w:rPr>
          <w:rFonts w:ascii="Times New Roman" w:eastAsia="Times New Roman" w:hAnsi="Times New Roman" w:cs="Times New Roman"/>
          <w:szCs w:val="24"/>
          <w:lang w:eastAsia="ru-RU"/>
        </w:rPr>
        <w:t xml:space="preserve">проекта освоения лесов настроен на новый формат </w:t>
      </w:r>
      <w:r w:rsidR="002213DD">
        <w:rPr>
          <w:rFonts w:ascii="Times New Roman" w:eastAsia="Times New Roman" w:hAnsi="Times New Roman" w:cs="Times New Roman"/>
          <w:szCs w:val="24"/>
          <w:lang w:val="en-US" w:eastAsia="ru-RU"/>
        </w:rPr>
        <w:t>xml</w:t>
      </w:r>
      <w:r w:rsidR="002213DD" w:rsidRPr="00F57009">
        <w:rPr>
          <w:rFonts w:ascii="Times New Roman" w:eastAsia="Times New Roman" w:hAnsi="Times New Roman" w:cs="Times New Roman"/>
          <w:szCs w:val="24"/>
          <w:lang w:eastAsia="ru-RU"/>
        </w:rPr>
        <w:t xml:space="preserve"> </w:t>
      </w:r>
      <w:r w:rsidR="002213DD">
        <w:rPr>
          <w:rFonts w:ascii="Times New Roman" w:eastAsia="Times New Roman" w:hAnsi="Times New Roman" w:cs="Times New Roman"/>
          <w:szCs w:val="24"/>
          <w:lang w:eastAsia="ru-RU"/>
        </w:rPr>
        <w:t>Аверса</w:t>
      </w:r>
      <w:r w:rsidR="00C12B37">
        <w:t>.</w:t>
      </w:r>
      <w:bookmarkEnd w:id="180"/>
    </w:p>
    <w:p w:rsidR="00E1266C" w:rsidRPr="00F57009" w:rsidRDefault="002A6302" w:rsidP="00E1266C">
      <w:pPr>
        <w:spacing w:after="0"/>
        <w:rPr>
          <w:rFonts w:ascii="Times New Roman" w:eastAsia="Times New Roman" w:hAnsi="Times New Roman" w:cs="Times New Roman"/>
          <w:szCs w:val="24"/>
          <w:lang w:eastAsia="ru-RU"/>
        </w:rPr>
      </w:pPr>
      <w:r w:rsidRPr="00B05CB4">
        <w:rPr>
          <w:rFonts w:ascii="Times New Roman" w:eastAsia="Times New Roman" w:hAnsi="Times New Roman" w:cs="Times New Roman"/>
          <w:szCs w:val="24"/>
          <w:lang w:eastAsia="ru-RU"/>
        </w:rPr>
        <w:t xml:space="preserve">1. </w:t>
      </w:r>
      <w:r>
        <w:rPr>
          <w:rFonts w:ascii="Times New Roman" w:eastAsia="Times New Roman" w:hAnsi="Times New Roman" w:cs="Times New Roman"/>
          <w:szCs w:val="24"/>
          <w:lang w:eastAsia="ru-RU"/>
        </w:rPr>
        <w:t>Добавлена печатная форма проекта лесовосстановления</w:t>
      </w:r>
      <w:r w:rsidR="00E1266C">
        <w:rPr>
          <w:rFonts w:ascii="Times New Roman" w:eastAsia="Times New Roman" w:hAnsi="Times New Roman" w:cs="Times New Roman"/>
          <w:szCs w:val="24"/>
          <w:lang w:eastAsia="ru-RU"/>
        </w:rPr>
        <w:t>.</w:t>
      </w:r>
    </w:p>
    <w:p w:rsidR="00F57009" w:rsidRPr="00F57009" w:rsidRDefault="00F57009" w:rsidP="00E1266C">
      <w:pPr>
        <w:spacing w:after="0"/>
        <w:rPr>
          <w:rFonts w:ascii="Times New Roman" w:eastAsia="Times New Roman" w:hAnsi="Times New Roman" w:cs="Times New Roman"/>
          <w:szCs w:val="24"/>
          <w:lang w:eastAsia="ru-RU"/>
        </w:rPr>
      </w:pPr>
      <w:r w:rsidRPr="00F57009">
        <w:rPr>
          <w:rFonts w:ascii="Times New Roman" w:eastAsia="Times New Roman" w:hAnsi="Times New Roman" w:cs="Times New Roman"/>
          <w:szCs w:val="24"/>
          <w:lang w:eastAsia="ru-RU"/>
        </w:rPr>
        <w:t xml:space="preserve">2. </w:t>
      </w:r>
      <w:r>
        <w:rPr>
          <w:rFonts w:ascii="Times New Roman" w:eastAsia="Times New Roman" w:hAnsi="Times New Roman" w:cs="Times New Roman"/>
          <w:szCs w:val="24"/>
          <w:lang w:eastAsia="ru-RU"/>
        </w:rPr>
        <w:t xml:space="preserve">Обратный импорт данных из </w:t>
      </w:r>
      <w:r>
        <w:rPr>
          <w:rFonts w:ascii="Times New Roman" w:eastAsia="Times New Roman" w:hAnsi="Times New Roman" w:cs="Times New Roman"/>
          <w:szCs w:val="24"/>
          <w:lang w:val="en-US" w:eastAsia="ru-RU"/>
        </w:rPr>
        <w:t>xml</w:t>
      </w:r>
      <w:r w:rsidRPr="00F57009">
        <w:rPr>
          <w:rFonts w:ascii="Times New Roman" w:eastAsia="Times New Roman" w:hAnsi="Times New Roman" w:cs="Times New Roman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szCs w:val="24"/>
          <w:lang w:eastAsia="ru-RU"/>
        </w:rPr>
        <w:t xml:space="preserve">проекта освоения лесов настроен на новый формат </w:t>
      </w:r>
      <w:r>
        <w:rPr>
          <w:rFonts w:ascii="Times New Roman" w:eastAsia="Times New Roman" w:hAnsi="Times New Roman" w:cs="Times New Roman"/>
          <w:szCs w:val="24"/>
          <w:lang w:val="en-US" w:eastAsia="ru-RU"/>
        </w:rPr>
        <w:t>xml</w:t>
      </w:r>
      <w:r w:rsidRPr="00F57009">
        <w:rPr>
          <w:rFonts w:ascii="Times New Roman" w:eastAsia="Times New Roman" w:hAnsi="Times New Roman" w:cs="Times New Roman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szCs w:val="24"/>
          <w:lang w:eastAsia="ru-RU"/>
        </w:rPr>
        <w:t>Аверса.</w:t>
      </w:r>
    </w:p>
    <w:p w:rsidR="00E1266C" w:rsidRDefault="00F57009" w:rsidP="00E1266C">
      <w:pPr>
        <w:spacing w:after="0"/>
        <w:rPr>
          <w:rFonts w:ascii="Times New Roman" w:eastAsia="Times New Roman" w:hAnsi="Times New Roman" w:cs="Times New Roman"/>
          <w:szCs w:val="24"/>
          <w:lang w:eastAsia="ru-RU"/>
        </w:rPr>
      </w:pPr>
      <w:r>
        <w:rPr>
          <w:rFonts w:ascii="Times New Roman" w:eastAsia="Times New Roman" w:hAnsi="Times New Roman" w:cs="Times New Roman"/>
          <w:szCs w:val="24"/>
          <w:lang w:eastAsia="ru-RU"/>
        </w:rPr>
        <w:t>3</w:t>
      </w:r>
      <w:r w:rsidR="00E1266C">
        <w:rPr>
          <w:rFonts w:ascii="Times New Roman" w:eastAsia="Times New Roman" w:hAnsi="Times New Roman" w:cs="Times New Roman"/>
          <w:szCs w:val="24"/>
          <w:lang w:eastAsia="ru-RU"/>
        </w:rPr>
        <w:t xml:space="preserve">. </w:t>
      </w:r>
      <w:r w:rsidR="00E1266C" w:rsidRPr="00E1266C">
        <w:rPr>
          <w:rFonts w:ascii="Times New Roman" w:eastAsia="Times New Roman" w:hAnsi="Times New Roman" w:cs="Times New Roman"/>
          <w:szCs w:val="24"/>
          <w:lang w:eastAsia="ru-RU"/>
        </w:rPr>
        <w:t>В описании местоположения в виде грида в форме ячейки всех колонок копируются по CtrlC/CtrlV</w:t>
      </w:r>
    </w:p>
    <w:p w:rsidR="00E1266C" w:rsidRPr="00E1266C" w:rsidRDefault="00F57009" w:rsidP="00E1266C">
      <w:pPr>
        <w:spacing w:after="0"/>
        <w:rPr>
          <w:rFonts w:ascii="Times New Roman" w:eastAsia="Times New Roman" w:hAnsi="Times New Roman" w:cs="Times New Roman"/>
          <w:szCs w:val="24"/>
          <w:lang w:eastAsia="ru-RU"/>
        </w:rPr>
      </w:pPr>
      <w:r>
        <w:rPr>
          <w:rFonts w:ascii="Times New Roman" w:eastAsia="Times New Roman" w:hAnsi="Times New Roman" w:cs="Times New Roman"/>
          <w:szCs w:val="24"/>
          <w:lang w:eastAsia="ru-RU"/>
        </w:rPr>
        <w:t>4</w:t>
      </w:r>
      <w:r w:rsidR="00E1266C">
        <w:rPr>
          <w:rFonts w:ascii="Times New Roman" w:eastAsia="Times New Roman" w:hAnsi="Times New Roman" w:cs="Times New Roman"/>
          <w:szCs w:val="24"/>
          <w:lang w:eastAsia="ru-RU"/>
        </w:rPr>
        <w:t>. Сделан</w:t>
      </w:r>
      <w:r w:rsidR="00E1266C" w:rsidRPr="00E1266C">
        <w:rPr>
          <w:rFonts w:ascii="Times New Roman" w:eastAsia="Times New Roman" w:hAnsi="Times New Roman" w:cs="Times New Roman"/>
          <w:szCs w:val="24"/>
          <w:lang w:eastAsia="ru-RU"/>
        </w:rPr>
        <w:t xml:space="preserve"> выбор в справочнике в виде грида по Enter</w:t>
      </w:r>
    </w:p>
    <w:p w:rsidR="002A6302" w:rsidRPr="00E1266C" w:rsidRDefault="00F57009" w:rsidP="00E1266C">
      <w:pPr>
        <w:spacing w:after="0"/>
        <w:rPr>
          <w:rFonts w:ascii="Times New Roman" w:eastAsia="Times New Roman" w:hAnsi="Times New Roman" w:cs="Times New Roman"/>
          <w:szCs w:val="24"/>
          <w:lang w:eastAsia="ru-RU"/>
        </w:rPr>
      </w:pPr>
      <w:r>
        <w:rPr>
          <w:rFonts w:ascii="Times New Roman" w:eastAsia="Times New Roman" w:hAnsi="Times New Roman" w:cs="Times New Roman"/>
          <w:szCs w:val="24"/>
          <w:lang w:eastAsia="ru-RU"/>
        </w:rPr>
        <w:t>5</w:t>
      </w:r>
      <w:r w:rsidR="00E1266C">
        <w:rPr>
          <w:rFonts w:ascii="Times New Roman" w:eastAsia="Times New Roman" w:hAnsi="Times New Roman" w:cs="Times New Roman"/>
          <w:szCs w:val="24"/>
          <w:lang w:eastAsia="ru-RU"/>
        </w:rPr>
        <w:t>. Исправлена ошибка при расчете среднего класса пожарной опасности в ПОЛ.</w:t>
      </w:r>
    </w:p>
    <w:p w:rsidR="00F91AA1" w:rsidRPr="007F7569" w:rsidRDefault="00F91AA1" w:rsidP="00F91AA1">
      <w:pPr>
        <w:pStyle w:val="1"/>
      </w:pPr>
      <w:bookmarkStart w:id="181" w:name="_Toc195032277"/>
      <w:r>
        <w:t>Обновления в КадОфис Лайт версия 1.6 (сборка 7</w:t>
      </w:r>
      <w:r w:rsidRPr="00F91AA1">
        <w:t>8</w:t>
      </w:r>
      <w:r>
        <w:t>).</w:t>
      </w:r>
      <w:r w:rsidRPr="00A53983">
        <w:t xml:space="preserve"> </w:t>
      </w:r>
      <w:r w:rsidRPr="00611D5E">
        <w:t>15</w:t>
      </w:r>
      <w:r>
        <w:t>.0</w:t>
      </w:r>
      <w:r w:rsidRPr="003B5351">
        <w:t>6</w:t>
      </w:r>
      <w:r w:rsidRPr="007F7569">
        <w:t>.2023</w:t>
      </w:r>
      <w:bookmarkEnd w:id="181"/>
    </w:p>
    <w:p w:rsidR="00F91AA1" w:rsidRDefault="00F91AA1" w:rsidP="00F91AA1">
      <w:pPr>
        <w:pStyle w:val="2"/>
      </w:pPr>
      <w:bookmarkStart w:id="182" w:name="_Toc195032278"/>
      <w:r>
        <w:t>Сделан ряд правок в Проекте освоения лесов.</w:t>
      </w:r>
      <w:bookmarkEnd w:id="182"/>
    </w:p>
    <w:p w:rsidR="00F91AA1" w:rsidRDefault="00F91AA1" w:rsidP="00F91AA1">
      <w:pPr>
        <w:spacing w:after="0"/>
        <w:rPr>
          <w:rFonts w:ascii="Times New Roman" w:eastAsia="Times New Roman" w:hAnsi="Times New Roman" w:cs="Times New Roman"/>
          <w:szCs w:val="24"/>
          <w:lang w:eastAsia="ru-RU"/>
        </w:rPr>
      </w:pPr>
      <w:r w:rsidRPr="00B05CB4">
        <w:rPr>
          <w:rFonts w:ascii="Times New Roman" w:eastAsia="Times New Roman" w:hAnsi="Times New Roman" w:cs="Times New Roman"/>
          <w:szCs w:val="24"/>
          <w:lang w:eastAsia="ru-RU"/>
        </w:rPr>
        <w:t xml:space="preserve">1. </w:t>
      </w:r>
      <w:r>
        <w:rPr>
          <w:rFonts w:ascii="Times New Roman" w:eastAsia="Times New Roman" w:hAnsi="Times New Roman" w:cs="Times New Roman"/>
          <w:szCs w:val="24"/>
          <w:lang w:eastAsia="ru-RU"/>
        </w:rPr>
        <w:t>Таблица мероприятия-классы пожарной опасности. Во всего корректно считается средний класс.</w:t>
      </w:r>
    </w:p>
    <w:p w:rsidR="00F91AA1" w:rsidRDefault="00F91AA1" w:rsidP="00F91AA1">
      <w:pPr>
        <w:spacing w:after="0"/>
        <w:rPr>
          <w:rFonts w:ascii="Times New Roman" w:eastAsia="Times New Roman" w:hAnsi="Times New Roman" w:cs="Times New Roman"/>
          <w:szCs w:val="24"/>
          <w:lang w:eastAsia="ru-RU"/>
        </w:rPr>
      </w:pPr>
      <w:r>
        <w:rPr>
          <w:rFonts w:ascii="Times New Roman" w:eastAsia="Times New Roman" w:hAnsi="Times New Roman" w:cs="Times New Roman"/>
          <w:szCs w:val="24"/>
          <w:lang w:eastAsia="ru-RU"/>
        </w:rPr>
        <w:t>2. В ПОЛ сделана сквозная последовательная нумерация таблиц.</w:t>
      </w:r>
    </w:p>
    <w:p w:rsidR="00F91AA1" w:rsidRDefault="00F91AA1" w:rsidP="00F91AA1">
      <w:pPr>
        <w:spacing w:after="0"/>
        <w:rPr>
          <w:rFonts w:ascii="Times New Roman" w:eastAsia="Times New Roman" w:hAnsi="Times New Roman" w:cs="Times New Roman"/>
          <w:szCs w:val="24"/>
          <w:lang w:eastAsia="ru-RU"/>
        </w:rPr>
      </w:pPr>
      <w:r>
        <w:rPr>
          <w:rFonts w:ascii="Times New Roman" w:eastAsia="Times New Roman" w:hAnsi="Times New Roman" w:cs="Times New Roman"/>
          <w:szCs w:val="24"/>
          <w:lang w:eastAsia="ru-RU"/>
        </w:rPr>
        <w:t>3. Обновлено автозаполнение пожарной техники и оборудования.</w:t>
      </w:r>
    </w:p>
    <w:p w:rsidR="00F91AA1" w:rsidRPr="00F91AA1" w:rsidRDefault="00F91AA1" w:rsidP="00F91AA1">
      <w:pPr>
        <w:spacing w:after="0"/>
        <w:rPr>
          <w:rFonts w:ascii="Times New Roman" w:eastAsia="Times New Roman" w:hAnsi="Times New Roman" w:cs="Times New Roman"/>
          <w:szCs w:val="24"/>
          <w:lang w:eastAsia="ru-RU"/>
        </w:rPr>
      </w:pPr>
      <w:r>
        <w:rPr>
          <w:rFonts w:ascii="Times New Roman" w:eastAsia="Times New Roman" w:hAnsi="Times New Roman" w:cs="Times New Roman"/>
          <w:szCs w:val="24"/>
          <w:lang w:eastAsia="ru-RU"/>
        </w:rPr>
        <w:t xml:space="preserve">4. В справочниках сделан выбор по </w:t>
      </w:r>
      <w:r>
        <w:rPr>
          <w:rFonts w:ascii="Times New Roman" w:eastAsia="Times New Roman" w:hAnsi="Times New Roman" w:cs="Times New Roman"/>
          <w:szCs w:val="24"/>
          <w:lang w:val="en-US" w:eastAsia="ru-RU"/>
        </w:rPr>
        <w:t>Enter</w:t>
      </w:r>
      <w:r w:rsidRPr="00F91AA1">
        <w:rPr>
          <w:rFonts w:ascii="Times New Roman" w:eastAsia="Times New Roman" w:hAnsi="Times New Roman" w:cs="Times New Roman"/>
          <w:szCs w:val="24"/>
          <w:lang w:eastAsia="ru-RU"/>
        </w:rPr>
        <w:t>.</w:t>
      </w:r>
    </w:p>
    <w:p w:rsidR="00F91AA1" w:rsidRPr="00F91AA1" w:rsidRDefault="00F91AA1" w:rsidP="00F91AA1">
      <w:pPr>
        <w:spacing w:after="0"/>
        <w:rPr>
          <w:rFonts w:ascii="Times New Roman" w:eastAsia="Times New Roman" w:hAnsi="Times New Roman" w:cs="Times New Roman"/>
          <w:szCs w:val="24"/>
          <w:lang w:eastAsia="ru-RU"/>
        </w:rPr>
      </w:pPr>
      <w:r w:rsidRPr="00F91AA1">
        <w:rPr>
          <w:rFonts w:ascii="Times New Roman" w:eastAsia="Times New Roman" w:hAnsi="Times New Roman" w:cs="Times New Roman"/>
          <w:szCs w:val="24"/>
          <w:lang w:eastAsia="ru-RU"/>
        </w:rPr>
        <w:t xml:space="preserve">5. </w:t>
      </w:r>
      <w:r>
        <w:rPr>
          <w:rFonts w:ascii="Times New Roman" w:eastAsia="Times New Roman" w:hAnsi="Times New Roman" w:cs="Times New Roman"/>
          <w:szCs w:val="24"/>
          <w:lang w:eastAsia="ru-RU"/>
        </w:rPr>
        <w:t>Исправлено копирование</w:t>
      </w:r>
      <w:r w:rsidRPr="00F91AA1">
        <w:rPr>
          <w:rFonts w:ascii="Times New Roman" w:eastAsia="Times New Roman" w:hAnsi="Times New Roman" w:cs="Times New Roman"/>
          <w:szCs w:val="24"/>
          <w:lang w:eastAsia="ru-RU"/>
        </w:rPr>
        <w:t>/</w:t>
      </w:r>
      <w:r>
        <w:rPr>
          <w:rFonts w:ascii="Times New Roman" w:eastAsia="Times New Roman" w:hAnsi="Times New Roman" w:cs="Times New Roman"/>
          <w:szCs w:val="24"/>
          <w:lang w:eastAsia="ru-RU"/>
        </w:rPr>
        <w:t>вставка в диалоге Местоположение участка</w:t>
      </w:r>
    </w:p>
    <w:p w:rsidR="00836ED3" w:rsidRPr="007F7569" w:rsidRDefault="00836ED3" w:rsidP="00836ED3">
      <w:pPr>
        <w:pStyle w:val="1"/>
      </w:pPr>
      <w:bookmarkStart w:id="183" w:name="_Toc195032279"/>
      <w:r>
        <w:t>Обновления в КадОфис Лайт версия 1.6 (сборка 7</w:t>
      </w:r>
      <w:r w:rsidRPr="00836ED3">
        <w:t>7</w:t>
      </w:r>
      <w:r>
        <w:t>).</w:t>
      </w:r>
      <w:r w:rsidRPr="00A53983">
        <w:t xml:space="preserve"> </w:t>
      </w:r>
      <w:r w:rsidRPr="003B5351">
        <w:t>06</w:t>
      </w:r>
      <w:r>
        <w:t>.0</w:t>
      </w:r>
      <w:r w:rsidRPr="003B5351">
        <w:t>6</w:t>
      </w:r>
      <w:r w:rsidRPr="007F7569">
        <w:t>.2023</w:t>
      </w:r>
      <w:bookmarkEnd w:id="183"/>
    </w:p>
    <w:p w:rsidR="00836ED3" w:rsidRDefault="00836ED3" w:rsidP="00836ED3">
      <w:pPr>
        <w:pStyle w:val="2"/>
      </w:pPr>
      <w:bookmarkStart w:id="184" w:name="_Toc195032280"/>
      <w:r>
        <w:t>Сделан ряд правок в Проекте освоения лесов.</w:t>
      </w:r>
      <w:bookmarkEnd w:id="184"/>
    </w:p>
    <w:p w:rsidR="00836ED3" w:rsidRDefault="00836ED3" w:rsidP="00836ED3">
      <w:pPr>
        <w:spacing w:after="0"/>
        <w:rPr>
          <w:rFonts w:ascii="Times New Roman" w:eastAsia="Times New Roman" w:hAnsi="Times New Roman" w:cs="Times New Roman"/>
          <w:szCs w:val="24"/>
          <w:lang w:eastAsia="ru-RU"/>
        </w:rPr>
      </w:pPr>
      <w:r w:rsidRPr="00B05CB4">
        <w:rPr>
          <w:rFonts w:ascii="Times New Roman" w:eastAsia="Times New Roman" w:hAnsi="Times New Roman" w:cs="Times New Roman"/>
          <w:szCs w:val="24"/>
          <w:lang w:eastAsia="ru-RU"/>
        </w:rPr>
        <w:t xml:space="preserve">1. </w:t>
      </w:r>
      <w:r>
        <w:rPr>
          <w:rFonts w:ascii="Times New Roman" w:eastAsia="Times New Roman" w:hAnsi="Times New Roman" w:cs="Times New Roman"/>
          <w:szCs w:val="24"/>
          <w:lang w:eastAsia="ru-RU"/>
        </w:rPr>
        <w:t>В печатной форме по 864 приказу контактная информация по лесопользователю перенесена в колонку Телефон, факс, адрес электронной почты</w:t>
      </w:r>
    </w:p>
    <w:p w:rsidR="00836ED3" w:rsidRDefault="00836ED3" w:rsidP="00836ED3">
      <w:pPr>
        <w:spacing w:after="0"/>
        <w:rPr>
          <w:rFonts w:ascii="Times New Roman" w:eastAsia="Times New Roman" w:hAnsi="Times New Roman" w:cs="Times New Roman"/>
          <w:szCs w:val="24"/>
          <w:lang w:eastAsia="ru-RU"/>
        </w:rPr>
      </w:pPr>
      <w:r>
        <w:rPr>
          <w:rFonts w:ascii="Times New Roman" w:eastAsia="Times New Roman" w:hAnsi="Times New Roman" w:cs="Times New Roman"/>
          <w:szCs w:val="24"/>
          <w:lang w:eastAsia="ru-RU"/>
        </w:rPr>
        <w:t>2. В печатной форме по 864 приказу в таблице Таксационная характеристика лесных насаждений на лесном участке считаются и выводятся итоги и подитоги по всем колонкам.</w:t>
      </w:r>
    </w:p>
    <w:p w:rsidR="00836ED3" w:rsidRDefault="00836ED3" w:rsidP="00836ED3">
      <w:pPr>
        <w:spacing w:after="0"/>
        <w:rPr>
          <w:rFonts w:ascii="Times New Roman" w:eastAsia="Times New Roman" w:hAnsi="Times New Roman" w:cs="Times New Roman"/>
          <w:szCs w:val="24"/>
          <w:lang w:eastAsia="ru-RU"/>
        </w:rPr>
      </w:pPr>
      <w:r>
        <w:rPr>
          <w:rFonts w:ascii="Times New Roman" w:eastAsia="Times New Roman" w:hAnsi="Times New Roman" w:cs="Times New Roman"/>
          <w:szCs w:val="24"/>
          <w:lang w:eastAsia="ru-RU"/>
        </w:rPr>
        <w:t>3. При выводе текста местоположения в структурированной форме участковое лесничество и урочище пишутся полным текстом, а не сокращениями.</w:t>
      </w:r>
    </w:p>
    <w:p w:rsidR="00836ED3" w:rsidRPr="00836ED3" w:rsidRDefault="00836ED3" w:rsidP="00836ED3">
      <w:pPr>
        <w:spacing w:after="0"/>
        <w:rPr>
          <w:rFonts w:ascii="Times New Roman" w:eastAsia="Times New Roman" w:hAnsi="Times New Roman" w:cs="Times New Roman"/>
          <w:szCs w:val="24"/>
          <w:lang w:eastAsia="ru-RU"/>
        </w:rPr>
      </w:pPr>
      <w:r>
        <w:rPr>
          <w:rFonts w:ascii="Times New Roman" w:eastAsia="Times New Roman" w:hAnsi="Times New Roman" w:cs="Times New Roman"/>
          <w:szCs w:val="24"/>
          <w:lang w:eastAsia="ru-RU"/>
        </w:rPr>
        <w:t>4. При проверке корректности заполнения ПОЛ добавлена проверка представителя лесопользователя и организации разработчика.</w:t>
      </w:r>
    </w:p>
    <w:p w:rsidR="00B05CB4" w:rsidRPr="007F7569" w:rsidRDefault="00B05CB4" w:rsidP="00B05CB4">
      <w:pPr>
        <w:pStyle w:val="1"/>
      </w:pPr>
      <w:bookmarkStart w:id="185" w:name="_Toc195032281"/>
      <w:r>
        <w:t>Обновления в КадОфис Лайт версия 1.6 (сборка 7</w:t>
      </w:r>
      <w:r w:rsidRPr="00B05CB4">
        <w:t>6</w:t>
      </w:r>
      <w:r>
        <w:t>).</w:t>
      </w:r>
      <w:r w:rsidRPr="00A53983">
        <w:t xml:space="preserve"> </w:t>
      </w:r>
      <w:r>
        <w:t>3</w:t>
      </w:r>
      <w:r w:rsidRPr="00B05CB4">
        <w:t>1</w:t>
      </w:r>
      <w:r w:rsidRPr="007F7569">
        <w:t>.05.2023</w:t>
      </w:r>
      <w:bookmarkEnd w:id="185"/>
    </w:p>
    <w:p w:rsidR="00B05CB4" w:rsidRDefault="00B05CB4" w:rsidP="00B05CB4">
      <w:pPr>
        <w:pStyle w:val="2"/>
      </w:pPr>
      <w:bookmarkStart w:id="186" w:name="_Toc195032282"/>
      <w:r>
        <w:t>Сделан ряд правок в Проекте освоения лесов.</w:t>
      </w:r>
      <w:bookmarkEnd w:id="186"/>
    </w:p>
    <w:p w:rsidR="00B05CB4" w:rsidRPr="00B05CB4" w:rsidRDefault="00B05CB4" w:rsidP="00B05CB4">
      <w:pPr>
        <w:spacing w:after="0"/>
        <w:rPr>
          <w:rFonts w:ascii="Times New Roman" w:eastAsia="Times New Roman" w:hAnsi="Times New Roman" w:cs="Times New Roman"/>
          <w:szCs w:val="24"/>
          <w:lang w:eastAsia="ru-RU"/>
        </w:rPr>
      </w:pPr>
      <w:r w:rsidRPr="00B05CB4">
        <w:rPr>
          <w:rFonts w:ascii="Times New Roman" w:eastAsia="Times New Roman" w:hAnsi="Times New Roman" w:cs="Times New Roman"/>
          <w:szCs w:val="24"/>
          <w:lang w:eastAsia="ru-RU"/>
        </w:rPr>
        <w:t>1. При проверке, если таблица characteristicFireClasses (Классы пожарной опасности) пустая, ругается, что надо хотя бы одну строку</w:t>
      </w:r>
      <w:r w:rsidRPr="00B05CB4">
        <w:rPr>
          <w:rFonts w:ascii="Times New Roman" w:eastAsia="Times New Roman" w:hAnsi="Times New Roman" w:cs="Times New Roman"/>
          <w:szCs w:val="24"/>
          <w:lang w:eastAsia="ru-RU"/>
        </w:rPr>
        <w:br/>
        <w:t>2. При включенных флажках сделана проверка на  пустые таблицы. Если записей нет, ругается, можно отключить добавление таблицы в ПОЛ, выключив флажок</w:t>
      </w:r>
      <w:r w:rsidRPr="00B05CB4">
        <w:rPr>
          <w:rFonts w:ascii="Times New Roman" w:eastAsia="Times New Roman" w:hAnsi="Times New Roman" w:cs="Times New Roman"/>
          <w:szCs w:val="24"/>
          <w:lang w:eastAsia="ru-RU"/>
        </w:rPr>
        <w:br/>
        <w:t>measures/</w:t>
      </w:r>
      <w:r w:rsidRPr="00B05CB4">
        <w:rPr>
          <w:rFonts w:ascii="Times New Roman" w:eastAsia="Times New Roman" w:hAnsi="Times New Roman" w:cs="Times New Roman"/>
          <w:szCs w:val="24"/>
          <w:lang w:eastAsia="ru-RU"/>
        </w:rPr>
        <w:br/>
      </w:r>
      <w:r w:rsidRPr="00B05CB4">
        <w:rPr>
          <w:rFonts w:ascii="Times New Roman" w:eastAsia="Times New Roman" w:hAnsi="Times New Roman" w:cs="Times New Roman"/>
          <w:szCs w:val="24"/>
          <w:lang w:eastAsia="ru-RU"/>
        </w:rPr>
        <w:lastRenderedPageBreak/>
        <w:t>     prevention  (c обязательной строкой)</w:t>
      </w:r>
      <w:r w:rsidRPr="00B05CB4">
        <w:rPr>
          <w:rFonts w:ascii="Times New Roman" w:eastAsia="Times New Roman" w:hAnsi="Times New Roman" w:cs="Times New Roman"/>
          <w:szCs w:val="24"/>
          <w:lang w:eastAsia="ru-RU"/>
        </w:rPr>
        <w:br/>
        <w:t>     sanitaryRecreationalMeasures (c обязательной строкой)</w:t>
      </w:r>
      <w:r w:rsidRPr="00B05CB4">
        <w:rPr>
          <w:rFonts w:ascii="Times New Roman" w:eastAsia="Times New Roman" w:hAnsi="Times New Roman" w:cs="Times New Roman"/>
          <w:szCs w:val="24"/>
          <w:lang w:eastAsia="ru-RU"/>
        </w:rPr>
        <w:br/>
        <w:t>     reforestationPlan(c обязательной строкой)</w:t>
      </w:r>
      <w:r w:rsidRPr="00B05CB4">
        <w:rPr>
          <w:rFonts w:ascii="Times New Roman" w:eastAsia="Times New Roman" w:hAnsi="Times New Roman" w:cs="Times New Roman"/>
          <w:szCs w:val="24"/>
          <w:lang w:eastAsia="ru-RU"/>
        </w:rPr>
        <w:br/>
        <w:t>     areaForestCare(c обязательной строкой)</w:t>
      </w:r>
      <w:r w:rsidRPr="00B05CB4">
        <w:rPr>
          <w:rFonts w:ascii="Times New Roman" w:eastAsia="Times New Roman" w:hAnsi="Times New Roman" w:cs="Times New Roman"/>
          <w:szCs w:val="24"/>
          <w:lang w:eastAsia="ru-RU"/>
        </w:rPr>
        <w:br/>
        <w:t>info/</w:t>
      </w:r>
      <w:r w:rsidRPr="00B05CB4">
        <w:rPr>
          <w:rFonts w:ascii="Times New Roman" w:eastAsia="Times New Roman" w:hAnsi="Times New Roman" w:cs="Times New Roman"/>
          <w:szCs w:val="24"/>
          <w:lang w:eastAsia="ru-RU"/>
        </w:rPr>
        <w:br/>
        <w:t>     averageTaxationRates (c обязательной строкой)</w:t>
      </w:r>
      <w:r w:rsidRPr="00B05CB4">
        <w:rPr>
          <w:rFonts w:ascii="Times New Roman" w:eastAsia="Times New Roman" w:hAnsi="Times New Roman" w:cs="Times New Roman"/>
          <w:szCs w:val="24"/>
          <w:lang w:eastAsia="ru-RU"/>
        </w:rPr>
        <w:br/>
        <w:t>     distributionSpecialPurpose (c обязательной строкой)</w:t>
      </w:r>
      <w:r w:rsidRPr="00B05CB4">
        <w:rPr>
          <w:rFonts w:ascii="Times New Roman" w:eastAsia="Times New Roman" w:hAnsi="Times New Roman" w:cs="Times New Roman"/>
          <w:szCs w:val="24"/>
          <w:lang w:eastAsia="ru-RU"/>
        </w:rPr>
        <w:br/>
        <w:t>3.Подгружается перед загрузкой из Excel в ПОЛ Субъект РФ. И участковое лесничество и урочище разносятся не только по названию, но и по субъекту. Корректно, так как в разных субъектах может быть УЛ с одним названием</w:t>
      </w:r>
    </w:p>
    <w:p w:rsidR="00B05CB4" w:rsidRPr="00B05CB4" w:rsidRDefault="00B05CB4" w:rsidP="00B05CB4">
      <w:pPr>
        <w:spacing w:after="0"/>
        <w:rPr>
          <w:rFonts w:ascii="Times New Roman" w:eastAsia="Times New Roman" w:hAnsi="Times New Roman" w:cs="Times New Roman"/>
          <w:szCs w:val="24"/>
          <w:lang w:eastAsia="ru-RU"/>
        </w:rPr>
      </w:pPr>
      <w:r w:rsidRPr="00B05CB4">
        <w:rPr>
          <w:rFonts w:ascii="Times New Roman" w:eastAsia="Times New Roman" w:hAnsi="Times New Roman" w:cs="Times New Roman"/>
          <w:szCs w:val="24"/>
          <w:lang w:eastAsia="ru-RU"/>
        </w:rPr>
        <w:t>4. В ПОЛ поправлено расположение таблицы Лесные выдела, не закрывает кнопки</w:t>
      </w:r>
    </w:p>
    <w:p w:rsidR="00045451" w:rsidRPr="007F7569" w:rsidRDefault="00B05CB4" w:rsidP="00B05CB4">
      <w:pPr>
        <w:pStyle w:val="1"/>
      </w:pPr>
      <w:r>
        <w:t xml:space="preserve"> </w:t>
      </w:r>
      <w:bookmarkStart w:id="187" w:name="_Toc195032283"/>
      <w:r w:rsidR="00045451">
        <w:t>Обновления в КадОфис Лайт версия 1.6 (сборка 7</w:t>
      </w:r>
      <w:r w:rsidR="00045451" w:rsidRPr="00045451">
        <w:t>5</w:t>
      </w:r>
      <w:r w:rsidR="00045451">
        <w:t>).</w:t>
      </w:r>
      <w:r w:rsidR="00045451" w:rsidRPr="00A53983">
        <w:t xml:space="preserve"> </w:t>
      </w:r>
      <w:r w:rsidR="00045451" w:rsidRPr="007E5073">
        <w:t>30</w:t>
      </w:r>
      <w:r w:rsidR="00045451" w:rsidRPr="007F7569">
        <w:t>.05.2023</w:t>
      </w:r>
      <w:bookmarkEnd w:id="187"/>
    </w:p>
    <w:p w:rsidR="00045451" w:rsidRDefault="00045451" w:rsidP="00045451">
      <w:pPr>
        <w:pStyle w:val="2"/>
      </w:pPr>
      <w:bookmarkStart w:id="188" w:name="_Toc195032284"/>
      <w:r>
        <w:t>Сделан ряд правок в Проекте освоения лесов и Лесной декларации.</w:t>
      </w:r>
      <w:bookmarkEnd w:id="188"/>
    </w:p>
    <w:p w:rsidR="007E5073" w:rsidRDefault="007E5073" w:rsidP="007E5073">
      <w:pPr>
        <w:spacing w:after="0"/>
        <w:rPr>
          <w:rFonts w:ascii="Times New Roman" w:eastAsia="Times New Roman" w:hAnsi="Times New Roman" w:cs="Times New Roman"/>
          <w:szCs w:val="24"/>
          <w:lang w:eastAsia="ru-RU"/>
        </w:rPr>
      </w:pPr>
      <w:r w:rsidRPr="007E5073">
        <w:rPr>
          <w:rFonts w:ascii="Times New Roman" w:eastAsia="Times New Roman" w:hAnsi="Times New Roman" w:cs="Times New Roman"/>
          <w:szCs w:val="24"/>
          <w:lang w:eastAsia="ru-RU"/>
        </w:rPr>
        <w:t>1. Во всех таблицах Сведения о лесном участке, Мероприятия, Виды использования лесов в ПОЛ сделан флажок Заполнять раздел. Включен — таблицу пишет в xml, даже если она пустая, выключен — не пишет (это, например, позволяет для пустых таблиц показывать в xml и печатных формах текст перед и после таблицей). Также сделана связь с печатными формами. По умолчанию в Сведения о лесном участке, Мероприятия выключен, в Виды использования лесов для выбранных видов использования включен</w:t>
      </w:r>
    </w:p>
    <w:p w:rsidR="00F230E1" w:rsidRDefault="00F230E1" w:rsidP="007E5073">
      <w:pPr>
        <w:spacing w:after="0"/>
        <w:rPr>
          <w:rFonts w:ascii="Times New Roman" w:eastAsia="Times New Roman" w:hAnsi="Times New Roman" w:cs="Times New Roman"/>
          <w:szCs w:val="24"/>
          <w:lang w:eastAsia="ru-RU"/>
        </w:rPr>
      </w:pPr>
      <w:r>
        <w:rPr>
          <w:rFonts w:ascii="Times New Roman" w:eastAsia="Times New Roman" w:hAnsi="Times New Roman" w:cs="Times New Roman"/>
          <w:szCs w:val="24"/>
          <w:lang w:eastAsia="ru-RU"/>
        </w:rPr>
        <w:t xml:space="preserve">2. Если ПОЛ был создан в более ранней сборке (без флажков у таблиц) </w:t>
      </w:r>
      <w:r w:rsidRPr="00F230E1">
        <w:rPr>
          <w:rFonts w:ascii="Times New Roman" w:eastAsia="Times New Roman" w:hAnsi="Times New Roman" w:cs="Times New Roman"/>
          <w:szCs w:val="24"/>
          <w:lang w:eastAsia="ru-RU"/>
        </w:rPr>
        <w:t>при первой загрузке таблицы, в которых есть записи и флажок, делаются доступными, у остальных флажок выключен. При последующих загрузках сохраняются последние настройки.</w:t>
      </w:r>
    </w:p>
    <w:p w:rsidR="00E5433A" w:rsidRPr="007E5073" w:rsidRDefault="00E5433A" w:rsidP="007E5073">
      <w:pPr>
        <w:spacing w:after="0"/>
        <w:rPr>
          <w:rFonts w:ascii="Times New Roman" w:eastAsia="Times New Roman" w:hAnsi="Times New Roman" w:cs="Times New Roman"/>
          <w:szCs w:val="24"/>
          <w:lang w:eastAsia="ru-RU"/>
        </w:rPr>
      </w:pPr>
      <w:r>
        <w:rPr>
          <w:rFonts w:ascii="Times New Roman" w:eastAsia="Times New Roman" w:hAnsi="Times New Roman" w:cs="Times New Roman"/>
          <w:szCs w:val="24"/>
          <w:lang w:eastAsia="ru-RU"/>
        </w:rPr>
        <w:t xml:space="preserve">3. </w:t>
      </w:r>
      <w:r w:rsidRPr="00E5433A">
        <w:rPr>
          <w:rFonts w:ascii="Times New Roman" w:eastAsia="Times New Roman" w:hAnsi="Times New Roman" w:cs="Times New Roman"/>
          <w:szCs w:val="24"/>
          <w:lang w:eastAsia="ru-RU"/>
        </w:rPr>
        <w:t>В ПОЛ добавлен вид использования лесов Научная и образовательная деятельность, включая описание, вывод в xml, вывод на печать оба варианта</w:t>
      </w:r>
    </w:p>
    <w:p w:rsidR="007E5073" w:rsidRPr="007E5073" w:rsidRDefault="00E5433A" w:rsidP="007E5073">
      <w:pPr>
        <w:spacing w:after="0"/>
        <w:rPr>
          <w:rFonts w:ascii="Times New Roman" w:eastAsia="Times New Roman" w:hAnsi="Times New Roman" w:cs="Times New Roman"/>
          <w:szCs w:val="24"/>
          <w:lang w:eastAsia="ru-RU"/>
        </w:rPr>
      </w:pPr>
      <w:r>
        <w:rPr>
          <w:rFonts w:ascii="Times New Roman" w:eastAsia="Times New Roman" w:hAnsi="Times New Roman" w:cs="Times New Roman"/>
          <w:szCs w:val="24"/>
          <w:lang w:eastAsia="ru-RU"/>
        </w:rPr>
        <w:t>4</w:t>
      </w:r>
      <w:r w:rsidR="007E5073" w:rsidRPr="007E5073">
        <w:rPr>
          <w:rFonts w:ascii="Times New Roman" w:eastAsia="Times New Roman" w:hAnsi="Times New Roman" w:cs="Times New Roman"/>
          <w:szCs w:val="24"/>
          <w:lang w:eastAsia="ru-RU"/>
        </w:rPr>
        <w:t>. В справочник мероприятия в ПОЛ добавлены две строки</w:t>
      </w:r>
    </w:p>
    <w:p w:rsidR="007E5073" w:rsidRPr="007E5073" w:rsidRDefault="007E5073" w:rsidP="007E5073">
      <w:pPr>
        <w:spacing w:after="0"/>
        <w:rPr>
          <w:rFonts w:ascii="Times New Roman" w:eastAsia="Times New Roman" w:hAnsi="Times New Roman" w:cs="Times New Roman"/>
          <w:szCs w:val="24"/>
          <w:lang w:eastAsia="ru-RU"/>
        </w:rPr>
      </w:pPr>
      <w:r w:rsidRPr="007E5073">
        <w:rPr>
          <w:rFonts w:ascii="Times New Roman" w:eastAsia="Times New Roman" w:hAnsi="Times New Roman" w:cs="Times New Roman"/>
          <w:szCs w:val="24"/>
          <w:lang w:eastAsia="ru-RU"/>
        </w:rPr>
        <w:t>    - Пересечение с арендуемым участком</w:t>
      </w:r>
    </w:p>
    <w:p w:rsidR="007E5073" w:rsidRPr="007E5073" w:rsidRDefault="007E5073" w:rsidP="007E5073">
      <w:pPr>
        <w:spacing w:after="0"/>
        <w:rPr>
          <w:rFonts w:ascii="Times New Roman" w:eastAsia="Times New Roman" w:hAnsi="Times New Roman" w:cs="Times New Roman"/>
          <w:szCs w:val="24"/>
          <w:lang w:eastAsia="ru-RU"/>
        </w:rPr>
      </w:pPr>
      <w:r w:rsidRPr="007E5073">
        <w:rPr>
          <w:rFonts w:ascii="Times New Roman" w:eastAsia="Times New Roman" w:hAnsi="Times New Roman" w:cs="Times New Roman"/>
          <w:szCs w:val="24"/>
          <w:lang w:eastAsia="ru-RU"/>
        </w:rPr>
        <w:t>    - Строительство и эксплуатация объекта</w:t>
      </w:r>
    </w:p>
    <w:p w:rsidR="007E5073" w:rsidRPr="007E5073" w:rsidRDefault="00E5433A" w:rsidP="007E5073">
      <w:pPr>
        <w:spacing w:after="0"/>
        <w:rPr>
          <w:rFonts w:ascii="Times New Roman" w:eastAsia="Times New Roman" w:hAnsi="Times New Roman" w:cs="Times New Roman"/>
          <w:szCs w:val="24"/>
          <w:lang w:eastAsia="ru-RU"/>
        </w:rPr>
      </w:pPr>
      <w:r>
        <w:rPr>
          <w:rFonts w:ascii="Times New Roman" w:eastAsia="Times New Roman" w:hAnsi="Times New Roman" w:cs="Times New Roman"/>
          <w:szCs w:val="24"/>
          <w:lang w:eastAsia="ru-RU"/>
        </w:rPr>
        <w:t>5</w:t>
      </w:r>
      <w:r w:rsidR="007E5073" w:rsidRPr="007E5073">
        <w:rPr>
          <w:rFonts w:ascii="Times New Roman" w:eastAsia="Times New Roman" w:hAnsi="Times New Roman" w:cs="Times New Roman"/>
          <w:szCs w:val="24"/>
          <w:lang w:eastAsia="ru-RU"/>
        </w:rPr>
        <w:t>. Добавлена возможность добавлять список фиксированных значений по умолчанию в текстовые поля</w:t>
      </w:r>
    </w:p>
    <w:p w:rsidR="007E5073" w:rsidRPr="007E5073" w:rsidRDefault="007E5073" w:rsidP="007E5073">
      <w:pPr>
        <w:spacing w:after="0"/>
        <w:rPr>
          <w:rFonts w:ascii="Times New Roman" w:eastAsia="Times New Roman" w:hAnsi="Times New Roman" w:cs="Times New Roman"/>
          <w:szCs w:val="24"/>
          <w:lang w:eastAsia="ru-RU"/>
        </w:rPr>
      </w:pPr>
      <w:r w:rsidRPr="007E5073">
        <w:rPr>
          <w:rFonts w:ascii="Times New Roman" w:eastAsia="Times New Roman" w:hAnsi="Times New Roman" w:cs="Times New Roman"/>
          <w:szCs w:val="24"/>
          <w:lang w:eastAsia="ru-RU"/>
        </w:rPr>
        <w:t>Таблица Объекты противопожарного обустройства:</w:t>
      </w:r>
    </w:p>
    <w:p w:rsidR="007E5073" w:rsidRPr="007E5073" w:rsidRDefault="007E5073" w:rsidP="007E5073">
      <w:pPr>
        <w:spacing w:after="0"/>
        <w:rPr>
          <w:rFonts w:ascii="Times New Roman" w:eastAsia="Times New Roman" w:hAnsi="Times New Roman" w:cs="Times New Roman"/>
          <w:szCs w:val="24"/>
          <w:lang w:eastAsia="ru-RU"/>
        </w:rPr>
      </w:pPr>
      <w:r w:rsidRPr="007E5073">
        <w:rPr>
          <w:rFonts w:ascii="Times New Roman" w:eastAsia="Times New Roman" w:hAnsi="Times New Roman" w:cs="Times New Roman"/>
          <w:szCs w:val="24"/>
          <w:lang w:eastAsia="ru-RU"/>
        </w:rPr>
        <w:t>В Колонке «Потребность», добавить в выпадающие вкладки:</w:t>
      </w:r>
    </w:p>
    <w:p w:rsidR="007E5073" w:rsidRPr="007E5073" w:rsidRDefault="007E5073" w:rsidP="007E5073">
      <w:pPr>
        <w:spacing w:after="0"/>
        <w:rPr>
          <w:rFonts w:ascii="Times New Roman" w:eastAsia="Times New Roman" w:hAnsi="Times New Roman" w:cs="Times New Roman"/>
          <w:szCs w:val="24"/>
          <w:lang w:eastAsia="ru-RU"/>
        </w:rPr>
      </w:pPr>
      <w:r w:rsidRPr="007E5073">
        <w:rPr>
          <w:rFonts w:ascii="Times New Roman" w:eastAsia="Times New Roman" w:hAnsi="Times New Roman" w:cs="Times New Roman"/>
          <w:szCs w:val="24"/>
          <w:lang w:eastAsia="ru-RU"/>
        </w:rPr>
        <w:t> -   По числу работающих</w:t>
      </w:r>
    </w:p>
    <w:p w:rsidR="007E5073" w:rsidRPr="007E5073" w:rsidRDefault="007E5073" w:rsidP="007E5073">
      <w:pPr>
        <w:spacing w:after="0"/>
        <w:rPr>
          <w:rFonts w:ascii="Times New Roman" w:eastAsia="Times New Roman" w:hAnsi="Times New Roman" w:cs="Times New Roman"/>
          <w:szCs w:val="24"/>
          <w:lang w:eastAsia="ru-RU"/>
        </w:rPr>
      </w:pPr>
      <w:r w:rsidRPr="007E5073">
        <w:rPr>
          <w:rFonts w:ascii="Times New Roman" w:eastAsia="Times New Roman" w:hAnsi="Times New Roman" w:cs="Times New Roman"/>
          <w:szCs w:val="24"/>
          <w:lang w:eastAsia="ru-RU"/>
        </w:rPr>
        <w:t>  -  1 пункт на арендованной площади</w:t>
      </w:r>
    </w:p>
    <w:p w:rsidR="007E5073" w:rsidRPr="007E5073" w:rsidRDefault="007E5073" w:rsidP="007E5073">
      <w:pPr>
        <w:spacing w:after="0"/>
        <w:rPr>
          <w:rFonts w:ascii="Times New Roman" w:eastAsia="Times New Roman" w:hAnsi="Times New Roman" w:cs="Times New Roman"/>
          <w:szCs w:val="24"/>
          <w:lang w:eastAsia="ru-RU"/>
        </w:rPr>
      </w:pPr>
      <w:r w:rsidRPr="007E5073">
        <w:rPr>
          <w:rFonts w:ascii="Times New Roman" w:eastAsia="Times New Roman" w:hAnsi="Times New Roman" w:cs="Times New Roman"/>
          <w:szCs w:val="24"/>
          <w:lang w:eastAsia="ru-RU"/>
        </w:rPr>
        <w:t>   - Места наиболее доступные для обозрения</w:t>
      </w:r>
    </w:p>
    <w:p w:rsidR="007E5073" w:rsidRDefault="00E5433A" w:rsidP="007E5073">
      <w:pPr>
        <w:spacing w:after="0"/>
        <w:rPr>
          <w:rFonts w:ascii="Times New Roman" w:eastAsia="Times New Roman" w:hAnsi="Times New Roman" w:cs="Times New Roman"/>
          <w:szCs w:val="24"/>
          <w:lang w:eastAsia="ru-RU"/>
        </w:rPr>
      </w:pPr>
      <w:r>
        <w:rPr>
          <w:rFonts w:ascii="Times New Roman" w:eastAsia="Times New Roman" w:hAnsi="Times New Roman" w:cs="Times New Roman"/>
          <w:szCs w:val="24"/>
          <w:lang w:eastAsia="ru-RU"/>
        </w:rPr>
        <w:t>6</w:t>
      </w:r>
      <w:r w:rsidR="007E5073" w:rsidRPr="007E5073">
        <w:rPr>
          <w:rFonts w:ascii="Times New Roman" w:eastAsia="Times New Roman" w:hAnsi="Times New Roman" w:cs="Times New Roman"/>
          <w:szCs w:val="24"/>
          <w:lang w:eastAsia="ru-RU"/>
        </w:rPr>
        <w:t>. При выключенном флажке Заполнять раздел отключаются все кнопки кроме кнопки Показать на полный экран</w:t>
      </w:r>
      <w:r w:rsidR="00D51E06">
        <w:rPr>
          <w:rFonts w:ascii="Times New Roman" w:eastAsia="Times New Roman" w:hAnsi="Times New Roman" w:cs="Times New Roman"/>
          <w:szCs w:val="24"/>
          <w:lang w:eastAsia="ru-RU"/>
        </w:rPr>
        <w:t>.</w:t>
      </w:r>
    </w:p>
    <w:p w:rsidR="00D51E06" w:rsidRDefault="00E5433A" w:rsidP="007E5073">
      <w:pPr>
        <w:spacing w:after="0"/>
        <w:rPr>
          <w:rStyle w:val="layout"/>
        </w:rPr>
      </w:pPr>
      <w:r>
        <w:rPr>
          <w:rStyle w:val="layout"/>
        </w:rPr>
        <w:t>7</w:t>
      </w:r>
      <w:r w:rsidR="00D51E06">
        <w:rPr>
          <w:rStyle w:val="layout"/>
        </w:rPr>
        <w:t xml:space="preserve">. Нумерация в xml таблиц сделана нормальная, сквозная </w:t>
      </w:r>
      <w:r w:rsidR="00D51E06" w:rsidRPr="00D51E06">
        <w:rPr>
          <w:rStyle w:val="layout"/>
        </w:rPr>
        <w:t xml:space="preserve">1,2,3…, </w:t>
      </w:r>
      <w:r w:rsidR="00D51E06">
        <w:rPr>
          <w:rStyle w:val="layout"/>
        </w:rPr>
        <w:t>а</w:t>
      </w:r>
      <w:r w:rsidR="00D51E06" w:rsidRPr="00D51E06">
        <w:rPr>
          <w:rStyle w:val="layout"/>
        </w:rPr>
        <w:t xml:space="preserve"> </w:t>
      </w:r>
      <w:r w:rsidR="00D51E06">
        <w:rPr>
          <w:rStyle w:val="layout"/>
        </w:rPr>
        <w:t>не</w:t>
      </w:r>
      <w:r w:rsidR="00D51E06" w:rsidRPr="00D51E06">
        <w:rPr>
          <w:rStyle w:val="layout"/>
        </w:rPr>
        <w:t xml:space="preserve"> </w:t>
      </w:r>
      <w:r w:rsidR="00D51E06" w:rsidRPr="00D51E06">
        <w:rPr>
          <w:rStyle w:val="layout"/>
          <w:lang w:val="en-US"/>
        </w:rPr>
        <w:t>info</w:t>
      </w:r>
      <w:r w:rsidR="00D51E06" w:rsidRPr="00D51E06">
        <w:rPr>
          <w:rStyle w:val="layout"/>
        </w:rPr>
        <w:t xml:space="preserve">, </w:t>
      </w:r>
      <w:r w:rsidR="00D51E06" w:rsidRPr="00D51E06">
        <w:rPr>
          <w:rStyle w:val="layout"/>
          <w:lang w:val="en-US"/>
        </w:rPr>
        <w:t>objects</w:t>
      </w:r>
      <w:r w:rsidR="00D51E06" w:rsidRPr="00D51E06">
        <w:rPr>
          <w:rStyle w:val="layout"/>
        </w:rPr>
        <w:t xml:space="preserve">, </w:t>
      </w:r>
      <w:r w:rsidR="00D51E06" w:rsidRPr="00D51E06">
        <w:rPr>
          <w:rStyle w:val="layout"/>
          <w:lang w:val="en-US"/>
        </w:rPr>
        <w:t>measure</w:t>
      </w:r>
      <w:r w:rsidR="00D51E06" w:rsidRPr="00D51E06">
        <w:rPr>
          <w:rStyle w:val="layout"/>
        </w:rPr>
        <w:t>...</w:t>
      </w:r>
      <w:r w:rsidR="00D51E06">
        <w:rPr>
          <w:rStyle w:val="layout"/>
        </w:rPr>
        <w:t xml:space="preserve"> И в Аверс будет показывать при проверке нормально.</w:t>
      </w:r>
    </w:p>
    <w:p w:rsidR="00F230E1" w:rsidRPr="00023BB7" w:rsidRDefault="00E5433A" w:rsidP="00023BB7">
      <w:pPr>
        <w:spacing w:after="0"/>
        <w:rPr>
          <w:rStyle w:val="layout"/>
        </w:rPr>
      </w:pPr>
      <w:r>
        <w:rPr>
          <w:rStyle w:val="layout"/>
        </w:rPr>
        <w:t>8</w:t>
      </w:r>
      <w:r w:rsidR="00F230E1" w:rsidRPr="00023BB7">
        <w:rPr>
          <w:rStyle w:val="layout"/>
        </w:rPr>
        <w:t>. Если мероприятия не заполнены вообще (например ПОЛ на изменения), не удаляется в xml  пустой узел Мероприятия measures</w:t>
      </w:r>
    </w:p>
    <w:p w:rsidR="00F230E1" w:rsidRPr="00023BB7" w:rsidRDefault="00E5433A" w:rsidP="00023BB7">
      <w:pPr>
        <w:spacing w:after="0"/>
        <w:rPr>
          <w:rStyle w:val="layout"/>
        </w:rPr>
      </w:pPr>
      <w:r>
        <w:rPr>
          <w:rStyle w:val="layout"/>
        </w:rPr>
        <w:t>9</w:t>
      </w:r>
      <w:r w:rsidR="00F230E1" w:rsidRPr="00023BB7">
        <w:rPr>
          <w:rStyle w:val="layout"/>
        </w:rPr>
        <w:t>. Убран двойной заголовок Общие сведения на первой вкладке</w:t>
      </w:r>
    </w:p>
    <w:p w:rsidR="00F230E1" w:rsidRDefault="0034380E" w:rsidP="0034380E">
      <w:pPr>
        <w:spacing w:after="0"/>
      </w:pPr>
      <w:r w:rsidRPr="0034380E">
        <w:rPr>
          <w:rStyle w:val="layout"/>
        </w:rPr>
        <w:t xml:space="preserve">10. </w:t>
      </w:r>
      <w:r>
        <w:rPr>
          <w:rStyle w:val="layout"/>
        </w:rPr>
        <w:t>Категория защитных лесов при автозаполнении из всех выделов заполняется с кодом и потом нормально заполняется в xml, включая groupInfo</w:t>
      </w:r>
    </w:p>
    <w:p w:rsidR="00045451" w:rsidRPr="00ED42F1" w:rsidRDefault="00887BD2" w:rsidP="005355CB">
      <w:pPr>
        <w:spacing w:after="0"/>
        <w:rPr>
          <w:rFonts w:ascii="Times New Roman" w:eastAsia="Times New Roman" w:hAnsi="Times New Roman" w:cs="Times New Roman"/>
          <w:szCs w:val="24"/>
          <w:lang w:eastAsia="ru-RU"/>
        </w:rPr>
      </w:pPr>
      <w:r>
        <w:rPr>
          <w:rFonts w:ascii="Times New Roman" w:eastAsia="Times New Roman" w:hAnsi="Times New Roman" w:cs="Times New Roman"/>
          <w:szCs w:val="24"/>
          <w:lang w:eastAsia="ru-RU"/>
        </w:rPr>
        <w:t xml:space="preserve">11. В лесных декларациях при загрузке из </w:t>
      </w:r>
      <w:r>
        <w:rPr>
          <w:rFonts w:ascii="Times New Roman" w:eastAsia="Times New Roman" w:hAnsi="Times New Roman" w:cs="Times New Roman"/>
          <w:szCs w:val="24"/>
          <w:lang w:val="en-US" w:eastAsia="ru-RU"/>
        </w:rPr>
        <w:t>Excel</w:t>
      </w:r>
      <w:r w:rsidRPr="00887BD2">
        <w:rPr>
          <w:rFonts w:ascii="Times New Roman" w:eastAsia="Times New Roman" w:hAnsi="Times New Roman" w:cs="Times New Roman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szCs w:val="24"/>
          <w:lang w:eastAsia="ru-RU"/>
        </w:rPr>
        <w:t xml:space="preserve">листа Координаты </w:t>
      </w:r>
      <w:r>
        <w:rPr>
          <w:rFonts w:ascii="Times New Roman" w:eastAsia="Times New Roman" w:hAnsi="Times New Roman" w:cs="Times New Roman"/>
          <w:szCs w:val="24"/>
          <w:lang w:val="en-US" w:eastAsia="ru-RU"/>
        </w:rPr>
        <w:t>WGS</w:t>
      </w:r>
      <w:r w:rsidRPr="00887BD2">
        <w:rPr>
          <w:rFonts w:ascii="Times New Roman" w:eastAsia="Times New Roman" w:hAnsi="Times New Roman" w:cs="Times New Roman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szCs w:val="24"/>
          <w:lang w:eastAsia="ru-RU"/>
        </w:rPr>
        <w:t>добавлена загрузка площадей.</w:t>
      </w:r>
    </w:p>
    <w:p w:rsidR="00ED42F1" w:rsidRPr="00ED42F1" w:rsidRDefault="00ED42F1" w:rsidP="005355CB">
      <w:pPr>
        <w:spacing w:after="0"/>
        <w:rPr>
          <w:rFonts w:ascii="Times New Roman" w:eastAsia="Times New Roman" w:hAnsi="Times New Roman" w:cs="Times New Roman"/>
          <w:szCs w:val="24"/>
          <w:lang w:eastAsia="ru-RU"/>
        </w:rPr>
      </w:pPr>
      <w:r w:rsidRPr="00EE725C">
        <w:rPr>
          <w:rFonts w:ascii="Times New Roman" w:eastAsia="Times New Roman" w:hAnsi="Times New Roman" w:cs="Times New Roman"/>
          <w:szCs w:val="24"/>
          <w:lang w:eastAsia="ru-RU"/>
        </w:rPr>
        <w:t xml:space="preserve">12. </w:t>
      </w:r>
      <w:r>
        <w:rPr>
          <w:rFonts w:ascii="Times New Roman" w:eastAsia="Times New Roman" w:hAnsi="Times New Roman" w:cs="Times New Roman"/>
          <w:szCs w:val="24"/>
          <w:lang w:eastAsia="ru-RU"/>
        </w:rPr>
        <w:t>При включении</w:t>
      </w:r>
      <w:r w:rsidRPr="00EE725C">
        <w:rPr>
          <w:rFonts w:ascii="Times New Roman" w:eastAsia="Times New Roman" w:hAnsi="Times New Roman" w:cs="Times New Roman"/>
          <w:szCs w:val="24"/>
          <w:lang w:eastAsia="ru-RU"/>
        </w:rPr>
        <w:t>/</w:t>
      </w:r>
      <w:r>
        <w:rPr>
          <w:rFonts w:ascii="Times New Roman" w:eastAsia="Times New Roman" w:hAnsi="Times New Roman" w:cs="Times New Roman"/>
          <w:szCs w:val="24"/>
          <w:lang w:eastAsia="ru-RU"/>
        </w:rPr>
        <w:t>выключении флажка Заполнять раздел меняется также стиль отображения таблицы.</w:t>
      </w:r>
    </w:p>
    <w:p w:rsidR="00386F82" w:rsidRPr="007F7569" w:rsidRDefault="00386F82" w:rsidP="00386F82">
      <w:pPr>
        <w:pStyle w:val="1"/>
      </w:pPr>
      <w:bookmarkStart w:id="189" w:name="_Toc195032285"/>
      <w:r>
        <w:lastRenderedPageBreak/>
        <w:t>Обновления в КадОфис Лайт версия 1.6 (сборка 7</w:t>
      </w:r>
      <w:r w:rsidRPr="00386F82">
        <w:t>3</w:t>
      </w:r>
      <w:r>
        <w:t>).</w:t>
      </w:r>
      <w:r w:rsidRPr="00A53983">
        <w:t xml:space="preserve"> </w:t>
      </w:r>
      <w:r w:rsidRPr="00386F82">
        <w:t>22</w:t>
      </w:r>
      <w:r w:rsidRPr="007F7569">
        <w:t>.05.2023</w:t>
      </w:r>
      <w:bookmarkEnd w:id="189"/>
    </w:p>
    <w:p w:rsidR="00386F82" w:rsidRDefault="00386F82" w:rsidP="00386F82">
      <w:pPr>
        <w:pStyle w:val="2"/>
      </w:pPr>
      <w:bookmarkStart w:id="190" w:name="_Toc195032286"/>
      <w:r>
        <w:t>Добавлена новая схема Рослесхоза Проект лесовосстановления 4.5. Сделан ряд улучшений в Проекте освоения лесов и Лесной декларации.</w:t>
      </w:r>
      <w:bookmarkEnd w:id="190"/>
    </w:p>
    <w:p w:rsidR="00EA1744" w:rsidRPr="00EA1744" w:rsidRDefault="00EA1744" w:rsidP="00EA1744">
      <w:pPr>
        <w:spacing w:after="0"/>
        <w:rPr>
          <w:rFonts w:ascii="Times New Roman" w:eastAsia="Times New Roman" w:hAnsi="Times New Roman" w:cs="Times New Roman"/>
          <w:szCs w:val="24"/>
          <w:lang w:eastAsia="ru-RU"/>
        </w:rPr>
      </w:pPr>
      <w:r w:rsidRPr="00EA1744">
        <w:rPr>
          <w:rFonts w:ascii="Times New Roman" w:eastAsia="Times New Roman" w:hAnsi="Times New Roman" w:cs="Times New Roman"/>
          <w:szCs w:val="24"/>
          <w:lang w:eastAsia="ru-RU"/>
        </w:rPr>
        <w:t>1.Добавлена диагностика ошибок при включенной незаполненной Организации разработчика в проектах освоения лесов</w:t>
      </w:r>
    </w:p>
    <w:p w:rsidR="00EA1744" w:rsidRPr="00EA1744" w:rsidRDefault="00EA1744" w:rsidP="00EA1744">
      <w:pPr>
        <w:spacing w:after="0"/>
        <w:rPr>
          <w:rFonts w:ascii="Times New Roman" w:eastAsia="Times New Roman" w:hAnsi="Times New Roman" w:cs="Times New Roman"/>
          <w:szCs w:val="24"/>
          <w:lang w:eastAsia="ru-RU"/>
        </w:rPr>
      </w:pPr>
      <w:r w:rsidRPr="00EA1744">
        <w:rPr>
          <w:rFonts w:ascii="Times New Roman" w:eastAsia="Times New Roman" w:hAnsi="Times New Roman" w:cs="Times New Roman"/>
          <w:szCs w:val="24"/>
          <w:lang w:eastAsia="ru-RU"/>
        </w:rPr>
        <w:t>2.В объектах противопожарного обустройства добавлена проверка целевого назначения лесов по шаблону Защитные/эксплуатационные/резервные леса</w:t>
      </w:r>
    </w:p>
    <w:p w:rsidR="00EA1744" w:rsidRPr="00EA1744" w:rsidRDefault="00EA1744" w:rsidP="00EA1744">
      <w:pPr>
        <w:spacing w:after="0"/>
        <w:rPr>
          <w:rFonts w:ascii="Times New Roman" w:eastAsia="Times New Roman" w:hAnsi="Times New Roman" w:cs="Times New Roman"/>
          <w:szCs w:val="24"/>
          <w:lang w:eastAsia="ru-RU"/>
        </w:rPr>
      </w:pPr>
      <w:r w:rsidRPr="00EA1744">
        <w:rPr>
          <w:rFonts w:ascii="Times New Roman" w:eastAsia="Times New Roman" w:hAnsi="Times New Roman" w:cs="Times New Roman"/>
          <w:szCs w:val="24"/>
          <w:lang w:eastAsia="ru-RU"/>
        </w:rPr>
        <w:t>3. Добавлена первая реализация схемы Проект лесовосстановления схема 4.5. Описание и формирование xml</w:t>
      </w:r>
    </w:p>
    <w:p w:rsidR="00EA1744" w:rsidRPr="00EA1744" w:rsidRDefault="00EA1744" w:rsidP="00EA1744">
      <w:pPr>
        <w:spacing w:after="0"/>
        <w:rPr>
          <w:rFonts w:ascii="Times New Roman" w:eastAsia="Times New Roman" w:hAnsi="Times New Roman" w:cs="Times New Roman"/>
          <w:szCs w:val="24"/>
          <w:lang w:eastAsia="ru-RU"/>
        </w:rPr>
      </w:pPr>
      <w:r w:rsidRPr="00EA1744">
        <w:rPr>
          <w:rFonts w:ascii="Times New Roman" w:eastAsia="Times New Roman" w:hAnsi="Times New Roman" w:cs="Times New Roman"/>
          <w:szCs w:val="24"/>
          <w:lang w:eastAsia="ru-RU"/>
        </w:rPr>
        <w:t>4. В лесной декларации добавлено и отображается в списке менеджера документов поле Текст для заголовка.</w:t>
      </w:r>
    </w:p>
    <w:p w:rsidR="00EA1744" w:rsidRPr="00EA1744" w:rsidRDefault="00EA1744" w:rsidP="00EA1744">
      <w:pPr>
        <w:spacing w:after="0"/>
        <w:rPr>
          <w:rFonts w:ascii="Times New Roman" w:eastAsia="Times New Roman" w:hAnsi="Times New Roman" w:cs="Times New Roman"/>
          <w:szCs w:val="24"/>
          <w:lang w:eastAsia="ru-RU"/>
        </w:rPr>
      </w:pPr>
      <w:r w:rsidRPr="00EA1744">
        <w:rPr>
          <w:rFonts w:ascii="Times New Roman" w:eastAsia="Times New Roman" w:hAnsi="Times New Roman" w:cs="Times New Roman"/>
          <w:szCs w:val="24"/>
          <w:lang w:eastAsia="ru-RU"/>
        </w:rPr>
        <w:t>5. В лесной декларации выводит в печатную форму и xml несколько точек привязки для объекта, если они указаны</w:t>
      </w:r>
    </w:p>
    <w:p w:rsidR="00386F82" w:rsidRPr="00EA1744" w:rsidRDefault="00EA1744" w:rsidP="00EA1744">
      <w:pPr>
        <w:spacing w:after="0"/>
        <w:rPr>
          <w:rFonts w:ascii="Times New Roman" w:eastAsia="Times New Roman" w:hAnsi="Times New Roman" w:cs="Times New Roman"/>
          <w:szCs w:val="24"/>
          <w:lang w:eastAsia="ru-RU"/>
        </w:rPr>
      </w:pPr>
      <w:r w:rsidRPr="00EA1744">
        <w:rPr>
          <w:rFonts w:ascii="Times New Roman" w:eastAsia="Times New Roman" w:hAnsi="Times New Roman" w:cs="Times New Roman"/>
          <w:szCs w:val="24"/>
          <w:lang w:eastAsia="ru-RU"/>
        </w:rPr>
        <w:t>6. В лесной декларации в таблице Объем использования лесов в целях, не связанных с заготовкой древесины и (или) живицы считается сумма по колонке Площадь рубки</w:t>
      </w:r>
    </w:p>
    <w:p w:rsidR="000E7888" w:rsidRPr="007F7569" w:rsidRDefault="000E7888" w:rsidP="000E7888">
      <w:pPr>
        <w:pStyle w:val="1"/>
      </w:pPr>
      <w:bookmarkStart w:id="191" w:name="_Toc195032287"/>
      <w:r>
        <w:t>Обновления в КадОфис Лайт версия 1.6 (сборка 7</w:t>
      </w:r>
      <w:r w:rsidRPr="000E7888">
        <w:t>2</w:t>
      </w:r>
      <w:r>
        <w:t>).</w:t>
      </w:r>
      <w:r w:rsidRPr="00A53983">
        <w:t xml:space="preserve"> </w:t>
      </w:r>
      <w:r>
        <w:t>1</w:t>
      </w:r>
      <w:r w:rsidRPr="000E7888">
        <w:t>8</w:t>
      </w:r>
      <w:r w:rsidRPr="007F7569">
        <w:t>.05.2023</w:t>
      </w:r>
      <w:bookmarkEnd w:id="191"/>
    </w:p>
    <w:p w:rsidR="000E7888" w:rsidRPr="000E7888" w:rsidRDefault="000E7888" w:rsidP="000E7888">
      <w:pPr>
        <w:pStyle w:val="2"/>
      </w:pPr>
      <w:bookmarkStart w:id="192" w:name="_Toc195032288"/>
      <w:r>
        <w:t>Добавлена возможность работы с КадОфис Лайт без ГИС. Исправлена ошибка защиты при работе с проектом освоения лесов схемы 4.6 и выше. Ряд правок в проекте освоения лесов и лесной декларации.</w:t>
      </w:r>
      <w:bookmarkEnd w:id="192"/>
    </w:p>
    <w:p w:rsidR="000E7888" w:rsidRDefault="000E7888" w:rsidP="000E7888">
      <w:pPr>
        <w:spacing w:after="0"/>
        <w:rPr>
          <w:rFonts w:ascii="Times New Roman" w:eastAsia="Times New Roman" w:hAnsi="Times New Roman" w:cs="Times New Roman"/>
          <w:szCs w:val="24"/>
          <w:lang w:eastAsia="ru-RU"/>
        </w:rPr>
      </w:pPr>
      <w:r>
        <w:rPr>
          <w:rFonts w:ascii="Times New Roman" w:eastAsia="Times New Roman" w:hAnsi="Times New Roman" w:cs="Times New Roman"/>
          <w:szCs w:val="24"/>
          <w:lang w:eastAsia="ru-RU"/>
        </w:rPr>
        <w:t xml:space="preserve">1. </w:t>
      </w:r>
      <w:r w:rsidRPr="000E7888">
        <w:rPr>
          <w:rFonts w:ascii="Times New Roman" w:eastAsia="Times New Roman" w:hAnsi="Times New Roman" w:cs="Times New Roman"/>
          <w:szCs w:val="24"/>
          <w:lang w:eastAsia="ru-RU"/>
        </w:rPr>
        <w:t xml:space="preserve">Добавлен пункт КадОфис Лайт без ГИС. </w:t>
      </w:r>
      <w:r>
        <w:rPr>
          <w:rFonts w:ascii="Times New Roman" w:eastAsia="Times New Roman" w:hAnsi="Times New Roman" w:cs="Times New Roman"/>
          <w:szCs w:val="24"/>
          <w:lang w:eastAsia="ru-RU"/>
        </w:rPr>
        <w:t>Актуален в основном для схем Рослесхоза. Поддерживает все возможности, кроме получения графики из ГИС и формирования графических окон в ГИС.</w:t>
      </w:r>
    </w:p>
    <w:p w:rsidR="003809BB" w:rsidRDefault="000E7888" w:rsidP="003809BB">
      <w:pPr>
        <w:spacing w:after="0"/>
        <w:rPr>
          <w:rFonts w:ascii="Times New Roman" w:eastAsia="Times New Roman" w:hAnsi="Times New Roman" w:cs="Times New Roman"/>
          <w:szCs w:val="24"/>
          <w:lang w:eastAsia="ru-RU"/>
        </w:rPr>
      </w:pPr>
      <w:r>
        <w:rPr>
          <w:rFonts w:ascii="Times New Roman" w:eastAsia="Times New Roman" w:hAnsi="Times New Roman" w:cs="Times New Roman"/>
          <w:szCs w:val="24"/>
          <w:lang w:eastAsia="ru-RU"/>
        </w:rPr>
        <w:t>2. Исправлена ошибка защиты, возникавшая при работе с проектом о</w:t>
      </w:r>
      <w:r w:rsidR="003809BB">
        <w:rPr>
          <w:rFonts w:ascii="Times New Roman" w:eastAsia="Times New Roman" w:hAnsi="Times New Roman" w:cs="Times New Roman"/>
          <w:szCs w:val="24"/>
          <w:lang w:eastAsia="ru-RU"/>
        </w:rPr>
        <w:t>своения лесов схемы 4.6 и выше.</w:t>
      </w:r>
    </w:p>
    <w:p w:rsidR="003809BB" w:rsidRPr="003809BB" w:rsidRDefault="003809BB" w:rsidP="003809BB">
      <w:pPr>
        <w:spacing w:after="0"/>
        <w:rPr>
          <w:rFonts w:ascii="Times New Roman" w:eastAsia="Times New Roman" w:hAnsi="Times New Roman" w:cs="Times New Roman"/>
          <w:szCs w:val="24"/>
          <w:lang w:eastAsia="ru-RU"/>
        </w:rPr>
      </w:pPr>
      <w:r>
        <w:rPr>
          <w:rFonts w:ascii="Times New Roman" w:eastAsia="Times New Roman" w:hAnsi="Times New Roman" w:cs="Times New Roman"/>
          <w:szCs w:val="24"/>
          <w:lang w:eastAsia="ru-RU"/>
        </w:rPr>
        <w:t xml:space="preserve">3. </w:t>
      </w:r>
      <w:r w:rsidRPr="003809BB">
        <w:rPr>
          <w:rFonts w:ascii="Times New Roman" w:eastAsia="Times New Roman" w:hAnsi="Times New Roman" w:cs="Times New Roman"/>
          <w:szCs w:val="24"/>
          <w:lang w:eastAsia="ru-RU"/>
        </w:rPr>
        <w:t>Во вложенных таблицах, типа расположения в ПОЛ сделан множественный выбор записей с Ctrl и Shift и множественное удаление по кнопке.</w:t>
      </w:r>
    </w:p>
    <w:p w:rsidR="003809BB" w:rsidRPr="003809BB" w:rsidRDefault="003809BB" w:rsidP="003809BB">
      <w:pPr>
        <w:spacing w:after="0"/>
        <w:rPr>
          <w:rFonts w:ascii="Times New Roman" w:eastAsia="Times New Roman" w:hAnsi="Times New Roman" w:cs="Times New Roman"/>
          <w:szCs w:val="24"/>
          <w:lang w:eastAsia="ru-RU"/>
        </w:rPr>
      </w:pPr>
      <w:r>
        <w:rPr>
          <w:rFonts w:ascii="Times New Roman" w:eastAsia="Times New Roman" w:hAnsi="Times New Roman" w:cs="Times New Roman"/>
          <w:szCs w:val="24"/>
          <w:lang w:eastAsia="ru-RU"/>
        </w:rPr>
        <w:t xml:space="preserve">4. </w:t>
      </w:r>
      <w:r w:rsidRPr="003809BB">
        <w:rPr>
          <w:rFonts w:ascii="Times New Roman" w:eastAsia="Times New Roman" w:hAnsi="Times New Roman" w:cs="Times New Roman"/>
          <w:szCs w:val="24"/>
          <w:lang w:eastAsia="ru-RU"/>
        </w:rPr>
        <w:t>При автоматической разноске в Геологии и Линейных объектах Проектируемый объем рубок. Ликвидный запас и ликвидный запас хвойных такой же, как корневой запас</w:t>
      </w:r>
    </w:p>
    <w:p w:rsidR="003809BB" w:rsidRDefault="003809BB" w:rsidP="003809BB">
      <w:pPr>
        <w:spacing w:after="0"/>
        <w:rPr>
          <w:rFonts w:ascii="Times New Roman" w:eastAsia="Times New Roman" w:hAnsi="Times New Roman" w:cs="Times New Roman"/>
          <w:szCs w:val="24"/>
          <w:lang w:eastAsia="ru-RU"/>
        </w:rPr>
      </w:pPr>
      <w:r>
        <w:rPr>
          <w:rFonts w:ascii="Times New Roman" w:eastAsia="Times New Roman" w:hAnsi="Times New Roman" w:cs="Times New Roman"/>
          <w:szCs w:val="24"/>
          <w:lang w:eastAsia="ru-RU"/>
        </w:rPr>
        <w:t xml:space="preserve">5. </w:t>
      </w:r>
      <w:r w:rsidRPr="003809BB">
        <w:rPr>
          <w:rFonts w:ascii="Times New Roman" w:eastAsia="Times New Roman" w:hAnsi="Times New Roman" w:cs="Times New Roman"/>
          <w:szCs w:val="24"/>
          <w:lang w:eastAsia="ru-RU"/>
        </w:rPr>
        <w:t>В лесной декларации в Сведения о расположении добавлены колонки Площадь участка и Площадь рубок. Если в них в первой строке, где номер объекта, указаны значения, они берутся в xml и на печать в качестве площади объекта. Если не указаны — вычисляются по выделам</w:t>
      </w:r>
    </w:p>
    <w:p w:rsidR="003809BB" w:rsidRPr="003809BB" w:rsidRDefault="001B5475" w:rsidP="003809BB">
      <w:pPr>
        <w:spacing w:after="0"/>
        <w:rPr>
          <w:rFonts w:ascii="Times New Roman" w:eastAsia="Times New Roman" w:hAnsi="Times New Roman" w:cs="Times New Roman"/>
          <w:szCs w:val="24"/>
          <w:lang w:eastAsia="ru-RU"/>
        </w:rPr>
      </w:pPr>
      <w:r>
        <w:rPr>
          <w:noProof/>
          <w:lang w:eastAsia="ru-RU"/>
        </w:rPr>
        <w:drawing>
          <wp:inline distT="0" distB="0" distL="0" distR="0" wp14:anchorId="42394714" wp14:editId="7B986303">
            <wp:extent cx="5940425" cy="1229286"/>
            <wp:effectExtent l="0" t="0" r="3175" b="9525"/>
            <wp:docPr id="51" name="Рисунок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2292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E7888" w:rsidRPr="000E7888" w:rsidRDefault="003809BB" w:rsidP="000E7888">
      <w:pPr>
        <w:spacing w:after="0"/>
        <w:rPr>
          <w:rFonts w:ascii="Times New Roman" w:eastAsia="Times New Roman" w:hAnsi="Times New Roman" w:cs="Times New Roman"/>
          <w:szCs w:val="24"/>
          <w:lang w:eastAsia="ru-RU"/>
        </w:rPr>
      </w:pPr>
      <w:r>
        <w:rPr>
          <w:rFonts w:ascii="Times New Roman" w:eastAsia="Times New Roman" w:hAnsi="Times New Roman" w:cs="Times New Roman"/>
          <w:szCs w:val="24"/>
          <w:lang w:eastAsia="ru-RU"/>
        </w:rPr>
        <w:t xml:space="preserve">6. </w:t>
      </w:r>
      <w:r w:rsidRPr="003809BB">
        <w:rPr>
          <w:rFonts w:ascii="Times New Roman" w:eastAsia="Times New Roman" w:hAnsi="Times New Roman" w:cs="Times New Roman"/>
          <w:szCs w:val="24"/>
          <w:lang w:eastAsia="ru-RU"/>
        </w:rPr>
        <w:t>В лесной декларации выводится на печать дата документа, удостоверяющего полномочия подписанта. После изменения схемы не выводилась</w:t>
      </w:r>
    </w:p>
    <w:p w:rsidR="002279BA" w:rsidRPr="007F7569" w:rsidRDefault="002279BA" w:rsidP="002279BA">
      <w:pPr>
        <w:pStyle w:val="1"/>
      </w:pPr>
      <w:bookmarkStart w:id="193" w:name="_Toc195032289"/>
      <w:r>
        <w:t>Обновления в КадОфис Лайт версия 1.6 (сборка 7</w:t>
      </w:r>
      <w:r w:rsidRPr="002279BA">
        <w:t>1</w:t>
      </w:r>
      <w:r>
        <w:t>).</w:t>
      </w:r>
      <w:r w:rsidRPr="00A53983">
        <w:t xml:space="preserve"> </w:t>
      </w:r>
      <w:r>
        <w:t>1</w:t>
      </w:r>
      <w:r w:rsidRPr="002279BA">
        <w:t>5</w:t>
      </w:r>
      <w:r w:rsidRPr="007F7569">
        <w:t>.05.2023</w:t>
      </w:r>
      <w:bookmarkEnd w:id="193"/>
    </w:p>
    <w:p w:rsidR="002279BA" w:rsidRDefault="002279BA" w:rsidP="002279BA">
      <w:pPr>
        <w:pStyle w:val="2"/>
        <w:rPr>
          <w:rFonts w:ascii="Times New Roman" w:eastAsia="Times New Roman" w:hAnsi="Times New Roman" w:cs="Times New Roman"/>
          <w:szCs w:val="24"/>
          <w:lang w:eastAsia="ru-RU"/>
        </w:rPr>
      </w:pPr>
      <w:bookmarkStart w:id="194" w:name="_Toc195032290"/>
      <w:r>
        <w:t xml:space="preserve">В модуле импорта добавлен пакетный импорт </w:t>
      </w:r>
      <w:r>
        <w:rPr>
          <w:lang w:val="en-US"/>
        </w:rPr>
        <w:t>xml</w:t>
      </w:r>
      <w:r w:rsidRPr="002279BA">
        <w:t xml:space="preserve"> </w:t>
      </w:r>
      <w:r>
        <w:t>файлов из указанной папки и вложенных в нее папок. Много правок в лесной декларации и проекте освоения лесов.</w:t>
      </w:r>
      <w:bookmarkEnd w:id="194"/>
      <w:r>
        <w:rPr>
          <w:rFonts w:ascii="Times New Roman" w:eastAsia="Times New Roman" w:hAnsi="Times New Roman" w:cs="Times New Roman"/>
          <w:szCs w:val="24"/>
          <w:lang w:eastAsia="ru-RU"/>
        </w:rPr>
        <w:t xml:space="preserve"> </w:t>
      </w:r>
    </w:p>
    <w:p w:rsidR="002279BA" w:rsidRDefault="002279BA" w:rsidP="002279BA">
      <w:pPr>
        <w:spacing w:after="0"/>
        <w:rPr>
          <w:rFonts w:ascii="Times New Roman" w:eastAsia="Times New Roman" w:hAnsi="Times New Roman" w:cs="Times New Roman"/>
          <w:szCs w:val="24"/>
          <w:lang w:eastAsia="ru-RU"/>
        </w:rPr>
      </w:pPr>
      <w:r>
        <w:rPr>
          <w:rFonts w:ascii="Times New Roman" w:eastAsia="Times New Roman" w:hAnsi="Times New Roman" w:cs="Times New Roman"/>
          <w:szCs w:val="24"/>
          <w:lang w:eastAsia="ru-RU"/>
        </w:rPr>
        <w:t>1. Пакетный импорт.</w:t>
      </w:r>
    </w:p>
    <w:p w:rsidR="002279BA" w:rsidRDefault="002279BA" w:rsidP="002279BA">
      <w:pPr>
        <w:spacing w:after="0"/>
        <w:rPr>
          <w:rFonts w:ascii="Times New Roman" w:eastAsia="Times New Roman" w:hAnsi="Times New Roman" w:cs="Times New Roman"/>
          <w:szCs w:val="24"/>
          <w:lang w:eastAsia="ru-RU"/>
        </w:rPr>
      </w:pPr>
      <w:r>
        <w:rPr>
          <w:rFonts w:ascii="Times New Roman" w:eastAsia="Times New Roman" w:hAnsi="Times New Roman" w:cs="Times New Roman"/>
          <w:szCs w:val="24"/>
          <w:lang w:eastAsia="ru-RU"/>
        </w:rPr>
        <w:lastRenderedPageBreak/>
        <w:t xml:space="preserve">В модуле импорта справа внизу добавлен флажок Пакетный импорт, позволяющий управлять импортом множественных </w:t>
      </w:r>
      <w:r>
        <w:rPr>
          <w:rFonts w:ascii="Times New Roman" w:eastAsia="Times New Roman" w:hAnsi="Times New Roman" w:cs="Times New Roman"/>
          <w:szCs w:val="24"/>
          <w:lang w:val="en-US" w:eastAsia="ru-RU"/>
        </w:rPr>
        <w:t>xml</w:t>
      </w:r>
      <w:r w:rsidRPr="002279BA">
        <w:rPr>
          <w:rFonts w:ascii="Times New Roman" w:eastAsia="Times New Roman" w:hAnsi="Times New Roman" w:cs="Times New Roman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szCs w:val="24"/>
          <w:lang w:eastAsia="ru-RU"/>
        </w:rPr>
        <w:t>файлов.</w:t>
      </w:r>
    </w:p>
    <w:p w:rsidR="002279BA" w:rsidRDefault="002279BA" w:rsidP="002279BA">
      <w:pPr>
        <w:spacing w:after="0"/>
        <w:rPr>
          <w:rFonts w:ascii="Times New Roman" w:eastAsia="Times New Roman" w:hAnsi="Times New Roman" w:cs="Times New Roman"/>
          <w:szCs w:val="24"/>
          <w:lang w:eastAsia="ru-RU"/>
        </w:rPr>
      </w:pPr>
      <w:r>
        <w:rPr>
          <w:noProof/>
          <w:lang w:eastAsia="ru-RU"/>
        </w:rPr>
        <w:drawing>
          <wp:inline distT="0" distB="0" distL="0" distR="0" wp14:anchorId="65F98FF7" wp14:editId="3961F7AA">
            <wp:extent cx="5940425" cy="3299146"/>
            <wp:effectExtent l="0" t="0" r="3175" b="0"/>
            <wp:docPr id="41" name="Рисунок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2991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279BA" w:rsidRDefault="002279BA" w:rsidP="002279BA">
      <w:pPr>
        <w:spacing w:after="0"/>
        <w:rPr>
          <w:rFonts w:ascii="Times New Roman" w:eastAsia="Times New Roman" w:hAnsi="Times New Roman" w:cs="Times New Roman"/>
          <w:szCs w:val="24"/>
          <w:lang w:eastAsia="ru-RU"/>
        </w:rPr>
      </w:pPr>
      <w:r>
        <w:rPr>
          <w:rFonts w:ascii="Times New Roman" w:eastAsia="Times New Roman" w:hAnsi="Times New Roman" w:cs="Times New Roman"/>
          <w:szCs w:val="24"/>
          <w:lang w:eastAsia="ru-RU"/>
        </w:rPr>
        <w:t xml:space="preserve">При включенном флажке импортируются все </w:t>
      </w:r>
      <w:r>
        <w:rPr>
          <w:rFonts w:ascii="Times New Roman" w:eastAsia="Times New Roman" w:hAnsi="Times New Roman" w:cs="Times New Roman"/>
          <w:szCs w:val="24"/>
          <w:lang w:val="en-US" w:eastAsia="ru-RU"/>
        </w:rPr>
        <w:t>xml</w:t>
      </w:r>
      <w:r w:rsidRPr="002279BA">
        <w:rPr>
          <w:rFonts w:ascii="Times New Roman" w:eastAsia="Times New Roman" w:hAnsi="Times New Roman" w:cs="Times New Roman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szCs w:val="24"/>
          <w:lang w:eastAsia="ru-RU"/>
        </w:rPr>
        <w:t>файлы из папки, в которой находится выбранный файл, и вложенных в нее папок.</w:t>
      </w:r>
    </w:p>
    <w:p w:rsidR="002279BA" w:rsidRDefault="002279BA" w:rsidP="002279BA">
      <w:pPr>
        <w:spacing w:after="0"/>
        <w:rPr>
          <w:rFonts w:ascii="Times New Roman" w:eastAsia="Times New Roman" w:hAnsi="Times New Roman" w:cs="Times New Roman"/>
          <w:szCs w:val="24"/>
          <w:lang w:eastAsia="ru-RU"/>
        </w:rPr>
      </w:pPr>
      <w:r>
        <w:rPr>
          <w:rFonts w:ascii="Times New Roman" w:eastAsia="Times New Roman" w:hAnsi="Times New Roman" w:cs="Times New Roman"/>
          <w:szCs w:val="24"/>
          <w:lang w:eastAsia="ru-RU"/>
        </w:rPr>
        <w:t>При выключенном флажке импортируется только выбранный файл.</w:t>
      </w:r>
    </w:p>
    <w:p w:rsidR="002279BA" w:rsidRDefault="00A35AE4" w:rsidP="002279BA">
      <w:pPr>
        <w:spacing w:after="0"/>
        <w:rPr>
          <w:rFonts w:ascii="Times New Roman" w:eastAsia="Times New Roman" w:hAnsi="Times New Roman" w:cs="Times New Roman"/>
          <w:szCs w:val="24"/>
          <w:lang w:eastAsia="ru-RU"/>
        </w:rPr>
      </w:pPr>
      <w:r>
        <w:rPr>
          <w:noProof/>
          <w:lang w:eastAsia="ru-RU"/>
        </w:rPr>
        <w:drawing>
          <wp:inline distT="0" distB="0" distL="0" distR="0" wp14:anchorId="338C4213" wp14:editId="084AEE49">
            <wp:extent cx="5940425" cy="1811741"/>
            <wp:effectExtent l="0" t="0" r="3175" b="0"/>
            <wp:docPr id="42" name="Рисунок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8117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35AE4" w:rsidRDefault="00A35AE4" w:rsidP="002279BA">
      <w:pPr>
        <w:spacing w:after="0"/>
        <w:rPr>
          <w:rFonts w:ascii="Times New Roman" w:eastAsia="Times New Roman" w:hAnsi="Times New Roman" w:cs="Times New Roman"/>
          <w:szCs w:val="24"/>
          <w:lang w:eastAsia="ru-RU"/>
        </w:rPr>
      </w:pPr>
      <w:r>
        <w:rPr>
          <w:rFonts w:ascii="Times New Roman" w:eastAsia="Times New Roman" w:hAnsi="Times New Roman" w:cs="Times New Roman"/>
          <w:szCs w:val="24"/>
          <w:lang w:eastAsia="ru-RU"/>
        </w:rPr>
        <w:t>В названиях выходных файлов добавляется номер кадастрового квартала (блока), к которому относится КПТ.</w:t>
      </w:r>
    </w:p>
    <w:p w:rsidR="00A35AE4" w:rsidRDefault="00A35AE4" w:rsidP="002279BA">
      <w:pPr>
        <w:spacing w:after="0"/>
        <w:rPr>
          <w:rFonts w:ascii="Times New Roman" w:eastAsia="Times New Roman" w:hAnsi="Times New Roman" w:cs="Times New Roman"/>
          <w:szCs w:val="24"/>
          <w:lang w:eastAsia="ru-RU"/>
        </w:rPr>
      </w:pPr>
      <w:r>
        <w:rPr>
          <w:rFonts w:ascii="Times New Roman" w:eastAsia="Times New Roman" w:hAnsi="Times New Roman" w:cs="Times New Roman"/>
          <w:szCs w:val="24"/>
          <w:lang w:eastAsia="ru-RU"/>
        </w:rPr>
        <w:t>2. В лесных декларациях добавлена возможность явно, без вычислений, указывать общую площадь и площадь рубки по объектам в приложении 5.</w:t>
      </w:r>
    </w:p>
    <w:p w:rsidR="00A35AE4" w:rsidRDefault="00F30552" w:rsidP="002279BA">
      <w:pPr>
        <w:spacing w:after="0"/>
        <w:rPr>
          <w:rFonts w:ascii="Times New Roman" w:eastAsia="Times New Roman" w:hAnsi="Times New Roman" w:cs="Times New Roman"/>
          <w:szCs w:val="24"/>
          <w:lang w:eastAsia="ru-RU"/>
        </w:rPr>
      </w:pPr>
      <w:r>
        <w:rPr>
          <w:rFonts w:ascii="Times New Roman" w:eastAsia="Times New Roman" w:hAnsi="Times New Roman" w:cs="Times New Roman"/>
          <w:szCs w:val="24"/>
          <w:lang w:eastAsia="ru-RU"/>
        </w:rPr>
        <w:t>Для этого нужно указать эти объекты на вкладке Иные цели и заполнить поля Номер объекта, Площадь объекта и Площадь рубки.</w:t>
      </w:r>
    </w:p>
    <w:p w:rsidR="00F30552" w:rsidRDefault="00F30552" w:rsidP="002279BA">
      <w:pPr>
        <w:spacing w:after="0"/>
        <w:rPr>
          <w:rFonts w:ascii="Times New Roman" w:eastAsia="Times New Roman" w:hAnsi="Times New Roman" w:cs="Times New Roman"/>
          <w:szCs w:val="24"/>
          <w:lang w:eastAsia="ru-RU"/>
        </w:rPr>
      </w:pPr>
      <w:r>
        <w:rPr>
          <w:noProof/>
          <w:lang w:eastAsia="ru-RU"/>
        </w:rPr>
        <w:drawing>
          <wp:inline distT="0" distB="0" distL="0" distR="0" wp14:anchorId="0ECE68F5" wp14:editId="6ABE2AAA">
            <wp:extent cx="5940425" cy="974845"/>
            <wp:effectExtent l="0" t="0" r="3175" b="0"/>
            <wp:docPr id="43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0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9748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30552" w:rsidRPr="00F30552" w:rsidRDefault="00F30552" w:rsidP="002279BA">
      <w:pPr>
        <w:spacing w:after="0"/>
        <w:rPr>
          <w:rFonts w:ascii="Times New Roman" w:eastAsia="Times New Roman" w:hAnsi="Times New Roman" w:cs="Times New Roman"/>
          <w:szCs w:val="24"/>
          <w:lang w:eastAsia="ru-RU"/>
        </w:rPr>
      </w:pPr>
      <w:r>
        <w:rPr>
          <w:rFonts w:ascii="Times New Roman" w:eastAsia="Times New Roman" w:hAnsi="Times New Roman" w:cs="Times New Roman"/>
          <w:szCs w:val="24"/>
          <w:lang w:eastAsia="ru-RU"/>
        </w:rPr>
        <w:t xml:space="preserve">В настройках должен быть выключен флажок Включать информацию об иных объектах в </w:t>
      </w:r>
      <w:r>
        <w:rPr>
          <w:rFonts w:ascii="Times New Roman" w:eastAsia="Times New Roman" w:hAnsi="Times New Roman" w:cs="Times New Roman"/>
          <w:szCs w:val="24"/>
          <w:lang w:val="en-US" w:eastAsia="ru-RU"/>
        </w:rPr>
        <w:t>xml</w:t>
      </w:r>
      <w:r w:rsidRPr="00F30552">
        <w:rPr>
          <w:rFonts w:ascii="Times New Roman" w:eastAsia="Times New Roman" w:hAnsi="Times New Roman" w:cs="Times New Roman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szCs w:val="24"/>
          <w:lang w:eastAsia="ru-RU"/>
        </w:rPr>
        <w:t>и печатную форму</w:t>
      </w:r>
    </w:p>
    <w:p w:rsidR="00F30552" w:rsidRDefault="00F30552" w:rsidP="002279BA">
      <w:pPr>
        <w:spacing w:after="0"/>
        <w:rPr>
          <w:rFonts w:ascii="Times New Roman" w:eastAsia="Times New Roman" w:hAnsi="Times New Roman" w:cs="Times New Roman"/>
          <w:szCs w:val="24"/>
          <w:lang w:eastAsia="ru-RU"/>
        </w:rPr>
      </w:pPr>
      <w:r>
        <w:rPr>
          <w:noProof/>
          <w:lang w:eastAsia="ru-RU"/>
        </w:rPr>
        <w:drawing>
          <wp:inline distT="0" distB="0" distL="0" distR="0" wp14:anchorId="556AC404" wp14:editId="11BF29F1">
            <wp:extent cx="3695238" cy="447619"/>
            <wp:effectExtent l="0" t="0" r="635" b="0"/>
            <wp:docPr id="44" name="Рисунок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1"/>
                    <a:stretch>
                      <a:fillRect/>
                    </a:stretch>
                  </pic:blipFill>
                  <pic:spPr>
                    <a:xfrm>
                      <a:off x="0" y="0"/>
                      <a:ext cx="3695238" cy="4476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30552" w:rsidRDefault="00F30552" w:rsidP="002279BA">
      <w:pPr>
        <w:spacing w:after="0"/>
        <w:rPr>
          <w:rFonts w:ascii="Times New Roman" w:eastAsia="Times New Roman" w:hAnsi="Times New Roman" w:cs="Times New Roman"/>
          <w:szCs w:val="24"/>
          <w:lang w:eastAsia="ru-RU"/>
        </w:rPr>
      </w:pPr>
      <w:r>
        <w:rPr>
          <w:rFonts w:ascii="Times New Roman" w:eastAsia="Times New Roman" w:hAnsi="Times New Roman" w:cs="Times New Roman"/>
          <w:szCs w:val="24"/>
          <w:lang w:eastAsia="ru-RU"/>
        </w:rPr>
        <w:t xml:space="preserve">Указанная информация будет заполняться в приложении 5 в </w:t>
      </w:r>
      <w:r>
        <w:rPr>
          <w:rFonts w:ascii="Times New Roman" w:eastAsia="Times New Roman" w:hAnsi="Times New Roman" w:cs="Times New Roman"/>
          <w:szCs w:val="24"/>
          <w:lang w:val="en-US" w:eastAsia="ru-RU"/>
        </w:rPr>
        <w:t>xml</w:t>
      </w:r>
      <w:r w:rsidRPr="00F30552">
        <w:rPr>
          <w:rFonts w:ascii="Times New Roman" w:eastAsia="Times New Roman" w:hAnsi="Times New Roman" w:cs="Times New Roman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szCs w:val="24"/>
          <w:lang w:eastAsia="ru-RU"/>
        </w:rPr>
        <w:t>и печатной форме.</w:t>
      </w:r>
    </w:p>
    <w:p w:rsidR="00F30552" w:rsidRDefault="00DE7358" w:rsidP="002279BA">
      <w:pPr>
        <w:spacing w:after="0"/>
        <w:rPr>
          <w:rFonts w:ascii="Times New Roman" w:eastAsia="Times New Roman" w:hAnsi="Times New Roman" w:cs="Times New Roman"/>
          <w:szCs w:val="24"/>
          <w:lang w:eastAsia="ru-RU"/>
        </w:rPr>
      </w:pPr>
      <w:r>
        <w:rPr>
          <w:noProof/>
          <w:lang w:eastAsia="ru-RU"/>
        </w:rPr>
        <w:lastRenderedPageBreak/>
        <w:drawing>
          <wp:inline distT="0" distB="0" distL="0" distR="0" wp14:anchorId="32D6CD30" wp14:editId="36C0D604">
            <wp:extent cx="5940425" cy="1161231"/>
            <wp:effectExtent l="0" t="0" r="3175" b="1270"/>
            <wp:docPr id="45" name="Рисунок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2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1612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E7358" w:rsidRDefault="00DE7358" w:rsidP="002279BA">
      <w:pPr>
        <w:spacing w:after="0"/>
        <w:rPr>
          <w:rFonts w:ascii="Times New Roman" w:eastAsia="Times New Roman" w:hAnsi="Times New Roman" w:cs="Times New Roman"/>
          <w:szCs w:val="24"/>
          <w:lang w:eastAsia="ru-RU"/>
        </w:rPr>
      </w:pPr>
      <w:r>
        <w:rPr>
          <w:noProof/>
          <w:lang w:eastAsia="ru-RU"/>
        </w:rPr>
        <w:drawing>
          <wp:inline distT="0" distB="0" distL="0" distR="0" wp14:anchorId="13E8072F" wp14:editId="4D1CBE05">
            <wp:extent cx="5940425" cy="1137319"/>
            <wp:effectExtent l="0" t="0" r="3175" b="5715"/>
            <wp:docPr id="46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3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1373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E7358" w:rsidRDefault="00DE7358" w:rsidP="002279BA">
      <w:pPr>
        <w:spacing w:after="0"/>
        <w:rPr>
          <w:rFonts w:ascii="Times New Roman" w:eastAsia="Times New Roman" w:hAnsi="Times New Roman" w:cs="Times New Roman"/>
          <w:szCs w:val="24"/>
          <w:lang w:eastAsia="ru-RU"/>
        </w:rPr>
      </w:pPr>
      <w:r>
        <w:rPr>
          <w:rFonts w:ascii="Times New Roman" w:eastAsia="Times New Roman" w:hAnsi="Times New Roman" w:cs="Times New Roman"/>
          <w:szCs w:val="24"/>
          <w:lang w:eastAsia="ru-RU"/>
        </w:rPr>
        <w:t>Если информация по объектам не заполнена, будет считаться суммарная площадь и площадь рубки по таблице Объем использования лесов в целях заготовки древесины</w:t>
      </w:r>
    </w:p>
    <w:p w:rsidR="00DE7358" w:rsidRDefault="00DE7358" w:rsidP="002279BA">
      <w:pPr>
        <w:spacing w:after="0"/>
        <w:rPr>
          <w:rFonts w:ascii="Times New Roman" w:eastAsia="Times New Roman" w:hAnsi="Times New Roman" w:cs="Times New Roman"/>
          <w:szCs w:val="24"/>
          <w:lang w:eastAsia="ru-RU"/>
        </w:rPr>
      </w:pPr>
      <w:r>
        <w:rPr>
          <w:noProof/>
          <w:lang w:eastAsia="ru-RU"/>
        </w:rPr>
        <w:drawing>
          <wp:inline distT="0" distB="0" distL="0" distR="0" wp14:anchorId="06B2C68D" wp14:editId="26AE6507">
            <wp:extent cx="5940425" cy="1310217"/>
            <wp:effectExtent l="0" t="0" r="3175" b="4445"/>
            <wp:docPr id="47" name="Рисунок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4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3102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11338" w:rsidRDefault="00411338" w:rsidP="002279BA">
      <w:pPr>
        <w:spacing w:after="0"/>
        <w:rPr>
          <w:rFonts w:ascii="Times New Roman" w:eastAsia="Times New Roman" w:hAnsi="Times New Roman" w:cs="Times New Roman"/>
          <w:szCs w:val="24"/>
          <w:lang w:eastAsia="ru-RU"/>
        </w:rPr>
      </w:pPr>
      <w:r>
        <w:rPr>
          <w:rFonts w:ascii="Times New Roman" w:eastAsia="Times New Roman" w:hAnsi="Times New Roman" w:cs="Times New Roman"/>
          <w:szCs w:val="24"/>
          <w:lang w:eastAsia="ru-RU"/>
        </w:rPr>
        <w:t>3. В печатной форме проекта освоения лесов выводятся номера таблиц</w:t>
      </w:r>
      <w:r w:rsidR="0063650C">
        <w:rPr>
          <w:rFonts w:ascii="Times New Roman" w:eastAsia="Times New Roman" w:hAnsi="Times New Roman" w:cs="Times New Roman"/>
          <w:szCs w:val="24"/>
          <w:lang w:eastAsia="ru-RU"/>
        </w:rPr>
        <w:t>. Нумерация сквозная.</w:t>
      </w:r>
    </w:p>
    <w:p w:rsidR="0063650C" w:rsidRDefault="00853FA4" w:rsidP="002279BA">
      <w:pPr>
        <w:spacing w:after="0"/>
        <w:rPr>
          <w:rFonts w:ascii="Times New Roman" w:eastAsia="Times New Roman" w:hAnsi="Times New Roman" w:cs="Times New Roman"/>
          <w:szCs w:val="24"/>
          <w:lang w:eastAsia="ru-RU"/>
        </w:rPr>
      </w:pPr>
      <w:r>
        <w:rPr>
          <w:noProof/>
          <w:lang w:eastAsia="ru-RU"/>
        </w:rPr>
        <w:drawing>
          <wp:inline distT="0" distB="0" distL="0" distR="0" wp14:anchorId="76AA4C33" wp14:editId="6846A722">
            <wp:extent cx="5940425" cy="3578111"/>
            <wp:effectExtent l="0" t="0" r="3175" b="3810"/>
            <wp:docPr id="48" name="Рисунок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5781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53FA4" w:rsidRDefault="00853FA4" w:rsidP="002279BA">
      <w:pPr>
        <w:spacing w:after="0"/>
        <w:rPr>
          <w:rFonts w:ascii="Times New Roman" w:eastAsia="Times New Roman" w:hAnsi="Times New Roman" w:cs="Times New Roman"/>
          <w:szCs w:val="24"/>
          <w:lang w:eastAsia="ru-RU"/>
        </w:rPr>
      </w:pPr>
    </w:p>
    <w:p w:rsidR="00853FA4" w:rsidRDefault="000141B1" w:rsidP="002279BA">
      <w:pPr>
        <w:spacing w:after="0"/>
        <w:rPr>
          <w:rFonts w:ascii="Times New Roman" w:eastAsia="Times New Roman" w:hAnsi="Times New Roman" w:cs="Times New Roman"/>
          <w:szCs w:val="24"/>
          <w:lang w:eastAsia="ru-RU"/>
        </w:rPr>
      </w:pPr>
      <w:r>
        <w:rPr>
          <w:rFonts w:ascii="Times New Roman" w:eastAsia="Times New Roman" w:hAnsi="Times New Roman" w:cs="Times New Roman"/>
          <w:szCs w:val="24"/>
          <w:lang w:eastAsia="ru-RU"/>
        </w:rPr>
        <w:t>4. В печатной форме по 864 приказу для схемы проекта освоения лесов 4.6 и выше корректно описывается изменившийся формат срока использования – бессрочный, в годах, месяцах и днях.</w:t>
      </w:r>
    </w:p>
    <w:p w:rsidR="000141B1" w:rsidRDefault="0012627A" w:rsidP="002279BA">
      <w:pPr>
        <w:spacing w:after="0"/>
        <w:rPr>
          <w:rFonts w:ascii="Times New Roman" w:eastAsia="Times New Roman" w:hAnsi="Times New Roman" w:cs="Times New Roman"/>
          <w:szCs w:val="24"/>
          <w:lang w:eastAsia="ru-RU"/>
        </w:rPr>
      </w:pPr>
      <w:r>
        <w:rPr>
          <w:rFonts w:ascii="Times New Roman" w:eastAsia="Times New Roman" w:hAnsi="Times New Roman" w:cs="Times New Roman"/>
          <w:szCs w:val="24"/>
          <w:lang w:eastAsia="ru-RU"/>
        </w:rPr>
        <w:t>5. В проект освоения лесов добавлены группы Представитель землепользователя и Организация разработчика для случая, когда землепользователь и разработчик различные.</w:t>
      </w:r>
    </w:p>
    <w:p w:rsidR="0012627A" w:rsidRDefault="0012627A" w:rsidP="002279BA">
      <w:pPr>
        <w:spacing w:after="0"/>
        <w:rPr>
          <w:rFonts w:ascii="Times New Roman" w:eastAsia="Times New Roman" w:hAnsi="Times New Roman" w:cs="Times New Roman"/>
          <w:szCs w:val="24"/>
          <w:lang w:eastAsia="ru-RU"/>
        </w:rPr>
      </w:pPr>
      <w:r>
        <w:rPr>
          <w:noProof/>
          <w:lang w:eastAsia="ru-RU"/>
        </w:rPr>
        <w:lastRenderedPageBreak/>
        <w:drawing>
          <wp:inline distT="0" distB="0" distL="0" distR="0" wp14:anchorId="4E444E7F" wp14:editId="418040AB">
            <wp:extent cx="5940425" cy="1278335"/>
            <wp:effectExtent l="0" t="0" r="3175" b="0"/>
            <wp:docPr id="49" name="Рисунок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278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2627A" w:rsidRDefault="0012627A" w:rsidP="002279BA">
      <w:pPr>
        <w:spacing w:after="0"/>
        <w:rPr>
          <w:rFonts w:ascii="Times New Roman" w:eastAsia="Times New Roman" w:hAnsi="Times New Roman" w:cs="Times New Roman"/>
          <w:szCs w:val="24"/>
          <w:lang w:eastAsia="ru-RU"/>
        </w:rPr>
      </w:pPr>
      <w:r>
        <w:rPr>
          <w:rFonts w:ascii="Times New Roman" w:eastAsia="Times New Roman" w:hAnsi="Times New Roman" w:cs="Times New Roman"/>
          <w:szCs w:val="24"/>
          <w:lang w:eastAsia="ru-RU"/>
        </w:rPr>
        <w:t xml:space="preserve">Добавлена таблица Представитель лесопользователя. При включенном флажке Заполнять раздел данные из таблицы заносятся в </w:t>
      </w:r>
      <w:r>
        <w:rPr>
          <w:rFonts w:ascii="Times New Roman" w:eastAsia="Times New Roman" w:hAnsi="Times New Roman" w:cs="Times New Roman"/>
          <w:szCs w:val="24"/>
          <w:lang w:val="en-US" w:eastAsia="ru-RU"/>
        </w:rPr>
        <w:t>xml</w:t>
      </w:r>
      <w:r w:rsidRPr="0012627A">
        <w:rPr>
          <w:rFonts w:ascii="Times New Roman" w:eastAsia="Times New Roman" w:hAnsi="Times New Roman" w:cs="Times New Roman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szCs w:val="24"/>
          <w:lang w:eastAsia="ru-RU"/>
        </w:rPr>
        <w:t>и выводятся на печать. При выключенном флажке они берутся из информации о разработчике.</w:t>
      </w:r>
    </w:p>
    <w:p w:rsidR="0012627A" w:rsidRDefault="00987511" w:rsidP="002279BA">
      <w:pPr>
        <w:spacing w:after="0"/>
        <w:rPr>
          <w:rFonts w:ascii="Times New Roman" w:eastAsia="Times New Roman" w:hAnsi="Times New Roman" w:cs="Times New Roman"/>
          <w:szCs w:val="24"/>
          <w:lang w:eastAsia="ru-RU"/>
        </w:rPr>
      </w:pPr>
      <w:r>
        <w:rPr>
          <w:noProof/>
          <w:lang w:eastAsia="ru-RU"/>
        </w:rPr>
        <w:drawing>
          <wp:inline distT="0" distB="0" distL="0" distR="0" wp14:anchorId="43EE7244" wp14:editId="3793365A">
            <wp:extent cx="5940425" cy="1350069"/>
            <wp:effectExtent l="0" t="0" r="3175" b="2540"/>
            <wp:docPr id="50" name="Рисунок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3500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87511" w:rsidRDefault="00987511" w:rsidP="002279BA">
      <w:pPr>
        <w:spacing w:after="0"/>
        <w:rPr>
          <w:rFonts w:ascii="Times New Roman" w:eastAsia="Times New Roman" w:hAnsi="Times New Roman" w:cs="Times New Roman"/>
          <w:szCs w:val="24"/>
          <w:lang w:eastAsia="ru-RU"/>
        </w:rPr>
      </w:pPr>
      <w:r>
        <w:rPr>
          <w:rFonts w:ascii="Times New Roman" w:eastAsia="Times New Roman" w:hAnsi="Times New Roman" w:cs="Times New Roman"/>
          <w:szCs w:val="24"/>
          <w:lang w:eastAsia="ru-RU"/>
        </w:rPr>
        <w:t>Добавлена таблица Организация разработчика. При включенном флажке сведения об организации разработчика берутся из нее. При выключенном из таблицы Лесопользователь.</w:t>
      </w:r>
    </w:p>
    <w:p w:rsidR="009A2063" w:rsidRDefault="009A2063" w:rsidP="002279BA">
      <w:pPr>
        <w:spacing w:after="0"/>
        <w:rPr>
          <w:rFonts w:ascii="Times New Roman" w:eastAsia="Times New Roman" w:hAnsi="Times New Roman" w:cs="Times New Roman"/>
          <w:szCs w:val="24"/>
          <w:lang w:eastAsia="ru-RU"/>
        </w:rPr>
      </w:pPr>
      <w:r>
        <w:rPr>
          <w:rFonts w:ascii="Times New Roman" w:eastAsia="Times New Roman" w:hAnsi="Times New Roman" w:cs="Times New Roman"/>
          <w:szCs w:val="24"/>
          <w:lang w:eastAsia="ru-RU"/>
        </w:rPr>
        <w:t>6. Информация о разработчике и лесопользователе запоминается в умолчаниях и подгружается при создании нового проекта освоения лесов.</w:t>
      </w:r>
    </w:p>
    <w:p w:rsidR="009A2063" w:rsidRPr="0012627A" w:rsidRDefault="009A2063" w:rsidP="002279BA">
      <w:pPr>
        <w:spacing w:after="0"/>
        <w:rPr>
          <w:rFonts w:ascii="Times New Roman" w:eastAsia="Times New Roman" w:hAnsi="Times New Roman" w:cs="Times New Roman"/>
          <w:szCs w:val="24"/>
          <w:lang w:eastAsia="ru-RU"/>
        </w:rPr>
      </w:pPr>
      <w:r>
        <w:rPr>
          <w:rFonts w:ascii="Times New Roman" w:eastAsia="Times New Roman" w:hAnsi="Times New Roman" w:cs="Times New Roman"/>
          <w:szCs w:val="24"/>
          <w:lang w:eastAsia="ru-RU"/>
        </w:rPr>
        <w:t>7. В таблице Объекты лесной инфраструктуры ПОЛ поле Наименование объекта сделано редактируемым. Его можно не выбирать из справочника, а вводить текст в свободной форме.</w:t>
      </w:r>
    </w:p>
    <w:p w:rsidR="007F7569" w:rsidRPr="007F7569" w:rsidRDefault="007F7569" w:rsidP="007F7569">
      <w:pPr>
        <w:pStyle w:val="1"/>
      </w:pPr>
      <w:bookmarkStart w:id="195" w:name="_Toc195032291"/>
      <w:r>
        <w:t xml:space="preserve">Обновления в КадОфис Лайт версия 1.6 (сборка </w:t>
      </w:r>
      <w:r w:rsidRPr="007F7569">
        <w:t>70</w:t>
      </w:r>
      <w:r>
        <w:t>).</w:t>
      </w:r>
      <w:r w:rsidRPr="00A53983">
        <w:t xml:space="preserve"> </w:t>
      </w:r>
      <w:r w:rsidRPr="007F7569">
        <w:t>10.05.2023</w:t>
      </w:r>
      <w:bookmarkEnd w:id="195"/>
    </w:p>
    <w:p w:rsidR="007F7569" w:rsidRDefault="007F7569" w:rsidP="007F7569">
      <w:pPr>
        <w:pStyle w:val="2"/>
        <w:rPr>
          <w:rFonts w:ascii="Times New Roman" w:eastAsia="Times New Roman" w:hAnsi="Times New Roman" w:cs="Times New Roman"/>
          <w:szCs w:val="24"/>
          <w:lang w:eastAsia="ru-RU"/>
        </w:rPr>
      </w:pPr>
      <w:bookmarkStart w:id="196" w:name="_Toc195032292"/>
      <w:r>
        <w:t>Поправлен модуль импорта. Правки в схеме Проект освоения лесов.</w:t>
      </w:r>
      <w:r w:rsidRPr="00912CE5">
        <w:t xml:space="preserve"> </w:t>
      </w:r>
      <w:r>
        <w:rPr>
          <w:rStyle w:val="layout"/>
        </w:rPr>
        <w:t>Полностью закончены новые схемы проекта освоения лесов 4.6 и 4.6.1 — описание, вывод в xml, вывод обеих печатных форм, обратный импорт из xml, разноска, авторазноска</w:t>
      </w:r>
      <w:bookmarkEnd w:id="196"/>
      <w:r>
        <w:rPr>
          <w:rFonts w:ascii="Times New Roman" w:eastAsia="Times New Roman" w:hAnsi="Times New Roman" w:cs="Times New Roman"/>
          <w:szCs w:val="24"/>
          <w:lang w:eastAsia="ru-RU"/>
        </w:rPr>
        <w:t xml:space="preserve"> </w:t>
      </w:r>
    </w:p>
    <w:p w:rsidR="007F7569" w:rsidRDefault="007F7569" w:rsidP="007F7569">
      <w:pPr>
        <w:spacing w:after="0"/>
        <w:rPr>
          <w:rFonts w:ascii="Times New Roman" w:eastAsia="Times New Roman" w:hAnsi="Times New Roman" w:cs="Times New Roman"/>
          <w:szCs w:val="24"/>
          <w:lang w:eastAsia="ru-RU"/>
        </w:rPr>
      </w:pPr>
      <w:r w:rsidRPr="007F7569">
        <w:rPr>
          <w:rFonts w:ascii="Times New Roman" w:eastAsia="Times New Roman" w:hAnsi="Times New Roman" w:cs="Times New Roman"/>
          <w:szCs w:val="24"/>
          <w:lang w:eastAsia="ru-RU"/>
        </w:rPr>
        <w:t>Правки в схеме Проект освоения лесов. Полностью закончены новые схемы проекта освоения лесов 4.6 и 4.6.1 — описание, вывод в xml, вывод обеих печатных форм, обратный импорт из xml, разноска, авторазноска</w:t>
      </w:r>
      <w:r>
        <w:rPr>
          <w:rFonts w:ascii="Times New Roman" w:eastAsia="Times New Roman" w:hAnsi="Times New Roman" w:cs="Times New Roman"/>
          <w:szCs w:val="24"/>
          <w:lang w:eastAsia="ru-RU"/>
        </w:rPr>
        <w:t xml:space="preserve"> </w:t>
      </w:r>
    </w:p>
    <w:p w:rsidR="007F7569" w:rsidRPr="007F7569" w:rsidRDefault="007F7569" w:rsidP="007F7569">
      <w:pPr>
        <w:spacing w:after="0"/>
        <w:rPr>
          <w:rFonts w:ascii="Times New Roman" w:eastAsia="Times New Roman" w:hAnsi="Times New Roman" w:cs="Times New Roman"/>
          <w:szCs w:val="24"/>
          <w:lang w:eastAsia="ru-RU"/>
        </w:rPr>
      </w:pPr>
      <w:r>
        <w:rPr>
          <w:rFonts w:ascii="Times New Roman" w:eastAsia="Times New Roman" w:hAnsi="Times New Roman" w:cs="Times New Roman"/>
          <w:szCs w:val="24"/>
          <w:lang w:eastAsia="ru-RU"/>
        </w:rPr>
        <w:t xml:space="preserve">Незначительные правки в модуле импорта, выводе в </w:t>
      </w:r>
      <w:r>
        <w:rPr>
          <w:rFonts w:ascii="Times New Roman" w:eastAsia="Times New Roman" w:hAnsi="Times New Roman" w:cs="Times New Roman"/>
          <w:szCs w:val="24"/>
          <w:lang w:val="en-US" w:eastAsia="ru-RU"/>
        </w:rPr>
        <w:t>xml</w:t>
      </w:r>
      <w:r w:rsidRPr="007F7569">
        <w:rPr>
          <w:rFonts w:ascii="Times New Roman" w:eastAsia="Times New Roman" w:hAnsi="Times New Roman" w:cs="Times New Roman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szCs w:val="24"/>
          <w:lang w:eastAsia="ru-RU"/>
        </w:rPr>
        <w:t>лесной декларации.</w:t>
      </w:r>
    </w:p>
    <w:p w:rsidR="00266A42" w:rsidRPr="007F7569" w:rsidRDefault="00266A42" w:rsidP="00266A42">
      <w:pPr>
        <w:pStyle w:val="1"/>
      </w:pPr>
      <w:bookmarkStart w:id="197" w:name="_Toc195032293"/>
      <w:r>
        <w:t>Обновления в КадОфис Лайт версия 1.6 (сборка 6</w:t>
      </w:r>
      <w:r w:rsidRPr="00266A42">
        <w:t>8</w:t>
      </w:r>
      <w:r>
        <w:t>).</w:t>
      </w:r>
      <w:r w:rsidR="00A53983" w:rsidRPr="00A53983">
        <w:t xml:space="preserve"> </w:t>
      </w:r>
      <w:r w:rsidR="00A53983" w:rsidRPr="007F7569">
        <w:t>02.05.2023</w:t>
      </w:r>
      <w:bookmarkEnd w:id="197"/>
    </w:p>
    <w:p w:rsidR="00266A42" w:rsidRPr="004A60B6" w:rsidRDefault="00266A42" w:rsidP="00266A42">
      <w:pPr>
        <w:pStyle w:val="2"/>
      </w:pPr>
      <w:bookmarkStart w:id="198" w:name="_Toc195032294"/>
      <w:r>
        <w:t>Правки в схеме Проект освоения лесов.</w:t>
      </w:r>
      <w:r w:rsidRPr="00912CE5">
        <w:t xml:space="preserve"> </w:t>
      </w:r>
      <w:r>
        <w:t xml:space="preserve">Добавлена новая версия схемы </w:t>
      </w:r>
      <w:r>
        <w:rPr>
          <w:lang w:val="en-US"/>
        </w:rPr>
        <w:t>xml</w:t>
      </w:r>
      <w:r w:rsidRPr="00266A42">
        <w:t xml:space="preserve"> </w:t>
      </w:r>
      <w:r>
        <w:t>проекта освоения лесов 4.6.</w:t>
      </w:r>
      <w:r w:rsidR="004A60B6" w:rsidRPr="004A60B6">
        <w:t>1.</w:t>
      </w:r>
      <w:bookmarkEnd w:id="198"/>
    </w:p>
    <w:p w:rsidR="00266A42" w:rsidRDefault="00266A42" w:rsidP="00266A42">
      <w:pPr>
        <w:spacing w:after="0"/>
        <w:rPr>
          <w:rFonts w:ascii="Times New Roman" w:eastAsia="Times New Roman" w:hAnsi="Times New Roman" w:cs="Times New Roman"/>
          <w:szCs w:val="24"/>
          <w:lang w:eastAsia="ru-RU"/>
        </w:rPr>
      </w:pPr>
      <w:r>
        <w:rPr>
          <w:rFonts w:ascii="Times New Roman" w:eastAsia="Times New Roman" w:hAnsi="Times New Roman" w:cs="Times New Roman"/>
          <w:szCs w:val="24"/>
          <w:lang w:eastAsia="ru-RU"/>
        </w:rPr>
        <w:t>Добавлена новая версия схемы освоения лесов 4.6.</w:t>
      </w:r>
      <w:r w:rsidR="004A60B6" w:rsidRPr="004A60B6">
        <w:rPr>
          <w:rFonts w:ascii="Times New Roman" w:eastAsia="Times New Roman" w:hAnsi="Times New Roman" w:cs="Times New Roman"/>
          <w:szCs w:val="24"/>
          <w:lang w:eastAsia="ru-RU"/>
        </w:rPr>
        <w:t>1.</w:t>
      </w:r>
      <w:r>
        <w:rPr>
          <w:rFonts w:ascii="Times New Roman" w:eastAsia="Times New Roman" w:hAnsi="Times New Roman" w:cs="Times New Roman"/>
          <w:szCs w:val="24"/>
          <w:lang w:eastAsia="ru-RU"/>
        </w:rPr>
        <w:t xml:space="preserve"> В схеме много больших структурных изменений, поэтому ее добавили отдельной схемой в схемах Рослесхоза. </w:t>
      </w:r>
      <w:r w:rsidR="00B557F5">
        <w:rPr>
          <w:rFonts w:ascii="Times New Roman" w:eastAsia="Times New Roman" w:hAnsi="Times New Roman" w:cs="Times New Roman"/>
          <w:szCs w:val="24"/>
          <w:lang w:eastAsia="ru-RU"/>
        </w:rPr>
        <w:t>Схема Проект освоения лесов позволяет описывать все старые схемы по 4.5 включительно (в дальнейшем ее уберем). Схема Проект освоения лесов (схема 4.6</w:t>
      </w:r>
      <w:r w:rsidR="004A60B6" w:rsidRPr="004A60B6">
        <w:rPr>
          <w:rFonts w:ascii="Times New Roman" w:eastAsia="Times New Roman" w:hAnsi="Times New Roman" w:cs="Times New Roman"/>
          <w:szCs w:val="24"/>
          <w:lang w:eastAsia="ru-RU"/>
        </w:rPr>
        <w:t>.1</w:t>
      </w:r>
      <w:r w:rsidR="00B557F5">
        <w:rPr>
          <w:rFonts w:ascii="Times New Roman" w:eastAsia="Times New Roman" w:hAnsi="Times New Roman" w:cs="Times New Roman"/>
          <w:szCs w:val="24"/>
          <w:lang w:eastAsia="ru-RU"/>
        </w:rPr>
        <w:t xml:space="preserve"> и выше) – все новые версии схемы.</w:t>
      </w:r>
    </w:p>
    <w:p w:rsidR="00B557F5" w:rsidRDefault="007101A1" w:rsidP="00266A42">
      <w:pPr>
        <w:spacing w:after="0"/>
        <w:rPr>
          <w:rFonts w:ascii="Times New Roman" w:eastAsia="Times New Roman" w:hAnsi="Times New Roman" w:cs="Times New Roman"/>
          <w:szCs w:val="24"/>
          <w:lang w:eastAsia="ru-RU"/>
        </w:rPr>
      </w:pPr>
      <w:r>
        <w:rPr>
          <w:noProof/>
          <w:lang w:eastAsia="ru-RU"/>
        </w:rPr>
        <w:lastRenderedPageBreak/>
        <w:drawing>
          <wp:inline distT="0" distB="0" distL="0" distR="0" wp14:anchorId="1973456D" wp14:editId="5547325B">
            <wp:extent cx="4460992" cy="3219450"/>
            <wp:effectExtent l="0" t="0" r="0" b="0"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8"/>
                    <a:stretch>
                      <a:fillRect/>
                    </a:stretch>
                  </pic:blipFill>
                  <pic:spPr>
                    <a:xfrm>
                      <a:off x="0" y="0"/>
                      <a:ext cx="4460435" cy="32190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557F5" w:rsidRDefault="00B557F5" w:rsidP="00266A42">
      <w:pPr>
        <w:spacing w:after="0"/>
        <w:rPr>
          <w:rFonts w:ascii="Times New Roman" w:eastAsia="Times New Roman" w:hAnsi="Times New Roman" w:cs="Times New Roman"/>
          <w:szCs w:val="24"/>
          <w:lang w:eastAsia="ru-RU"/>
        </w:rPr>
      </w:pPr>
      <w:r>
        <w:rPr>
          <w:rFonts w:ascii="Times New Roman" w:eastAsia="Times New Roman" w:hAnsi="Times New Roman" w:cs="Times New Roman"/>
          <w:szCs w:val="24"/>
          <w:lang w:eastAsia="ru-RU"/>
        </w:rPr>
        <w:t>Перенос информации между схемами прозрачный. Достаточно создать новый пустой документ в новой схеме 4.6</w:t>
      </w:r>
      <w:r w:rsidR="004A60B6" w:rsidRPr="004A60B6">
        <w:rPr>
          <w:rFonts w:ascii="Times New Roman" w:eastAsia="Times New Roman" w:hAnsi="Times New Roman" w:cs="Times New Roman"/>
          <w:szCs w:val="24"/>
          <w:lang w:eastAsia="ru-RU"/>
        </w:rPr>
        <w:t>.1</w:t>
      </w:r>
      <w:r>
        <w:rPr>
          <w:rFonts w:ascii="Times New Roman" w:eastAsia="Times New Roman" w:hAnsi="Times New Roman" w:cs="Times New Roman"/>
          <w:szCs w:val="24"/>
          <w:lang w:eastAsia="ru-RU"/>
        </w:rPr>
        <w:t xml:space="preserve"> и открыть (Файл-</w:t>
      </w:r>
      <w:r w:rsidRPr="00B557F5">
        <w:rPr>
          <w:rFonts w:ascii="Times New Roman" w:eastAsia="Times New Roman" w:hAnsi="Times New Roman" w:cs="Times New Roman"/>
          <w:szCs w:val="24"/>
          <w:lang w:eastAsia="ru-RU"/>
        </w:rPr>
        <w:t>&gt;</w:t>
      </w:r>
      <w:r>
        <w:rPr>
          <w:rFonts w:ascii="Times New Roman" w:eastAsia="Times New Roman" w:hAnsi="Times New Roman" w:cs="Times New Roman"/>
          <w:szCs w:val="24"/>
          <w:lang w:eastAsia="ru-RU"/>
        </w:rPr>
        <w:t>Открыть) документ, ранее созданный в старой схеме. Все общие данные старой схемы перенесутся в новую. Нужно будет только доописать новые появившиеся.</w:t>
      </w:r>
    </w:p>
    <w:p w:rsidR="00B557F5" w:rsidRDefault="007101A1" w:rsidP="00266A42">
      <w:pPr>
        <w:spacing w:after="0"/>
        <w:rPr>
          <w:rFonts w:ascii="Times New Roman" w:eastAsia="Times New Roman" w:hAnsi="Times New Roman" w:cs="Times New Roman"/>
          <w:szCs w:val="24"/>
          <w:lang w:eastAsia="ru-RU"/>
        </w:rPr>
      </w:pPr>
      <w:r>
        <w:rPr>
          <w:rFonts w:ascii="Times New Roman" w:eastAsia="Times New Roman" w:hAnsi="Times New Roman" w:cs="Times New Roman"/>
          <w:szCs w:val="24"/>
          <w:lang w:eastAsia="ru-RU"/>
        </w:rPr>
        <w:t xml:space="preserve">Несмотря на сильные изменения в структуре </w:t>
      </w:r>
      <w:r>
        <w:rPr>
          <w:rFonts w:ascii="Times New Roman" w:eastAsia="Times New Roman" w:hAnsi="Times New Roman" w:cs="Times New Roman"/>
          <w:szCs w:val="24"/>
          <w:lang w:val="en-US" w:eastAsia="ru-RU"/>
        </w:rPr>
        <w:t>xml</w:t>
      </w:r>
      <w:r w:rsidRPr="007101A1">
        <w:rPr>
          <w:rFonts w:ascii="Times New Roman" w:eastAsia="Times New Roman" w:hAnsi="Times New Roman" w:cs="Times New Roman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szCs w:val="24"/>
          <w:lang w:eastAsia="ru-RU"/>
        </w:rPr>
        <w:t>и печатных форм, общий вид формы изменился незначительно. В основном, изменения коснулись первого листа – общей информации по проекту.</w:t>
      </w:r>
    </w:p>
    <w:p w:rsidR="007101A1" w:rsidRDefault="007101A1" w:rsidP="00266A42">
      <w:pPr>
        <w:spacing w:after="0"/>
        <w:rPr>
          <w:rFonts w:ascii="Times New Roman" w:eastAsia="Times New Roman" w:hAnsi="Times New Roman" w:cs="Times New Roman"/>
          <w:szCs w:val="24"/>
          <w:lang w:eastAsia="ru-RU"/>
        </w:rPr>
      </w:pPr>
      <w:r>
        <w:rPr>
          <w:rFonts w:ascii="Times New Roman" w:eastAsia="Times New Roman" w:hAnsi="Times New Roman" w:cs="Times New Roman"/>
          <w:szCs w:val="24"/>
          <w:lang w:eastAsia="ru-RU"/>
        </w:rPr>
        <w:t>Изменилось представление поля Срок использования</w:t>
      </w:r>
    </w:p>
    <w:p w:rsidR="007101A1" w:rsidRDefault="007101A1" w:rsidP="00266A42">
      <w:pPr>
        <w:spacing w:after="0"/>
        <w:rPr>
          <w:rFonts w:ascii="Times New Roman" w:eastAsia="Times New Roman" w:hAnsi="Times New Roman" w:cs="Times New Roman"/>
          <w:szCs w:val="24"/>
          <w:lang w:eastAsia="ru-RU"/>
        </w:rPr>
      </w:pPr>
      <w:r>
        <w:rPr>
          <w:noProof/>
          <w:lang w:eastAsia="ru-RU"/>
        </w:rPr>
        <w:drawing>
          <wp:inline distT="0" distB="0" distL="0" distR="0" wp14:anchorId="23A9F3CE" wp14:editId="3C0D0E95">
            <wp:extent cx="4876800" cy="906379"/>
            <wp:effectExtent l="0" t="0" r="0" b="8255"/>
            <wp:docPr id="38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9"/>
                    <a:stretch>
                      <a:fillRect/>
                    </a:stretch>
                  </pic:blipFill>
                  <pic:spPr>
                    <a:xfrm>
                      <a:off x="0" y="0"/>
                      <a:ext cx="4876193" cy="9062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101A1" w:rsidRDefault="007101A1" w:rsidP="00266A42">
      <w:pPr>
        <w:spacing w:after="0"/>
        <w:rPr>
          <w:rFonts w:ascii="Times New Roman" w:eastAsia="Times New Roman" w:hAnsi="Times New Roman" w:cs="Times New Roman"/>
          <w:szCs w:val="24"/>
          <w:lang w:eastAsia="ru-RU"/>
        </w:rPr>
      </w:pPr>
      <w:r>
        <w:rPr>
          <w:rFonts w:ascii="Times New Roman" w:eastAsia="Times New Roman" w:hAnsi="Times New Roman" w:cs="Times New Roman"/>
          <w:szCs w:val="24"/>
          <w:lang w:eastAsia="ru-RU"/>
        </w:rPr>
        <w:t>Добавилось поле Кадастровый номер</w:t>
      </w:r>
    </w:p>
    <w:p w:rsidR="007101A1" w:rsidRDefault="007101A1" w:rsidP="00266A42">
      <w:pPr>
        <w:spacing w:after="0"/>
        <w:rPr>
          <w:rFonts w:ascii="Times New Roman" w:eastAsia="Times New Roman" w:hAnsi="Times New Roman" w:cs="Times New Roman"/>
          <w:szCs w:val="24"/>
          <w:lang w:eastAsia="ru-RU"/>
        </w:rPr>
      </w:pPr>
      <w:r>
        <w:rPr>
          <w:rFonts w:ascii="Times New Roman" w:eastAsia="Times New Roman" w:hAnsi="Times New Roman" w:cs="Times New Roman"/>
          <w:szCs w:val="24"/>
          <w:lang w:eastAsia="ru-RU"/>
        </w:rPr>
        <w:t>Добавился раздел Введение к проекту освоения лесов, куда, как к таблицам, могут быть добавлены текстовые и графические элементы.</w:t>
      </w:r>
    </w:p>
    <w:p w:rsidR="007101A1" w:rsidRPr="007101A1" w:rsidRDefault="007101A1" w:rsidP="00266A42">
      <w:pPr>
        <w:spacing w:after="0"/>
        <w:rPr>
          <w:rFonts w:ascii="Times New Roman" w:eastAsia="Times New Roman" w:hAnsi="Times New Roman" w:cs="Times New Roman"/>
          <w:szCs w:val="24"/>
          <w:lang w:val="en-US" w:eastAsia="ru-RU"/>
        </w:rPr>
      </w:pPr>
      <w:r>
        <w:rPr>
          <w:rFonts w:ascii="Times New Roman" w:eastAsia="Times New Roman" w:hAnsi="Times New Roman" w:cs="Times New Roman"/>
          <w:szCs w:val="24"/>
          <w:lang w:eastAsia="ru-RU"/>
        </w:rPr>
        <w:t xml:space="preserve">В сведения о документе добавились колонки Регистрационный номер и Дата регистрации. Сейчас они пишутся в </w:t>
      </w:r>
      <w:r>
        <w:rPr>
          <w:rFonts w:ascii="Times New Roman" w:eastAsia="Times New Roman" w:hAnsi="Times New Roman" w:cs="Times New Roman"/>
          <w:szCs w:val="24"/>
          <w:lang w:val="en-US" w:eastAsia="ru-RU"/>
        </w:rPr>
        <w:t>xml.</w:t>
      </w:r>
    </w:p>
    <w:p w:rsidR="007101A1" w:rsidRDefault="007101A1" w:rsidP="00266A42">
      <w:pPr>
        <w:spacing w:after="0"/>
        <w:rPr>
          <w:rFonts w:ascii="Times New Roman" w:eastAsia="Times New Roman" w:hAnsi="Times New Roman" w:cs="Times New Roman"/>
          <w:szCs w:val="24"/>
          <w:lang w:val="en-US" w:eastAsia="ru-RU"/>
        </w:rPr>
      </w:pPr>
      <w:r>
        <w:rPr>
          <w:noProof/>
          <w:lang w:eastAsia="ru-RU"/>
        </w:rPr>
        <w:drawing>
          <wp:inline distT="0" distB="0" distL="0" distR="0" wp14:anchorId="52BB4E9D" wp14:editId="761DDEB7">
            <wp:extent cx="5940425" cy="2541955"/>
            <wp:effectExtent l="0" t="0" r="3175" b="0"/>
            <wp:docPr id="39" name="Рисунок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0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541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A5D98" w:rsidRDefault="008A5D98" w:rsidP="00266A42">
      <w:pPr>
        <w:spacing w:after="0"/>
        <w:rPr>
          <w:rFonts w:ascii="Times New Roman" w:eastAsia="Times New Roman" w:hAnsi="Times New Roman" w:cs="Times New Roman"/>
          <w:szCs w:val="24"/>
          <w:lang w:eastAsia="ru-RU"/>
        </w:rPr>
      </w:pPr>
      <w:r>
        <w:rPr>
          <w:rFonts w:ascii="Times New Roman" w:eastAsia="Times New Roman" w:hAnsi="Times New Roman" w:cs="Times New Roman"/>
          <w:szCs w:val="24"/>
          <w:lang w:eastAsia="ru-RU"/>
        </w:rPr>
        <w:lastRenderedPageBreak/>
        <w:t>Добавился такой же, как введение, раздел Комментарии к общим сведениям, куда, как к таблицам, могут быть добавлены текстовые и графические элементы.</w:t>
      </w:r>
    </w:p>
    <w:p w:rsidR="008A5D98" w:rsidRDefault="008A5D98" w:rsidP="00266A42">
      <w:pPr>
        <w:spacing w:after="0"/>
        <w:rPr>
          <w:rFonts w:ascii="Times New Roman" w:eastAsia="Times New Roman" w:hAnsi="Times New Roman" w:cs="Times New Roman"/>
          <w:szCs w:val="24"/>
          <w:lang w:eastAsia="ru-RU"/>
        </w:rPr>
      </w:pPr>
      <w:r>
        <w:rPr>
          <w:noProof/>
          <w:lang w:eastAsia="ru-RU"/>
        </w:rPr>
        <w:drawing>
          <wp:inline distT="0" distB="0" distL="0" distR="0" wp14:anchorId="07873FCD" wp14:editId="6AA75FA8">
            <wp:extent cx="4600000" cy="1133333"/>
            <wp:effectExtent l="0" t="0" r="0" b="0"/>
            <wp:docPr id="40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1"/>
                    <a:stretch>
                      <a:fillRect/>
                    </a:stretch>
                  </pic:blipFill>
                  <pic:spPr>
                    <a:xfrm>
                      <a:off x="0" y="0"/>
                      <a:ext cx="4600000" cy="11333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66A42" w:rsidRPr="00A53983" w:rsidRDefault="00BA4ADF" w:rsidP="00BA4ADF">
      <w:pPr>
        <w:spacing w:after="0"/>
        <w:rPr>
          <w:rFonts w:ascii="Times New Roman" w:eastAsia="Times New Roman" w:hAnsi="Times New Roman" w:cs="Times New Roman"/>
          <w:szCs w:val="24"/>
          <w:lang w:eastAsia="ru-RU"/>
        </w:rPr>
      </w:pPr>
      <w:r>
        <w:rPr>
          <w:rFonts w:ascii="Times New Roman" w:eastAsia="Times New Roman" w:hAnsi="Times New Roman" w:cs="Times New Roman"/>
          <w:szCs w:val="24"/>
          <w:lang w:eastAsia="ru-RU"/>
        </w:rPr>
        <w:t xml:space="preserve">Среди остальных изменений наиболее значительные – строки с суммами и средними значениями во многих таблицах. Сейчас они пишутся в </w:t>
      </w:r>
      <w:r>
        <w:rPr>
          <w:rFonts w:ascii="Times New Roman" w:eastAsia="Times New Roman" w:hAnsi="Times New Roman" w:cs="Times New Roman"/>
          <w:szCs w:val="24"/>
          <w:lang w:val="en-US" w:eastAsia="ru-RU"/>
        </w:rPr>
        <w:t>xml</w:t>
      </w:r>
    </w:p>
    <w:p w:rsidR="00001E05" w:rsidRPr="00FC0750" w:rsidRDefault="00001E05" w:rsidP="00001E05">
      <w:pPr>
        <w:pStyle w:val="1"/>
      </w:pPr>
      <w:bookmarkStart w:id="199" w:name="_Toc195032295"/>
      <w:r>
        <w:t>Обновления в КадОфис Лайт версия 1.6 (сборка 6</w:t>
      </w:r>
      <w:r w:rsidRPr="006D0072">
        <w:t>7</w:t>
      </w:r>
      <w:r>
        <w:t>).</w:t>
      </w:r>
      <w:bookmarkEnd w:id="9"/>
      <w:bookmarkEnd w:id="199"/>
    </w:p>
    <w:p w:rsidR="00001E05" w:rsidRPr="00912CE5" w:rsidRDefault="00001E05" w:rsidP="00001E05">
      <w:pPr>
        <w:pStyle w:val="2"/>
      </w:pPr>
      <w:bookmarkStart w:id="200" w:name="_Toc133141483"/>
      <w:bookmarkStart w:id="201" w:name="_Toc195032296"/>
      <w:r>
        <w:t>Правки в схеме Проект освоения лесов.</w:t>
      </w:r>
      <w:r w:rsidRPr="00912CE5">
        <w:t xml:space="preserve"> </w:t>
      </w:r>
      <w:r>
        <w:t>Добавлен новый вид использование Сельскохозяйственное использование</w:t>
      </w:r>
      <w:bookmarkEnd w:id="200"/>
      <w:bookmarkEnd w:id="201"/>
    </w:p>
    <w:p w:rsidR="00001E05" w:rsidRPr="006D0072" w:rsidRDefault="00001E05" w:rsidP="00001E05">
      <w:pPr>
        <w:spacing w:after="0"/>
        <w:rPr>
          <w:rFonts w:ascii="Times New Roman" w:eastAsia="Times New Roman" w:hAnsi="Times New Roman" w:cs="Times New Roman"/>
          <w:szCs w:val="24"/>
          <w:lang w:eastAsia="ru-RU"/>
        </w:rPr>
      </w:pPr>
      <w:r w:rsidRPr="006D0072">
        <w:rPr>
          <w:rFonts w:ascii="Times New Roman" w:eastAsia="Times New Roman" w:hAnsi="Times New Roman" w:cs="Times New Roman"/>
          <w:szCs w:val="24"/>
          <w:lang w:eastAsia="ru-RU"/>
        </w:rPr>
        <w:t>В проекты освоения лесов добавлен новый вид использование Сельскохозяйственное использование</w:t>
      </w:r>
      <w:r>
        <w:rPr>
          <w:rFonts w:ascii="Times New Roman" w:eastAsia="Times New Roman" w:hAnsi="Times New Roman" w:cs="Times New Roman"/>
          <w:szCs w:val="24"/>
          <w:lang w:eastAsia="ru-RU"/>
        </w:rPr>
        <w:t xml:space="preserve">. </w:t>
      </w:r>
      <w:r w:rsidRPr="006D0072">
        <w:rPr>
          <w:rFonts w:ascii="Times New Roman" w:eastAsia="Times New Roman" w:hAnsi="Times New Roman" w:cs="Times New Roman"/>
          <w:szCs w:val="24"/>
          <w:lang w:eastAsia="ru-RU"/>
        </w:rPr>
        <w:t>Вывод в xml, печатные формы и обратный импорт из xml</w:t>
      </w:r>
    </w:p>
    <w:p w:rsidR="00001E05" w:rsidRPr="00FC0750" w:rsidRDefault="00001E05" w:rsidP="00001E05">
      <w:pPr>
        <w:pStyle w:val="1"/>
      </w:pPr>
      <w:r>
        <w:t xml:space="preserve"> </w:t>
      </w:r>
      <w:bookmarkStart w:id="202" w:name="_Toc133141484"/>
      <w:bookmarkStart w:id="203" w:name="_Toc195032297"/>
      <w:r>
        <w:t>Обновления в КадОфис Лайт версия 1.6 (сборка 6</w:t>
      </w:r>
      <w:r w:rsidRPr="00912CE5">
        <w:t>6</w:t>
      </w:r>
      <w:r>
        <w:t>).</w:t>
      </w:r>
      <w:bookmarkEnd w:id="202"/>
      <w:bookmarkEnd w:id="203"/>
    </w:p>
    <w:p w:rsidR="00001E05" w:rsidRPr="00912CE5" w:rsidRDefault="00001E05" w:rsidP="00001E05">
      <w:pPr>
        <w:pStyle w:val="2"/>
      </w:pPr>
      <w:bookmarkStart w:id="204" w:name="_Toc133141485"/>
      <w:bookmarkStart w:id="205" w:name="_Toc195032298"/>
      <w:r>
        <w:t>Правки в схеме Проект освоения лесов.</w:t>
      </w:r>
      <w:r w:rsidRPr="00912CE5">
        <w:t xml:space="preserve"> </w:t>
      </w:r>
      <w:r>
        <w:t>Добавлена возможность по выбору заполнения таблицы Таксационная характеристика лесных насаждений на лесном участке повыдельной информацией или сводными данными.</w:t>
      </w:r>
      <w:bookmarkEnd w:id="204"/>
      <w:bookmarkEnd w:id="205"/>
    </w:p>
    <w:p w:rsidR="00001E05" w:rsidRDefault="00001E05" w:rsidP="00001E05">
      <w:pPr>
        <w:spacing w:after="0"/>
        <w:rPr>
          <w:rFonts w:ascii="Times New Roman" w:eastAsia="Times New Roman" w:hAnsi="Times New Roman" w:cs="Times New Roman"/>
          <w:szCs w:val="24"/>
          <w:lang w:eastAsia="ru-RU"/>
        </w:rPr>
      </w:pPr>
      <w:r w:rsidRPr="002A2DC8">
        <w:rPr>
          <w:rFonts w:ascii="Times New Roman" w:eastAsia="Times New Roman" w:hAnsi="Times New Roman" w:cs="Times New Roman"/>
          <w:szCs w:val="24"/>
          <w:lang w:eastAsia="ru-RU"/>
        </w:rPr>
        <w:t xml:space="preserve">1. В </w:t>
      </w:r>
      <w:r>
        <w:rPr>
          <w:rFonts w:ascii="Times New Roman" w:eastAsia="Times New Roman" w:hAnsi="Times New Roman" w:cs="Times New Roman"/>
          <w:szCs w:val="24"/>
          <w:lang w:eastAsia="ru-RU"/>
        </w:rPr>
        <w:t>настройки добавлен флажок Показывать в сводных таблицах ПОЛ только выдела.</w:t>
      </w:r>
    </w:p>
    <w:p w:rsidR="00001E05" w:rsidRDefault="00001E05" w:rsidP="00001E05">
      <w:pPr>
        <w:spacing w:after="0"/>
        <w:rPr>
          <w:rFonts w:ascii="Times New Roman" w:eastAsia="Times New Roman" w:hAnsi="Times New Roman" w:cs="Times New Roman"/>
          <w:szCs w:val="24"/>
          <w:lang w:eastAsia="ru-RU"/>
        </w:rPr>
      </w:pPr>
      <w:r>
        <w:rPr>
          <w:noProof/>
          <w:lang w:eastAsia="ru-RU"/>
        </w:rPr>
        <w:drawing>
          <wp:inline distT="0" distB="0" distL="0" distR="0" wp14:anchorId="69784386" wp14:editId="45C3643D">
            <wp:extent cx="4781550" cy="3084394"/>
            <wp:effectExtent l="0" t="0" r="0" b="1905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2"/>
                    <a:stretch>
                      <a:fillRect/>
                    </a:stretch>
                  </pic:blipFill>
                  <pic:spPr>
                    <a:xfrm>
                      <a:off x="0" y="0"/>
                      <a:ext cx="4785158" cy="30867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01E05" w:rsidRDefault="00001E05" w:rsidP="00001E05">
      <w:pPr>
        <w:spacing w:after="0"/>
        <w:rPr>
          <w:rFonts w:ascii="Times New Roman" w:eastAsia="Times New Roman" w:hAnsi="Times New Roman" w:cs="Times New Roman"/>
          <w:szCs w:val="24"/>
          <w:lang w:eastAsia="ru-RU"/>
        </w:rPr>
      </w:pPr>
      <w:r>
        <w:rPr>
          <w:rFonts w:ascii="Times New Roman" w:eastAsia="Times New Roman" w:hAnsi="Times New Roman" w:cs="Times New Roman"/>
          <w:szCs w:val="24"/>
          <w:lang w:eastAsia="ru-RU"/>
        </w:rPr>
        <w:t>При включенном флажке в таблицы Таксационная характеристика лесных насаждений на лесном участке и Характеристика территории лесного участка по классам пожарной опасности будет писаться повыдельная информация.</w:t>
      </w:r>
    </w:p>
    <w:p w:rsidR="00001E05" w:rsidRDefault="00001E05" w:rsidP="00001E05">
      <w:pPr>
        <w:spacing w:after="0"/>
        <w:rPr>
          <w:rFonts w:ascii="Times New Roman" w:eastAsia="Times New Roman" w:hAnsi="Times New Roman" w:cs="Times New Roman"/>
          <w:szCs w:val="24"/>
          <w:lang w:eastAsia="ru-RU"/>
        </w:rPr>
      </w:pPr>
      <w:r>
        <w:rPr>
          <w:rFonts w:ascii="Times New Roman" w:eastAsia="Times New Roman" w:hAnsi="Times New Roman" w:cs="Times New Roman"/>
          <w:szCs w:val="24"/>
          <w:lang w:eastAsia="ru-RU"/>
        </w:rPr>
        <w:t>При выключенном флажке (как на рисунке) сводная.</w:t>
      </w:r>
    </w:p>
    <w:p w:rsidR="00001E05" w:rsidRDefault="00001E05" w:rsidP="00001E05">
      <w:pPr>
        <w:spacing w:after="0"/>
        <w:rPr>
          <w:rFonts w:ascii="Times New Roman" w:eastAsia="Times New Roman" w:hAnsi="Times New Roman" w:cs="Times New Roman"/>
          <w:szCs w:val="24"/>
          <w:lang w:eastAsia="ru-RU"/>
        </w:rPr>
      </w:pPr>
      <w:r>
        <w:rPr>
          <w:rFonts w:ascii="Times New Roman" w:eastAsia="Times New Roman" w:hAnsi="Times New Roman" w:cs="Times New Roman"/>
          <w:szCs w:val="24"/>
          <w:lang w:eastAsia="ru-RU"/>
        </w:rPr>
        <w:t>2. Формирование сводной информации для таблицы Таксационная характеристика лесных насаждений на лесном участке.</w:t>
      </w:r>
    </w:p>
    <w:p w:rsidR="00001E05" w:rsidRDefault="00001E05" w:rsidP="00001E05">
      <w:pPr>
        <w:spacing w:after="0"/>
        <w:rPr>
          <w:rFonts w:ascii="Times New Roman" w:eastAsia="Times New Roman" w:hAnsi="Times New Roman" w:cs="Times New Roman"/>
          <w:szCs w:val="24"/>
          <w:lang w:eastAsia="ru-RU"/>
        </w:rPr>
      </w:pPr>
      <w:r>
        <w:rPr>
          <w:rFonts w:ascii="Times New Roman" w:eastAsia="Times New Roman" w:hAnsi="Times New Roman" w:cs="Times New Roman"/>
          <w:szCs w:val="24"/>
          <w:lang w:eastAsia="ru-RU"/>
        </w:rPr>
        <w:t>Сводная информация группируется по преобладающей породе, хозяйству и целевому назначению лесов. Она формируется и при ручной, и при автоматической разноске.</w:t>
      </w:r>
    </w:p>
    <w:p w:rsidR="00001E05" w:rsidRDefault="00001E05" w:rsidP="00001E05">
      <w:pPr>
        <w:spacing w:after="0"/>
        <w:rPr>
          <w:rFonts w:ascii="Times New Roman" w:eastAsia="Times New Roman" w:hAnsi="Times New Roman" w:cs="Times New Roman"/>
          <w:szCs w:val="24"/>
          <w:lang w:eastAsia="ru-RU"/>
        </w:rPr>
      </w:pPr>
      <w:r>
        <w:rPr>
          <w:noProof/>
          <w:lang w:eastAsia="ru-RU"/>
        </w:rPr>
        <w:lastRenderedPageBreak/>
        <w:drawing>
          <wp:inline distT="0" distB="0" distL="0" distR="0" wp14:anchorId="73E95BF6" wp14:editId="5A79EA78">
            <wp:extent cx="5019675" cy="3148889"/>
            <wp:effectExtent l="0" t="0" r="0" b="0"/>
            <wp:docPr id="35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3"/>
                    <a:stretch>
                      <a:fillRect/>
                    </a:stretch>
                  </pic:blipFill>
                  <pic:spPr>
                    <a:xfrm>
                      <a:off x="0" y="0"/>
                      <a:ext cx="5022652" cy="31507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01E05" w:rsidRDefault="00001E05" w:rsidP="00001E05">
      <w:pPr>
        <w:spacing w:after="0"/>
        <w:rPr>
          <w:rFonts w:ascii="Times New Roman" w:eastAsia="Times New Roman" w:hAnsi="Times New Roman" w:cs="Times New Roman"/>
          <w:szCs w:val="24"/>
          <w:lang w:eastAsia="ru-RU"/>
        </w:rPr>
      </w:pPr>
    </w:p>
    <w:p w:rsidR="00001E05" w:rsidRDefault="00001E05" w:rsidP="00001E05">
      <w:pPr>
        <w:spacing w:after="0"/>
        <w:rPr>
          <w:rFonts w:ascii="Times New Roman" w:eastAsia="Times New Roman" w:hAnsi="Times New Roman" w:cs="Times New Roman"/>
          <w:szCs w:val="24"/>
          <w:lang w:eastAsia="ru-RU"/>
        </w:rPr>
      </w:pPr>
      <w:r>
        <w:rPr>
          <w:rFonts w:ascii="Times New Roman" w:eastAsia="Times New Roman" w:hAnsi="Times New Roman" w:cs="Times New Roman"/>
          <w:szCs w:val="24"/>
          <w:lang w:eastAsia="ru-RU"/>
        </w:rPr>
        <w:t>Выдела с одной преобладающей породой при этом группируются в одну запись, их площади суммируются.</w:t>
      </w:r>
    </w:p>
    <w:p w:rsidR="00001E05" w:rsidRDefault="00001E05" w:rsidP="00001E05">
      <w:pPr>
        <w:spacing w:after="0"/>
        <w:rPr>
          <w:rFonts w:ascii="Times New Roman" w:eastAsia="Times New Roman" w:hAnsi="Times New Roman" w:cs="Times New Roman"/>
          <w:szCs w:val="24"/>
          <w:lang w:eastAsia="ru-RU"/>
        </w:rPr>
      </w:pPr>
      <w:r>
        <w:rPr>
          <w:rFonts w:ascii="Times New Roman" w:eastAsia="Times New Roman" w:hAnsi="Times New Roman" w:cs="Times New Roman"/>
          <w:szCs w:val="24"/>
          <w:lang w:eastAsia="ru-RU"/>
        </w:rPr>
        <w:t>Считаются итоги по хозяйству, целевому назначению и ПОЛ в целом.</w:t>
      </w:r>
    </w:p>
    <w:p w:rsidR="00001E05" w:rsidRDefault="00001E05" w:rsidP="00001E05">
      <w:pPr>
        <w:spacing w:after="0"/>
        <w:rPr>
          <w:rFonts w:ascii="Times New Roman" w:eastAsia="Times New Roman" w:hAnsi="Times New Roman" w:cs="Times New Roman"/>
          <w:szCs w:val="24"/>
          <w:lang w:eastAsia="ru-RU"/>
        </w:rPr>
      </w:pPr>
      <w:r>
        <w:rPr>
          <w:rFonts w:ascii="Times New Roman" w:eastAsia="Times New Roman" w:hAnsi="Times New Roman" w:cs="Times New Roman"/>
          <w:szCs w:val="24"/>
          <w:lang w:eastAsia="ru-RU"/>
        </w:rPr>
        <w:t>В таком же виде таблица выводится в печатную форму по приказу 864.</w:t>
      </w:r>
    </w:p>
    <w:p w:rsidR="00001E05" w:rsidRDefault="00001E05" w:rsidP="00001E05">
      <w:pPr>
        <w:spacing w:after="0"/>
        <w:rPr>
          <w:rFonts w:ascii="Times New Roman" w:eastAsia="Times New Roman" w:hAnsi="Times New Roman" w:cs="Times New Roman"/>
          <w:szCs w:val="24"/>
          <w:lang w:eastAsia="ru-RU"/>
        </w:rPr>
      </w:pPr>
      <w:r>
        <w:rPr>
          <w:noProof/>
          <w:lang w:eastAsia="ru-RU"/>
        </w:rPr>
        <w:drawing>
          <wp:inline distT="0" distB="0" distL="0" distR="0" wp14:anchorId="1224F269" wp14:editId="2E746071">
            <wp:extent cx="5800000" cy="4619048"/>
            <wp:effectExtent l="0" t="0" r="0" b="0"/>
            <wp:docPr id="36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4"/>
                    <a:stretch>
                      <a:fillRect/>
                    </a:stretch>
                  </pic:blipFill>
                  <pic:spPr>
                    <a:xfrm>
                      <a:off x="0" y="0"/>
                      <a:ext cx="5800000" cy="46190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01E05" w:rsidRDefault="00001E05" w:rsidP="00001E05">
      <w:pPr>
        <w:spacing w:after="0"/>
        <w:rPr>
          <w:rFonts w:ascii="Times New Roman" w:eastAsia="Times New Roman" w:hAnsi="Times New Roman" w:cs="Times New Roman"/>
          <w:szCs w:val="24"/>
          <w:lang w:eastAsia="ru-RU"/>
        </w:rPr>
      </w:pPr>
    </w:p>
    <w:p w:rsidR="00001E05" w:rsidRPr="00FB0636" w:rsidRDefault="00001E05" w:rsidP="00001E05">
      <w:pPr>
        <w:spacing w:after="0"/>
        <w:rPr>
          <w:rFonts w:ascii="Times New Roman" w:eastAsia="Times New Roman" w:hAnsi="Times New Roman" w:cs="Times New Roman"/>
          <w:szCs w:val="24"/>
          <w:lang w:eastAsia="ru-RU"/>
        </w:rPr>
      </w:pPr>
      <w:r>
        <w:rPr>
          <w:rFonts w:ascii="Times New Roman" w:eastAsia="Times New Roman" w:hAnsi="Times New Roman" w:cs="Times New Roman"/>
          <w:szCs w:val="24"/>
          <w:lang w:eastAsia="ru-RU"/>
        </w:rPr>
        <w:t xml:space="preserve">В </w:t>
      </w:r>
      <w:r>
        <w:rPr>
          <w:rFonts w:ascii="Times New Roman" w:eastAsia="Times New Roman" w:hAnsi="Times New Roman" w:cs="Times New Roman"/>
          <w:szCs w:val="24"/>
          <w:lang w:val="en-US" w:eastAsia="ru-RU"/>
        </w:rPr>
        <w:t>xml</w:t>
      </w:r>
      <w:r w:rsidRPr="00574153">
        <w:rPr>
          <w:rFonts w:ascii="Times New Roman" w:eastAsia="Times New Roman" w:hAnsi="Times New Roman" w:cs="Times New Roman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szCs w:val="24"/>
          <w:lang w:eastAsia="ru-RU"/>
        </w:rPr>
        <w:t xml:space="preserve">и печатную форму по </w:t>
      </w:r>
      <w:r>
        <w:rPr>
          <w:rFonts w:ascii="Times New Roman" w:eastAsia="Times New Roman" w:hAnsi="Times New Roman" w:cs="Times New Roman"/>
          <w:szCs w:val="24"/>
          <w:lang w:val="en-US" w:eastAsia="ru-RU"/>
        </w:rPr>
        <w:t>xml</w:t>
      </w:r>
      <w:r w:rsidRPr="00574153">
        <w:rPr>
          <w:rFonts w:ascii="Times New Roman" w:eastAsia="Times New Roman" w:hAnsi="Times New Roman" w:cs="Times New Roman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szCs w:val="24"/>
          <w:lang w:eastAsia="ru-RU"/>
        </w:rPr>
        <w:t>выводятся только заполненные строки по породам из таблицы.</w:t>
      </w:r>
    </w:p>
    <w:p w:rsidR="00EA0190" w:rsidRPr="00FC0750" w:rsidRDefault="00EA0190" w:rsidP="00EA0190">
      <w:pPr>
        <w:pStyle w:val="1"/>
      </w:pPr>
      <w:bookmarkStart w:id="206" w:name="_Toc195032299"/>
      <w:r>
        <w:lastRenderedPageBreak/>
        <w:t>Обновления в КадОфис Лайт версия 1.6 (сборка 65).</w:t>
      </w:r>
      <w:bookmarkEnd w:id="10"/>
      <w:bookmarkEnd w:id="206"/>
    </w:p>
    <w:p w:rsidR="00EA0190" w:rsidRDefault="00EA0190" w:rsidP="00EA0190">
      <w:pPr>
        <w:pStyle w:val="2"/>
      </w:pPr>
      <w:bookmarkStart w:id="207" w:name="_Toc132724839"/>
      <w:bookmarkStart w:id="208" w:name="_Toc195032300"/>
      <w:r>
        <w:t xml:space="preserve">Правки в схеме Проект освоения лесов при заполнении таблицы Все выдела из </w:t>
      </w:r>
      <w:r>
        <w:rPr>
          <w:lang w:val="en-US"/>
        </w:rPr>
        <w:t>Excel</w:t>
      </w:r>
      <w:r w:rsidRPr="002A2DC8">
        <w:t xml:space="preserve"> </w:t>
      </w:r>
      <w:r>
        <w:t>и разноске из таблицы Все выдела по другим таблицам.</w:t>
      </w:r>
      <w:bookmarkEnd w:id="207"/>
      <w:bookmarkEnd w:id="208"/>
    </w:p>
    <w:p w:rsidR="00EA0190" w:rsidRPr="002A2DC8" w:rsidRDefault="00EA0190" w:rsidP="00EA0190">
      <w:pPr>
        <w:spacing w:after="0"/>
        <w:rPr>
          <w:rFonts w:ascii="Times New Roman" w:eastAsia="Times New Roman" w:hAnsi="Times New Roman" w:cs="Times New Roman"/>
          <w:szCs w:val="24"/>
          <w:lang w:eastAsia="ru-RU"/>
        </w:rPr>
      </w:pPr>
      <w:r w:rsidRPr="002A2DC8">
        <w:rPr>
          <w:rFonts w:ascii="Times New Roman" w:eastAsia="Times New Roman" w:hAnsi="Times New Roman" w:cs="Times New Roman"/>
          <w:szCs w:val="24"/>
          <w:lang w:eastAsia="ru-RU"/>
        </w:rPr>
        <w:t>1. В таблицу Excel для импорта в проект освоения лесов и в таблицу Все выдела в проекте освоения лесов добавлены и заполняются колонки:</w:t>
      </w:r>
    </w:p>
    <w:p w:rsidR="00EA0190" w:rsidRPr="002A2DC8" w:rsidRDefault="00EA0190" w:rsidP="00EA0190">
      <w:pPr>
        <w:pStyle w:val="a5"/>
        <w:numPr>
          <w:ilvl w:val="0"/>
          <w:numId w:val="9"/>
        </w:numPr>
        <w:spacing w:after="0" w:line="276" w:lineRule="auto"/>
        <w:rPr>
          <w:rFonts w:ascii="Times New Roman" w:eastAsia="Times New Roman" w:hAnsi="Times New Roman" w:cs="Times New Roman"/>
          <w:szCs w:val="24"/>
          <w:lang w:eastAsia="ru-RU"/>
        </w:rPr>
      </w:pPr>
      <w:r w:rsidRPr="002A2DC8">
        <w:rPr>
          <w:rFonts w:ascii="Times New Roman" w:eastAsia="Times New Roman" w:hAnsi="Times New Roman" w:cs="Times New Roman"/>
          <w:szCs w:val="24"/>
          <w:lang w:eastAsia="ru-RU"/>
        </w:rPr>
        <w:t>Категория земель для лесовосстановления (справочник)</w:t>
      </w:r>
    </w:p>
    <w:p w:rsidR="00EA0190" w:rsidRPr="002A2DC8" w:rsidRDefault="00EA0190" w:rsidP="00EA0190">
      <w:pPr>
        <w:pStyle w:val="a5"/>
        <w:numPr>
          <w:ilvl w:val="0"/>
          <w:numId w:val="9"/>
        </w:numPr>
        <w:spacing w:after="0" w:line="276" w:lineRule="auto"/>
        <w:rPr>
          <w:rFonts w:ascii="Times New Roman" w:eastAsia="Times New Roman" w:hAnsi="Times New Roman" w:cs="Times New Roman"/>
          <w:szCs w:val="24"/>
          <w:lang w:eastAsia="ru-RU"/>
        </w:rPr>
      </w:pPr>
      <w:r w:rsidRPr="002A2DC8">
        <w:rPr>
          <w:rFonts w:ascii="Times New Roman" w:eastAsia="Times New Roman" w:hAnsi="Times New Roman" w:cs="Times New Roman"/>
          <w:szCs w:val="24"/>
          <w:lang w:eastAsia="ru-RU"/>
        </w:rPr>
        <w:t>Проектируемые мероприятия</w:t>
      </w:r>
    </w:p>
    <w:p w:rsidR="00EA0190" w:rsidRPr="002A2DC8" w:rsidRDefault="00EA0190" w:rsidP="00EA0190">
      <w:pPr>
        <w:pStyle w:val="a5"/>
        <w:numPr>
          <w:ilvl w:val="0"/>
          <w:numId w:val="9"/>
        </w:numPr>
        <w:spacing w:after="0" w:line="276" w:lineRule="auto"/>
        <w:rPr>
          <w:rFonts w:ascii="Times New Roman" w:eastAsia="Times New Roman" w:hAnsi="Times New Roman" w:cs="Times New Roman"/>
          <w:szCs w:val="24"/>
          <w:lang w:eastAsia="ru-RU"/>
        </w:rPr>
      </w:pPr>
      <w:r w:rsidRPr="002A2DC8">
        <w:rPr>
          <w:rFonts w:ascii="Times New Roman" w:eastAsia="Times New Roman" w:hAnsi="Times New Roman" w:cs="Times New Roman"/>
          <w:szCs w:val="24"/>
          <w:lang w:eastAsia="ru-RU"/>
        </w:rPr>
        <w:t>Характеристика объекта</w:t>
      </w:r>
    </w:p>
    <w:p w:rsidR="00EA0190" w:rsidRPr="002A2DC8" w:rsidRDefault="00EA0190" w:rsidP="00EA0190">
      <w:pPr>
        <w:pStyle w:val="a5"/>
        <w:numPr>
          <w:ilvl w:val="0"/>
          <w:numId w:val="9"/>
        </w:numPr>
        <w:spacing w:after="0" w:line="276" w:lineRule="auto"/>
        <w:rPr>
          <w:rFonts w:ascii="Times New Roman" w:eastAsia="Times New Roman" w:hAnsi="Times New Roman" w:cs="Times New Roman"/>
          <w:szCs w:val="24"/>
          <w:lang w:eastAsia="ru-RU"/>
        </w:rPr>
      </w:pPr>
      <w:r w:rsidRPr="002A2DC8">
        <w:rPr>
          <w:rFonts w:ascii="Times New Roman" w:eastAsia="Times New Roman" w:hAnsi="Times New Roman" w:cs="Times New Roman"/>
          <w:szCs w:val="24"/>
          <w:lang w:eastAsia="ru-RU"/>
        </w:rPr>
        <w:t>Протяженность объекта</w:t>
      </w:r>
    </w:p>
    <w:p w:rsidR="00EA0190" w:rsidRPr="002A2DC8" w:rsidRDefault="00EA0190" w:rsidP="00EA0190">
      <w:pPr>
        <w:pStyle w:val="a5"/>
        <w:numPr>
          <w:ilvl w:val="0"/>
          <w:numId w:val="9"/>
        </w:numPr>
        <w:spacing w:after="0" w:line="276" w:lineRule="auto"/>
        <w:rPr>
          <w:rFonts w:ascii="Times New Roman" w:eastAsia="Times New Roman" w:hAnsi="Times New Roman" w:cs="Times New Roman"/>
          <w:szCs w:val="24"/>
          <w:lang w:eastAsia="ru-RU"/>
        </w:rPr>
      </w:pPr>
      <w:r w:rsidRPr="002A2DC8">
        <w:rPr>
          <w:rFonts w:ascii="Times New Roman" w:eastAsia="Times New Roman" w:hAnsi="Times New Roman" w:cs="Times New Roman"/>
          <w:szCs w:val="24"/>
          <w:lang w:eastAsia="ru-RU"/>
        </w:rPr>
        <w:t>% выборки (для выборочных рубок спелых и перестойных лесных насаждений).</w:t>
      </w:r>
    </w:p>
    <w:p w:rsidR="00EA0190" w:rsidRPr="002A2DC8" w:rsidRDefault="00EA0190" w:rsidP="00EA0190">
      <w:pPr>
        <w:spacing w:after="0"/>
        <w:rPr>
          <w:rFonts w:ascii="Times New Roman" w:eastAsia="Times New Roman" w:hAnsi="Times New Roman" w:cs="Times New Roman"/>
          <w:szCs w:val="24"/>
          <w:lang w:eastAsia="ru-RU"/>
        </w:rPr>
      </w:pPr>
    </w:p>
    <w:p w:rsidR="00EA0190" w:rsidRPr="002A2DC8" w:rsidRDefault="00EA0190" w:rsidP="00EA0190">
      <w:pPr>
        <w:spacing w:after="0"/>
        <w:rPr>
          <w:rFonts w:ascii="Times New Roman" w:eastAsia="Times New Roman" w:hAnsi="Times New Roman" w:cs="Times New Roman"/>
          <w:szCs w:val="24"/>
          <w:lang w:eastAsia="ru-RU"/>
        </w:rPr>
      </w:pPr>
      <w:r w:rsidRPr="002A2DC8">
        <w:rPr>
          <w:rFonts w:ascii="Times New Roman" w:eastAsia="Times New Roman" w:hAnsi="Times New Roman" w:cs="Times New Roman"/>
          <w:noProof/>
          <w:szCs w:val="24"/>
          <w:lang w:eastAsia="ru-RU"/>
        </w:rPr>
        <w:drawing>
          <wp:inline distT="0" distB="0" distL="0" distR="0" wp14:anchorId="3F013F1E" wp14:editId="2DDF2CFA">
            <wp:extent cx="5940425" cy="3095594"/>
            <wp:effectExtent l="0" t="0" r="3175" b="0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0955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A0190" w:rsidRPr="002A2DC8" w:rsidRDefault="00EA0190" w:rsidP="00EA0190">
      <w:pPr>
        <w:spacing w:after="0"/>
        <w:rPr>
          <w:rFonts w:ascii="Times New Roman" w:eastAsia="Times New Roman" w:hAnsi="Times New Roman" w:cs="Times New Roman"/>
          <w:szCs w:val="24"/>
          <w:lang w:eastAsia="ru-RU"/>
        </w:rPr>
      </w:pPr>
      <w:r w:rsidRPr="002A2DC8">
        <w:rPr>
          <w:rFonts w:ascii="Times New Roman" w:eastAsia="Times New Roman" w:hAnsi="Times New Roman" w:cs="Times New Roman"/>
          <w:noProof/>
          <w:szCs w:val="24"/>
          <w:lang w:eastAsia="ru-RU"/>
        </w:rPr>
        <w:drawing>
          <wp:inline distT="0" distB="0" distL="0" distR="0" wp14:anchorId="100880D0" wp14:editId="31425659">
            <wp:extent cx="5940425" cy="1183916"/>
            <wp:effectExtent l="0" t="0" r="3175" b="0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1839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A0190" w:rsidRPr="002A2DC8" w:rsidRDefault="00EA0190" w:rsidP="00EA0190">
      <w:pPr>
        <w:spacing w:after="0"/>
        <w:rPr>
          <w:rFonts w:ascii="Times New Roman" w:eastAsia="Times New Roman" w:hAnsi="Times New Roman" w:cs="Times New Roman"/>
          <w:szCs w:val="24"/>
          <w:lang w:eastAsia="ru-RU"/>
        </w:rPr>
      </w:pPr>
      <w:r w:rsidRPr="002A2DC8">
        <w:rPr>
          <w:rFonts w:ascii="Times New Roman" w:eastAsia="Times New Roman" w:hAnsi="Times New Roman" w:cs="Times New Roman"/>
          <w:szCs w:val="24"/>
          <w:lang w:eastAsia="ru-RU"/>
        </w:rPr>
        <w:t>2. При ручной разноске Действия – Разноска данных из выделов по таблицам, данные разносятся следующим образом.</w:t>
      </w:r>
    </w:p>
    <w:p w:rsidR="00EA0190" w:rsidRPr="00EA0190" w:rsidRDefault="00EA0190" w:rsidP="00EA0190">
      <w:pPr>
        <w:spacing w:after="0"/>
        <w:rPr>
          <w:rFonts w:ascii="Times New Roman" w:eastAsia="Times New Roman" w:hAnsi="Times New Roman" w:cs="Times New Roman"/>
          <w:szCs w:val="24"/>
          <w:lang w:eastAsia="ru-RU"/>
        </w:rPr>
      </w:pPr>
      <w:r w:rsidRPr="002A2DC8">
        <w:rPr>
          <w:rFonts w:ascii="Times New Roman" w:eastAsia="Times New Roman" w:hAnsi="Times New Roman" w:cs="Times New Roman"/>
          <w:szCs w:val="24"/>
          <w:lang w:eastAsia="ru-RU"/>
        </w:rPr>
        <w:t xml:space="preserve">2.1. Категория земель разносится в таблицы: </w:t>
      </w:r>
    </w:p>
    <w:p w:rsidR="00EA0190" w:rsidRPr="00B96A64" w:rsidRDefault="00EA0190" w:rsidP="00EA0190">
      <w:pPr>
        <w:spacing w:after="0"/>
        <w:rPr>
          <w:rFonts w:ascii="Times New Roman" w:eastAsia="Times New Roman" w:hAnsi="Times New Roman" w:cs="Times New Roman"/>
          <w:szCs w:val="24"/>
          <w:lang w:eastAsia="ru-RU"/>
        </w:rPr>
      </w:pPr>
      <w:r w:rsidRPr="002A2DC8">
        <w:rPr>
          <w:rFonts w:ascii="Times New Roman" w:eastAsia="Times New Roman" w:hAnsi="Times New Roman" w:cs="Times New Roman"/>
          <w:szCs w:val="24"/>
          <w:lang w:eastAsia="ru-RU"/>
        </w:rPr>
        <w:t>Характеристика существующих и проектируемых объектов лесной инфраструктуры</w:t>
      </w:r>
    </w:p>
    <w:p w:rsidR="00EA0190" w:rsidRPr="00EA0190" w:rsidRDefault="00EA0190" w:rsidP="00EA0190">
      <w:pPr>
        <w:spacing w:after="0"/>
        <w:rPr>
          <w:rFonts w:ascii="Times New Roman" w:eastAsia="Times New Roman" w:hAnsi="Times New Roman" w:cs="Times New Roman"/>
          <w:szCs w:val="24"/>
          <w:lang w:eastAsia="ru-RU"/>
        </w:rPr>
      </w:pPr>
      <w:r w:rsidRPr="002A2DC8">
        <w:rPr>
          <w:rFonts w:ascii="Times New Roman" w:eastAsia="Times New Roman" w:hAnsi="Times New Roman" w:cs="Times New Roman"/>
          <w:szCs w:val="24"/>
          <w:lang w:eastAsia="ru-RU"/>
        </w:rPr>
        <w:t xml:space="preserve">Площадь земель, нуждающихся в лесовосстановлении, </w:t>
      </w:r>
    </w:p>
    <w:p w:rsidR="00EA0190" w:rsidRPr="00B96A64" w:rsidRDefault="00EA0190" w:rsidP="00EA0190">
      <w:pPr>
        <w:spacing w:after="0"/>
        <w:rPr>
          <w:rFonts w:ascii="Times New Roman" w:eastAsia="Times New Roman" w:hAnsi="Times New Roman" w:cs="Times New Roman"/>
          <w:szCs w:val="24"/>
          <w:lang w:eastAsia="ru-RU"/>
        </w:rPr>
      </w:pPr>
      <w:r w:rsidRPr="002A2DC8">
        <w:rPr>
          <w:rFonts w:ascii="Times New Roman" w:eastAsia="Times New Roman" w:hAnsi="Times New Roman" w:cs="Times New Roman"/>
          <w:szCs w:val="24"/>
          <w:lang w:eastAsia="ru-RU"/>
        </w:rPr>
        <w:t>Ведомость лесотаксационных выделов, в которых проектируются ме</w:t>
      </w:r>
      <w:r>
        <w:rPr>
          <w:rFonts w:ascii="Times New Roman" w:eastAsia="Times New Roman" w:hAnsi="Times New Roman" w:cs="Times New Roman"/>
          <w:szCs w:val="24"/>
          <w:lang w:eastAsia="ru-RU"/>
        </w:rPr>
        <w:t>роприятия по лесовосстановлению</w:t>
      </w:r>
      <w:r w:rsidRPr="00B96A64">
        <w:rPr>
          <w:rFonts w:ascii="Times New Roman" w:eastAsia="Times New Roman" w:hAnsi="Times New Roman" w:cs="Times New Roman"/>
          <w:szCs w:val="24"/>
          <w:lang w:eastAsia="ru-RU"/>
        </w:rPr>
        <w:t>,</w:t>
      </w:r>
    </w:p>
    <w:p w:rsidR="00EA0190" w:rsidRPr="00B96A64" w:rsidRDefault="00EA0190" w:rsidP="00EA0190">
      <w:pPr>
        <w:spacing w:after="0"/>
        <w:rPr>
          <w:rFonts w:ascii="Times New Roman" w:eastAsia="Times New Roman" w:hAnsi="Times New Roman" w:cs="Times New Roman"/>
          <w:szCs w:val="24"/>
          <w:lang w:eastAsia="ru-RU"/>
        </w:rPr>
      </w:pPr>
      <w:r>
        <w:rPr>
          <w:rFonts w:ascii="Times New Roman" w:eastAsia="Times New Roman" w:hAnsi="Times New Roman" w:cs="Times New Roman"/>
          <w:szCs w:val="24"/>
          <w:lang w:eastAsia="ru-RU"/>
        </w:rPr>
        <w:t>Характеристика водных объектов.</w:t>
      </w:r>
    </w:p>
    <w:p w:rsidR="00EA0190" w:rsidRPr="002A2DC8" w:rsidRDefault="00EA0190" w:rsidP="00EA0190">
      <w:pPr>
        <w:spacing w:after="0"/>
        <w:rPr>
          <w:rFonts w:ascii="Times New Roman" w:eastAsia="Times New Roman" w:hAnsi="Times New Roman" w:cs="Times New Roman"/>
          <w:szCs w:val="24"/>
          <w:lang w:eastAsia="ru-RU"/>
        </w:rPr>
      </w:pPr>
      <w:r w:rsidRPr="002A2DC8">
        <w:rPr>
          <w:rFonts w:ascii="Times New Roman" w:eastAsia="Times New Roman" w:hAnsi="Times New Roman" w:cs="Times New Roman"/>
          <w:szCs w:val="24"/>
          <w:lang w:eastAsia="ru-RU"/>
        </w:rPr>
        <w:t>2.2. Мероприятие разносится в таблицы:         </w:t>
      </w:r>
    </w:p>
    <w:p w:rsidR="00EA0190" w:rsidRPr="002A2DC8" w:rsidRDefault="00EA0190" w:rsidP="00EA0190">
      <w:pPr>
        <w:spacing w:after="0"/>
        <w:rPr>
          <w:rFonts w:ascii="Times New Roman" w:eastAsia="Times New Roman" w:hAnsi="Times New Roman" w:cs="Times New Roman"/>
          <w:szCs w:val="24"/>
          <w:lang w:eastAsia="ru-RU"/>
        </w:rPr>
      </w:pPr>
      <w:r w:rsidRPr="002A2DC8">
        <w:rPr>
          <w:rFonts w:ascii="Times New Roman" w:eastAsia="Times New Roman" w:hAnsi="Times New Roman" w:cs="Times New Roman"/>
          <w:szCs w:val="24"/>
          <w:lang w:eastAsia="ru-RU"/>
        </w:rPr>
        <w:t>Характеристика существующих и проектируемых объектов лесной инфраструктуры</w:t>
      </w:r>
    </w:p>
    <w:p w:rsidR="00EA0190" w:rsidRPr="002A2DC8" w:rsidRDefault="00EA0190" w:rsidP="00EA0190">
      <w:pPr>
        <w:spacing w:after="0"/>
        <w:rPr>
          <w:rFonts w:ascii="Times New Roman" w:eastAsia="Times New Roman" w:hAnsi="Times New Roman" w:cs="Times New Roman"/>
          <w:szCs w:val="24"/>
          <w:lang w:eastAsia="ru-RU"/>
        </w:rPr>
      </w:pPr>
      <w:r w:rsidRPr="002A2DC8">
        <w:rPr>
          <w:rFonts w:ascii="Times New Roman" w:eastAsia="Times New Roman" w:hAnsi="Times New Roman" w:cs="Times New Roman"/>
          <w:szCs w:val="24"/>
          <w:lang w:eastAsia="ru-RU"/>
        </w:rPr>
        <w:t>Ведомость лесотаксационных выделов, в которых проектируются мероприятия по лесовосстановлению  (планируемый способ)</w:t>
      </w:r>
    </w:p>
    <w:p w:rsidR="00EA0190" w:rsidRPr="002A2DC8" w:rsidRDefault="00EA0190" w:rsidP="00EA0190">
      <w:pPr>
        <w:spacing w:after="0"/>
        <w:rPr>
          <w:rFonts w:ascii="Times New Roman" w:eastAsia="Times New Roman" w:hAnsi="Times New Roman" w:cs="Times New Roman"/>
          <w:szCs w:val="24"/>
          <w:lang w:eastAsia="ru-RU"/>
        </w:rPr>
      </w:pPr>
      <w:r w:rsidRPr="002A2DC8">
        <w:rPr>
          <w:rFonts w:ascii="Times New Roman" w:eastAsia="Times New Roman" w:hAnsi="Times New Roman" w:cs="Times New Roman"/>
          <w:szCs w:val="24"/>
          <w:lang w:eastAsia="ru-RU"/>
        </w:rPr>
        <w:t>Ведомость лесотаксационных выделов, в которых проектируются мероприятия по уходу за лесами (вид ухода)</w:t>
      </w:r>
    </w:p>
    <w:p w:rsidR="00EA0190" w:rsidRPr="002A2DC8" w:rsidRDefault="00EA0190" w:rsidP="00EA0190">
      <w:pPr>
        <w:spacing w:after="0"/>
        <w:rPr>
          <w:rFonts w:ascii="Times New Roman" w:eastAsia="Times New Roman" w:hAnsi="Times New Roman" w:cs="Times New Roman"/>
          <w:szCs w:val="24"/>
          <w:lang w:eastAsia="ru-RU"/>
        </w:rPr>
      </w:pPr>
      <w:r w:rsidRPr="002A2DC8">
        <w:rPr>
          <w:rFonts w:ascii="Times New Roman" w:eastAsia="Times New Roman" w:hAnsi="Times New Roman" w:cs="Times New Roman"/>
          <w:szCs w:val="24"/>
          <w:lang w:eastAsia="ru-RU"/>
        </w:rPr>
        <w:lastRenderedPageBreak/>
        <w:t>Ведомость лесотаксационных выделов, в которых проектируется заготовка древесины (Рекомендуемые способы лесовосстановления)</w:t>
      </w:r>
    </w:p>
    <w:p w:rsidR="00EA0190" w:rsidRPr="002A2DC8" w:rsidRDefault="00EA0190" w:rsidP="00EA0190">
      <w:pPr>
        <w:spacing w:after="0"/>
        <w:rPr>
          <w:rFonts w:ascii="Times New Roman" w:eastAsia="Times New Roman" w:hAnsi="Times New Roman" w:cs="Times New Roman"/>
          <w:szCs w:val="24"/>
          <w:lang w:eastAsia="ru-RU"/>
        </w:rPr>
      </w:pPr>
      <w:r w:rsidRPr="002A2DC8">
        <w:rPr>
          <w:rFonts w:ascii="Times New Roman" w:eastAsia="Times New Roman" w:hAnsi="Times New Roman" w:cs="Times New Roman"/>
          <w:szCs w:val="24"/>
          <w:lang w:eastAsia="ru-RU"/>
        </w:rPr>
        <w:t>2.3. Характеристика объекта и протяженность разносится в таблицы:  Характеристика существующих и проектируемых объектов лесной инфраструктуры на лесном участке</w:t>
      </w:r>
    </w:p>
    <w:p w:rsidR="00EA0190" w:rsidRPr="002A2DC8" w:rsidRDefault="00EA0190" w:rsidP="00EA0190">
      <w:pPr>
        <w:spacing w:after="0"/>
        <w:rPr>
          <w:rFonts w:ascii="Times New Roman" w:eastAsia="Times New Roman" w:hAnsi="Times New Roman" w:cs="Times New Roman"/>
          <w:szCs w:val="24"/>
          <w:lang w:eastAsia="ru-RU"/>
        </w:rPr>
      </w:pPr>
      <w:r w:rsidRPr="002A2DC8">
        <w:rPr>
          <w:rFonts w:ascii="Times New Roman" w:eastAsia="Times New Roman" w:hAnsi="Times New Roman" w:cs="Times New Roman"/>
          <w:szCs w:val="24"/>
          <w:lang w:eastAsia="ru-RU"/>
        </w:rPr>
        <w:t>2.4. % выборки (для выборочных рубок спелых и перестойных лесных насаждений) разносится в таблицы: Ведомость лесотаксационных выделов, в которых проектируется заготовка древесины</w:t>
      </w:r>
    </w:p>
    <w:p w:rsidR="00EA0190" w:rsidRPr="00EA0190" w:rsidRDefault="00EA0190" w:rsidP="00EA0190">
      <w:pPr>
        <w:spacing w:after="0"/>
        <w:rPr>
          <w:rFonts w:ascii="Times New Roman" w:eastAsia="Times New Roman" w:hAnsi="Times New Roman" w:cs="Times New Roman"/>
          <w:szCs w:val="24"/>
          <w:lang w:eastAsia="ru-RU"/>
        </w:rPr>
      </w:pPr>
      <w:r w:rsidRPr="002A2DC8">
        <w:rPr>
          <w:rFonts w:ascii="Times New Roman" w:eastAsia="Times New Roman" w:hAnsi="Times New Roman" w:cs="Times New Roman"/>
          <w:szCs w:val="24"/>
          <w:lang w:eastAsia="ru-RU"/>
        </w:rPr>
        <w:t>3. Запас на выделе и запас древесины корректно переносится из Excel во Все выдела и разносится оттуда по соответствующим таблицам.</w:t>
      </w:r>
    </w:p>
    <w:p w:rsidR="001F6E28" w:rsidRPr="00FC0750" w:rsidRDefault="001F6E28" w:rsidP="001F6E28">
      <w:pPr>
        <w:pStyle w:val="1"/>
      </w:pPr>
      <w:bookmarkStart w:id="209" w:name="_Toc195032301"/>
      <w:r>
        <w:t>Обновления в КадОфис Лайт версия 1.6 (сборка 6</w:t>
      </w:r>
      <w:r w:rsidRPr="001F6E28">
        <w:t>4</w:t>
      </w:r>
      <w:r>
        <w:t>).</w:t>
      </w:r>
      <w:bookmarkEnd w:id="209"/>
    </w:p>
    <w:p w:rsidR="001F6E28" w:rsidRPr="00FC0750" w:rsidRDefault="001F6E28" w:rsidP="001F6E28">
      <w:pPr>
        <w:pStyle w:val="2"/>
      </w:pPr>
      <w:bookmarkStart w:id="210" w:name="_Toc195032302"/>
      <w:r>
        <w:t>Правки в схеме Проект освоения лесов.</w:t>
      </w:r>
      <w:bookmarkEnd w:id="210"/>
    </w:p>
    <w:p w:rsidR="001F6E28" w:rsidRPr="00EA0190" w:rsidRDefault="001F6E28" w:rsidP="001F6E28">
      <w:pPr>
        <w:spacing w:after="0"/>
        <w:rPr>
          <w:rFonts w:ascii="Times New Roman" w:eastAsia="Times New Roman" w:hAnsi="Times New Roman" w:cs="Times New Roman"/>
          <w:szCs w:val="24"/>
          <w:lang w:eastAsia="ru-RU"/>
        </w:rPr>
      </w:pPr>
    </w:p>
    <w:p w:rsidR="001F6E28" w:rsidRPr="001F6E28" w:rsidRDefault="001F6E28" w:rsidP="001F6E28">
      <w:pPr>
        <w:spacing w:after="0"/>
        <w:rPr>
          <w:rFonts w:ascii="Times New Roman" w:eastAsia="Times New Roman" w:hAnsi="Times New Roman" w:cs="Times New Roman"/>
          <w:szCs w:val="24"/>
          <w:lang w:eastAsia="ru-RU"/>
        </w:rPr>
      </w:pPr>
      <w:r w:rsidRPr="001F6E28">
        <w:rPr>
          <w:rFonts w:ascii="Times New Roman" w:eastAsia="Times New Roman" w:hAnsi="Times New Roman" w:cs="Times New Roman"/>
          <w:szCs w:val="24"/>
          <w:lang w:eastAsia="ru-RU"/>
        </w:rPr>
        <w:t>1. Во всех таблицах сделан множественный выбор с Shift и Ctrl для групповой правки.</w:t>
      </w:r>
    </w:p>
    <w:p w:rsidR="001F6E28" w:rsidRPr="001F6E28" w:rsidRDefault="001F6E28" w:rsidP="001F6E28">
      <w:pPr>
        <w:spacing w:after="0"/>
        <w:rPr>
          <w:rFonts w:ascii="Times New Roman" w:eastAsia="Times New Roman" w:hAnsi="Times New Roman" w:cs="Times New Roman"/>
          <w:szCs w:val="24"/>
          <w:lang w:eastAsia="ru-RU"/>
        </w:rPr>
      </w:pPr>
      <w:r w:rsidRPr="001F6E28">
        <w:rPr>
          <w:rFonts w:ascii="Times New Roman" w:eastAsia="Times New Roman" w:hAnsi="Times New Roman" w:cs="Times New Roman"/>
          <w:szCs w:val="24"/>
          <w:lang w:eastAsia="ru-RU"/>
        </w:rPr>
        <w:t>Групповая правка — если ничего не выбрано или выбрана одна запись — правятся все записи, если несколько записей — только выбранные</w:t>
      </w:r>
    </w:p>
    <w:p w:rsidR="001F6E28" w:rsidRPr="001F6E28" w:rsidRDefault="001F6E28" w:rsidP="001F6E28">
      <w:pPr>
        <w:spacing w:after="0"/>
        <w:rPr>
          <w:rFonts w:ascii="Times New Roman" w:eastAsia="Times New Roman" w:hAnsi="Times New Roman" w:cs="Times New Roman"/>
          <w:szCs w:val="24"/>
          <w:lang w:eastAsia="ru-RU"/>
        </w:rPr>
      </w:pPr>
      <w:r w:rsidRPr="001F6E28">
        <w:rPr>
          <w:rFonts w:ascii="Times New Roman" w:eastAsia="Times New Roman" w:hAnsi="Times New Roman" w:cs="Times New Roman"/>
          <w:szCs w:val="24"/>
          <w:lang w:eastAsia="ru-RU"/>
        </w:rPr>
        <w:t>2. Название объекта — в справочнике сделан множественный выбор, если выбрано одно значение — как раньше, если несколько — список названий через запятую.</w:t>
      </w:r>
    </w:p>
    <w:p w:rsidR="001F6E28" w:rsidRPr="001F6E28" w:rsidRDefault="001F6E28" w:rsidP="001F6E28">
      <w:pPr>
        <w:spacing w:after="0"/>
        <w:rPr>
          <w:rFonts w:ascii="Times New Roman" w:eastAsia="Times New Roman" w:hAnsi="Times New Roman" w:cs="Times New Roman"/>
          <w:szCs w:val="24"/>
          <w:lang w:eastAsia="ru-RU"/>
        </w:rPr>
      </w:pPr>
      <w:r w:rsidRPr="001F6E28">
        <w:rPr>
          <w:rFonts w:ascii="Times New Roman" w:eastAsia="Times New Roman" w:hAnsi="Times New Roman" w:cs="Times New Roman"/>
          <w:szCs w:val="24"/>
          <w:lang w:eastAsia="ru-RU"/>
        </w:rPr>
        <w:t>3. Добавлены колонки Категория земель и Проектируемое мероприятие в таблицу все выдела. Они разносятся в таблицы по лесовосстановлению и таблицы, где есть проектируемые мероприятия при ручной и авто разноске</w:t>
      </w:r>
    </w:p>
    <w:p w:rsidR="001F6E28" w:rsidRPr="001F6E28" w:rsidRDefault="001F6E28" w:rsidP="001F6E28">
      <w:pPr>
        <w:spacing w:after="0"/>
        <w:rPr>
          <w:rFonts w:ascii="Times New Roman" w:eastAsia="Times New Roman" w:hAnsi="Times New Roman" w:cs="Times New Roman"/>
          <w:szCs w:val="24"/>
          <w:lang w:eastAsia="ru-RU"/>
        </w:rPr>
      </w:pPr>
      <w:r w:rsidRPr="001F6E28">
        <w:rPr>
          <w:rFonts w:ascii="Times New Roman" w:eastAsia="Times New Roman" w:hAnsi="Times New Roman" w:cs="Times New Roman"/>
          <w:szCs w:val="24"/>
          <w:lang w:eastAsia="ru-RU"/>
        </w:rPr>
        <w:t>4. В таблице ведомость лесотаксационных выделов, в которых проектируется заготовка древесины, сейчас заполняются: целевое назначение лесов, расположение, преобладающая порода, площадь, запас средний, запас на выделе</w:t>
      </w:r>
    </w:p>
    <w:p w:rsidR="00F2170A" w:rsidRPr="00FC0750" w:rsidRDefault="00F2170A" w:rsidP="00F2170A">
      <w:pPr>
        <w:pStyle w:val="1"/>
      </w:pPr>
      <w:bookmarkStart w:id="211" w:name="_Toc195032303"/>
      <w:r>
        <w:t>Обновления в КадОфис Лайт версия 1.6 (сборка 6</w:t>
      </w:r>
      <w:r w:rsidRPr="00F2170A">
        <w:t>3</w:t>
      </w:r>
      <w:r>
        <w:t>).</w:t>
      </w:r>
      <w:bookmarkEnd w:id="211"/>
    </w:p>
    <w:p w:rsidR="00F2170A" w:rsidRPr="00FC0750" w:rsidRDefault="00F2170A" w:rsidP="00F2170A">
      <w:pPr>
        <w:pStyle w:val="2"/>
      </w:pPr>
      <w:bookmarkStart w:id="212" w:name="_Toc195032304"/>
      <w:r>
        <w:t>Правки в схеме Проект освоения лесов.</w:t>
      </w:r>
      <w:bookmarkEnd w:id="212"/>
    </w:p>
    <w:p w:rsidR="00F2170A" w:rsidRDefault="00F2170A" w:rsidP="00F2170A">
      <w:pPr>
        <w:pStyle w:val="1"/>
        <w:spacing w:before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F2170A" w:rsidRPr="00F2170A" w:rsidRDefault="00F2170A" w:rsidP="00F2170A">
      <w:pPr>
        <w:spacing w:after="0"/>
        <w:rPr>
          <w:rFonts w:ascii="Times New Roman" w:eastAsia="Times New Roman" w:hAnsi="Times New Roman" w:cs="Times New Roman"/>
          <w:szCs w:val="24"/>
          <w:lang w:eastAsia="ru-RU"/>
        </w:rPr>
      </w:pPr>
      <w:r w:rsidRPr="00F2170A">
        <w:rPr>
          <w:rFonts w:ascii="Times New Roman" w:eastAsia="Times New Roman" w:hAnsi="Times New Roman" w:cs="Times New Roman"/>
          <w:szCs w:val="24"/>
          <w:lang w:eastAsia="ru-RU"/>
        </w:rPr>
        <w:t>Исправлена ошибка — выводились на печать, но не выводились в xml (и не показывались при проверке в Аверсе) элементы перед и после таблицами, если в таблице не было записей. Сейчас выводятся.</w:t>
      </w:r>
    </w:p>
    <w:p w:rsidR="00F2170A" w:rsidRPr="00F2170A" w:rsidRDefault="00F2170A" w:rsidP="00F2170A">
      <w:pPr>
        <w:spacing w:after="0"/>
        <w:rPr>
          <w:rFonts w:ascii="Times New Roman" w:eastAsia="Times New Roman" w:hAnsi="Times New Roman" w:cs="Times New Roman"/>
          <w:szCs w:val="24"/>
          <w:lang w:eastAsia="ru-RU"/>
        </w:rPr>
      </w:pPr>
      <w:r w:rsidRPr="00F2170A">
        <w:rPr>
          <w:rFonts w:ascii="Times New Roman" w:eastAsia="Times New Roman" w:hAnsi="Times New Roman" w:cs="Times New Roman"/>
          <w:szCs w:val="24"/>
          <w:lang w:eastAsia="ru-RU"/>
        </w:rPr>
        <w:t>Добавлены три категории защитных лесов, которые были в Лесном кодексе, но не было в справочнике Рослесхоза. Они добавлены с id = 0 и выводятся в xml только текстом, без id:</w:t>
      </w:r>
    </w:p>
    <w:p w:rsidR="00F2170A" w:rsidRPr="00F2170A" w:rsidRDefault="00F2170A" w:rsidP="00F2170A">
      <w:pPr>
        <w:spacing w:after="0"/>
        <w:rPr>
          <w:rFonts w:ascii="Times New Roman" w:eastAsia="Times New Roman" w:hAnsi="Times New Roman" w:cs="Times New Roman"/>
          <w:szCs w:val="24"/>
          <w:lang w:eastAsia="ru-RU"/>
        </w:rPr>
      </w:pPr>
      <w:r w:rsidRPr="00F2170A">
        <w:rPr>
          <w:rFonts w:ascii="Times New Roman" w:eastAsia="Times New Roman" w:hAnsi="Times New Roman" w:cs="Times New Roman"/>
          <w:szCs w:val="24"/>
          <w:lang w:eastAsia="ru-RU"/>
        </w:rPr>
        <w:t>4) лесостепные леса (леса, расположенные в степной зоне, лесостепной зоне, выполняющие защитные функции);</w:t>
      </w:r>
    </w:p>
    <w:p w:rsidR="00F2170A" w:rsidRPr="00F2170A" w:rsidRDefault="00F2170A" w:rsidP="00F2170A">
      <w:pPr>
        <w:spacing w:after="0"/>
        <w:rPr>
          <w:rFonts w:ascii="Times New Roman" w:eastAsia="Times New Roman" w:hAnsi="Times New Roman" w:cs="Times New Roman"/>
          <w:szCs w:val="24"/>
          <w:lang w:eastAsia="ru-RU"/>
        </w:rPr>
      </w:pPr>
      <w:r w:rsidRPr="00F2170A">
        <w:rPr>
          <w:rFonts w:ascii="Times New Roman" w:eastAsia="Times New Roman" w:hAnsi="Times New Roman" w:cs="Times New Roman"/>
          <w:szCs w:val="24"/>
          <w:lang w:eastAsia="ru-RU"/>
        </w:rPr>
        <w:t>5) лесотундровые леса (леса, расположенные в неблагоприятных природно-климатических условиях на границе с тундрой, выполняющие защитные и климаторегулирующие функции);</w:t>
      </w:r>
    </w:p>
    <w:p w:rsidR="00F2170A" w:rsidRPr="00F2170A" w:rsidRDefault="00F2170A" w:rsidP="00F2170A">
      <w:pPr>
        <w:spacing w:after="0"/>
        <w:rPr>
          <w:rFonts w:ascii="Times New Roman" w:eastAsia="Times New Roman" w:hAnsi="Times New Roman" w:cs="Times New Roman"/>
          <w:szCs w:val="24"/>
          <w:lang w:eastAsia="ru-RU"/>
        </w:rPr>
      </w:pPr>
      <w:r w:rsidRPr="00F2170A">
        <w:rPr>
          <w:rFonts w:ascii="Times New Roman" w:eastAsia="Times New Roman" w:hAnsi="Times New Roman" w:cs="Times New Roman"/>
          <w:szCs w:val="24"/>
          <w:lang w:eastAsia="ru-RU"/>
        </w:rPr>
        <w:t>6) горные леса (леса, расположенные в зоне горного Северного Кавказа и горного Крыма, в Южно-Сибирской горной зоне, в иных горных местностях на границе с верхней безлесной частью горных вершин и хребтов (малолесные горные территории), имеющие защитное и противоэрозионное значение);</w:t>
      </w:r>
    </w:p>
    <w:p w:rsidR="00F2170A" w:rsidRPr="00F2170A" w:rsidRDefault="00F2170A" w:rsidP="00F2170A">
      <w:pPr>
        <w:spacing w:after="0"/>
        <w:rPr>
          <w:rFonts w:ascii="Times New Roman" w:eastAsia="Times New Roman" w:hAnsi="Times New Roman" w:cs="Times New Roman"/>
          <w:szCs w:val="24"/>
          <w:lang w:eastAsia="ru-RU"/>
        </w:rPr>
      </w:pPr>
      <w:r w:rsidRPr="00F2170A">
        <w:rPr>
          <w:rFonts w:ascii="Times New Roman" w:eastAsia="Times New Roman" w:hAnsi="Times New Roman" w:cs="Times New Roman"/>
          <w:szCs w:val="24"/>
          <w:lang w:eastAsia="ru-RU"/>
        </w:rPr>
        <w:t> </w:t>
      </w:r>
    </w:p>
    <w:p w:rsidR="00F2170A" w:rsidRPr="001F6E28" w:rsidRDefault="00F2170A" w:rsidP="00F2170A">
      <w:pPr>
        <w:spacing w:after="0"/>
        <w:rPr>
          <w:rFonts w:ascii="Times New Roman" w:eastAsia="Times New Roman" w:hAnsi="Times New Roman" w:cs="Times New Roman"/>
          <w:szCs w:val="24"/>
          <w:lang w:eastAsia="ru-RU"/>
        </w:rPr>
      </w:pPr>
      <w:r w:rsidRPr="00F2170A">
        <w:rPr>
          <w:rFonts w:ascii="Times New Roman" w:eastAsia="Times New Roman" w:hAnsi="Times New Roman" w:cs="Times New Roman"/>
          <w:szCs w:val="24"/>
          <w:lang w:eastAsia="ru-RU"/>
        </w:rPr>
        <w:t>При выводе в xml значений справочников с id = 0, они выводятся в xml только текстом, без id. Это позволяет дополнять справочники нужными значениями, которых в них нет</w:t>
      </w:r>
    </w:p>
    <w:p w:rsidR="00686DC5" w:rsidRPr="00FC0750" w:rsidRDefault="00686DC5" w:rsidP="00686DC5">
      <w:pPr>
        <w:pStyle w:val="1"/>
      </w:pPr>
      <w:bookmarkStart w:id="213" w:name="_Toc195032305"/>
      <w:r>
        <w:lastRenderedPageBreak/>
        <w:t>Обновления в КадОфис Лайт версия 1.6 (сборка 62).</w:t>
      </w:r>
      <w:bookmarkEnd w:id="213"/>
    </w:p>
    <w:p w:rsidR="00686DC5" w:rsidRPr="00FC0750" w:rsidRDefault="00686DC5" w:rsidP="00686DC5">
      <w:pPr>
        <w:pStyle w:val="2"/>
      </w:pPr>
      <w:bookmarkStart w:id="214" w:name="_Toc195032306"/>
      <w:r>
        <w:t>Правки в схеме Проект освоения лесов.</w:t>
      </w:r>
      <w:bookmarkEnd w:id="214"/>
    </w:p>
    <w:p w:rsidR="00686DC5" w:rsidRDefault="00686DC5" w:rsidP="00686DC5">
      <w:pPr>
        <w:pStyle w:val="1"/>
        <w:spacing w:before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686DC5" w:rsidRDefault="00686DC5" w:rsidP="00686DC5">
      <w:pPr>
        <w:spacing w:after="0"/>
        <w:rPr>
          <w:rFonts w:ascii="Times New Roman" w:eastAsia="Times New Roman" w:hAnsi="Times New Roman" w:cs="Times New Roman"/>
          <w:szCs w:val="24"/>
          <w:lang w:eastAsia="ru-RU"/>
        </w:rPr>
      </w:pPr>
      <w:r>
        <w:rPr>
          <w:rFonts w:ascii="Times New Roman" w:eastAsia="Times New Roman" w:hAnsi="Times New Roman" w:cs="Times New Roman"/>
          <w:szCs w:val="24"/>
          <w:lang w:eastAsia="ru-RU"/>
        </w:rPr>
        <w:t>Добавлено значительное число изменений при автозаполнении.</w:t>
      </w:r>
    </w:p>
    <w:p w:rsidR="00686DC5" w:rsidRPr="00686DC5" w:rsidRDefault="00686DC5" w:rsidP="00686DC5">
      <w:pPr>
        <w:spacing w:after="0"/>
        <w:rPr>
          <w:rFonts w:ascii="Times New Roman" w:eastAsia="Times New Roman" w:hAnsi="Times New Roman" w:cs="Times New Roman"/>
          <w:szCs w:val="24"/>
          <w:lang w:eastAsia="ru-RU"/>
        </w:rPr>
      </w:pPr>
      <w:r>
        <w:rPr>
          <w:rFonts w:ascii="Times New Roman" w:eastAsia="Times New Roman" w:hAnsi="Times New Roman" w:cs="Times New Roman"/>
          <w:szCs w:val="24"/>
          <w:lang w:eastAsia="ru-RU"/>
        </w:rPr>
        <w:t>При описании элементов таблиц и показе таблиц на полный экран запоминаются пользовательские размеры форм.</w:t>
      </w:r>
    </w:p>
    <w:p w:rsidR="003E51BB" w:rsidRPr="00FC0750" w:rsidRDefault="003E51BB" w:rsidP="003E51BB">
      <w:pPr>
        <w:pStyle w:val="1"/>
      </w:pPr>
      <w:bookmarkStart w:id="215" w:name="_Toc195032307"/>
      <w:r>
        <w:t>Обновления в КадОфис Лайт версия 1.6 (сборка 6</w:t>
      </w:r>
      <w:r w:rsidRPr="003E51BB">
        <w:t>1</w:t>
      </w:r>
      <w:r>
        <w:t>).</w:t>
      </w:r>
      <w:bookmarkEnd w:id="215"/>
    </w:p>
    <w:p w:rsidR="003E51BB" w:rsidRPr="00FC0750" w:rsidRDefault="003E51BB" w:rsidP="003E51BB">
      <w:pPr>
        <w:pStyle w:val="2"/>
      </w:pPr>
      <w:bookmarkStart w:id="216" w:name="_Toc195032308"/>
      <w:r>
        <w:t>Правки в схемах Проект освоения лесов  и Отчет о защите лесов.</w:t>
      </w:r>
      <w:bookmarkEnd w:id="216"/>
    </w:p>
    <w:p w:rsidR="003E51BB" w:rsidRDefault="003E51BB" w:rsidP="003E51BB">
      <w:pPr>
        <w:pStyle w:val="1"/>
        <w:spacing w:before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3E51BB" w:rsidRPr="003E51BB" w:rsidRDefault="003E51BB" w:rsidP="003E51BB">
      <w:pPr>
        <w:spacing w:after="0"/>
        <w:rPr>
          <w:rFonts w:ascii="Times New Roman" w:eastAsia="Times New Roman" w:hAnsi="Times New Roman" w:cs="Times New Roman"/>
          <w:szCs w:val="24"/>
          <w:lang w:eastAsia="ru-RU"/>
        </w:rPr>
      </w:pPr>
      <w:r w:rsidRPr="003E51BB">
        <w:rPr>
          <w:rFonts w:ascii="Times New Roman" w:eastAsia="Times New Roman" w:hAnsi="Times New Roman" w:cs="Times New Roman"/>
          <w:szCs w:val="24"/>
          <w:lang w:eastAsia="ru-RU"/>
        </w:rPr>
        <w:t>В преамбулу Сведения о документах добавлены колонки номер и дата регистрации права, можно добавлять несколько записей. В xml согласно схеме пишется только первый документ и колонки тип, номер, и дата. В печатную форму выводятся все документы и все колонки.</w:t>
      </w:r>
    </w:p>
    <w:p w:rsidR="003E51BB" w:rsidRPr="003E51BB" w:rsidRDefault="003E51BB" w:rsidP="003E51BB">
      <w:pPr>
        <w:spacing w:after="0"/>
        <w:rPr>
          <w:rFonts w:ascii="Times New Roman" w:eastAsia="Times New Roman" w:hAnsi="Times New Roman" w:cs="Times New Roman"/>
          <w:szCs w:val="24"/>
          <w:lang w:eastAsia="ru-RU"/>
        </w:rPr>
      </w:pPr>
      <w:r w:rsidRPr="003E51BB">
        <w:rPr>
          <w:rFonts w:ascii="Times New Roman" w:eastAsia="Times New Roman" w:hAnsi="Times New Roman" w:cs="Times New Roman"/>
          <w:szCs w:val="24"/>
          <w:lang w:eastAsia="ru-RU"/>
        </w:rPr>
        <w:t>Исправлена ошибка формирования сведе</w:t>
      </w:r>
      <w:r w:rsidR="00992E80">
        <w:rPr>
          <w:rFonts w:ascii="Times New Roman" w:eastAsia="Times New Roman" w:hAnsi="Times New Roman" w:cs="Times New Roman"/>
          <w:szCs w:val="24"/>
          <w:lang w:eastAsia="ru-RU"/>
        </w:rPr>
        <w:t>ний о землепользователе ИП в Отчете о защите лесов</w:t>
      </w:r>
      <w:r w:rsidRPr="003E51BB">
        <w:rPr>
          <w:rFonts w:ascii="Times New Roman" w:eastAsia="Times New Roman" w:hAnsi="Times New Roman" w:cs="Times New Roman"/>
          <w:szCs w:val="24"/>
          <w:lang w:eastAsia="ru-RU"/>
        </w:rPr>
        <w:t xml:space="preserve"> для xml. Добавлена колонка телефон для физического лица и ИП.</w:t>
      </w:r>
    </w:p>
    <w:p w:rsidR="003E51BB" w:rsidRPr="003E51BB" w:rsidRDefault="003E51BB" w:rsidP="003E51BB">
      <w:pPr>
        <w:spacing w:after="0"/>
        <w:rPr>
          <w:rFonts w:ascii="Times New Roman" w:eastAsia="Times New Roman" w:hAnsi="Times New Roman" w:cs="Times New Roman"/>
          <w:szCs w:val="24"/>
          <w:lang w:eastAsia="ru-RU"/>
        </w:rPr>
      </w:pPr>
      <w:r w:rsidRPr="003E51BB">
        <w:rPr>
          <w:rFonts w:ascii="Times New Roman" w:eastAsia="Times New Roman" w:hAnsi="Times New Roman" w:cs="Times New Roman"/>
          <w:szCs w:val="24"/>
          <w:lang w:eastAsia="ru-RU"/>
        </w:rPr>
        <w:t>Убраны итоги по средним таксационным показателям в печатной форме</w:t>
      </w:r>
    </w:p>
    <w:p w:rsidR="00D365A4" w:rsidRPr="00FC0750" w:rsidRDefault="00D365A4" w:rsidP="00D365A4">
      <w:pPr>
        <w:pStyle w:val="1"/>
      </w:pPr>
      <w:bookmarkStart w:id="217" w:name="_Toc195032309"/>
      <w:r>
        <w:t xml:space="preserve">Обновления в КадОфис Лайт версия 1.6 (сборка </w:t>
      </w:r>
      <w:r w:rsidRPr="00D365A4">
        <w:t>60</w:t>
      </w:r>
      <w:r>
        <w:t>).</w:t>
      </w:r>
      <w:bookmarkEnd w:id="217"/>
    </w:p>
    <w:p w:rsidR="00D365A4" w:rsidRPr="00FC0750" w:rsidRDefault="00D365A4" w:rsidP="00D365A4">
      <w:pPr>
        <w:pStyle w:val="2"/>
      </w:pPr>
      <w:bookmarkStart w:id="218" w:name="_Toc195032310"/>
      <w:r>
        <w:t xml:space="preserve">Правки в схеме Проект освоения лесов. </w:t>
      </w:r>
      <w:r>
        <w:rPr>
          <w:rStyle w:val="layout"/>
        </w:rPr>
        <w:t>Сделан обратный импорт данных из xml для Департамента, в том числе подготовленных в ПО третьих фирм, например, Аверса</w:t>
      </w:r>
      <w:r>
        <w:t>.</w:t>
      </w:r>
      <w:bookmarkEnd w:id="218"/>
    </w:p>
    <w:p w:rsidR="00D365A4" w:rsidRDefault="00D365A4" w:rsidP="00D365A4">
      <w:pPr>
        <w:pStyle w:val="1"/>
        <w:spacing w:before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D365A4" w:rsidRPr="0070680A" w:rsidRDefault="00D365A4" w:rsidP="00D365A4">
      <w:pPr>
        <w:rPr>
          <w:rStyle w:val="aa"/>
        </w:rPr>
      </w:pPr>
      <w:r>
        <w:rPr>
          <w:rStyle w:val="aa"/>
        </w:rPr>
        <w:t xml:space="preserve">1.Добавлена возможность импорта описания проекта освоения лесов из стандартной схемы </w:t>
      </w:r>
      <w:r>
        <w:rPr>
          <w:rStyle w:val="aa"/>
          <w:lang w:val="en-US"/>
        </w:rPr>
        <w:t>xml</w:t>
      </w:r>
      <w:r>
        <w:rPr>
          <w:rStyle w:val="aa"/>
        </w:rPr>
        <w:t xml:space="preserve"> Рослесхоза</w:t>
      </w:r>
      <w:r w:rsidRPr="0070680A">
        <w:rPr>
          <w:rStyle w:val="aa"/>
        </w:rPr>
        <w:t>.</w:t>
      </w:r>
    </w:p>
    <w:p w:rsidR="00D365A4" w:rsidRPr="00D365A4" w:rsidRDefault="00D365A4" w:rsidP="00D365A4">
      <w:r>
        <w:t>В проектах освоения лесов в меню Действия-</w:t>
      </w:r>
      <w:r w:rsidRPr="00D365A4">
        <w:t>&gt;</w:t>
      </w:r>
      <w:r>
        <w:t xml:space="preserve">Загрузить проект освоения лесов из </w:t>
      </w:r>
      <w:r>
        <w:rPr>
          <w:lang w:val="en-US"/>
        </w:rPr>
        <w:t>XML</w:t>
      </w:r>
      <w:r w:rsidRPr="00D365A4">
        <w:t xml:space="preserve"> </w:t>
      </w:r>
      <w:r>
        <w:t xml:space="preserve">добавлена возможность загрузки описания проекта освоения лесов из стандартной схемы Рослесхоза. Это позволяет загружать для редактирования любые готовые </w:t>
      </w:r>
      <w:r>
        <w:rPr>
          <w:lang w:val="en-US"/>
        </w:rPr>
        <w:t>xml</w:t>
      </w:r>
      <w:r w:rsidRPr="00D365A4">
        <w:t xml:space="preserve">. </w:t>
      </w:r>
      <w:r>
        <w:t>В том числе третьих фирм, например, Аверса.</w:t>
      </w:r>
    </w:p>
    <w:p w:rsidR="00FC0750" w:rsidRPr="00FC0750" w:rsidRDefault="00FC0750" w:rsidP="00FC0750">
      <w:pPr>
        <w:pStyle w:val="1"/>
      </w:pPr>
      <w:bookmarkStart w:id="219" w:name="_Toc195032311"/>
      <w:r>
        <w:t>Обновления в КадОфис Лайт версия 1.6 (сборка 5</w:t>
      </w:r>
      <w:r w:rsidRPr="00FC0750">
        <w:t>9</w:t>
      </w:r>
      <w:r>
        <w:t>).</w:t>
      </w:r>
      <w:bookmarkEnd w:id="219"/>
    </w:p>
    <w:p w:rsidR="00FC0750" w:rsidRPr="00FC0750" w:rsidRDefault="00FC0750" w:rsidP="00FC0750">
      <w:pPr>
        <w:pStyle w:val="2"/>
      </w:pPr>
      <w:bookmarkStart w:id="220" w:name="_Toc195032312"/>
      <w:r>
        <w:t>Правки в схеме Проект освоения лесов. Расширен алгоритм автоматического заполнения проекта освоения лесов информацией из выделов.</w:t>
      </w:r>
      <w:bookmarkEnd w:id="220"/>
    </w:p>
    <w:p w:rsidR="00FC0750" w:rsidRDefault="00FC0750" w:rsidP="00FC0750">
      <w:pPr>
        <w:pStyle w:val="1"/>
        <w:spacing w:before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FC0750" w:rsidRPr="0070680A" w:rsidRDefault="00474D44" w:rsidP="00FC0750">
      <w:pPr>
        <w:rPr>
          <w:rStyle w:val="aa"/>
        </w:rPr>
      </w:pPr>
      <w:r>
        <w:rPr>
          <w:rStyle w:val="aa"/>
        </w:rPr>
        <w:t>1.Добавлены</w:t>
      </w:r>
      <w:r w:rsidR="00FC0750" w:rsidRPr="0070680A">
        <w:rPr>
          <w:rStyle w:val="aa"/>
        </w:rPr>
        <w:t xml:space="preserve"> </w:t>
      </w:r>
      <w:r w:rsidR="00FC0750">
        <w:rPr>
          <w:rStyle w:val="aa"/>
        </w:rPr>
        <w:t>дополнительные возможности в алгоритм автоматического заполнения проекта освоения лесов информацией из выделов</w:t>
      </w:r>
      <w:r w:rsidR="00FC0750" w:rsidRPr="0070680A">
        <w:rPr>
          <w:rStyle w:val="aa"/>
        </w:rPr>
        <w:t>.</w:t>
      </w:r>
    </w:p>
    <w:p w:rsidR="00474D44" w:rsidRDefault="00474D44" w:rsidP="00EF31AF">
      <w:r>
        <w:rPr>
          <w:lang w:eastAsia="ru-RU"/>
        </w:rPr>
        <w:t xml:space="preserve">В таблице </w:t>
      </w:r>
      <w:r w:rsidRPr="00555D13">
        <w:t>measures /designedFirePrevention (Обоснование и характеристика проектируемых видов, объемов и сроков выполнения мероприятий по противопожарному обустройству лесов с учетом объектов, созданных при использовании лесов в соответствии с лесохозяйственным регламентом лесничества, и их территориальное размещение)</w:t>
      </w:r>
      <w:r>
        <w:t xml:space="preserve"> поле Расположение заполняется информацией по кварталам и выделам всего проекта из таблицы Все выдела.</w:t>
      </w:r>
    </w:p>
    <w:p w:rsidR="00EF31AF" w:rsidRDefault="00EF31AF" w:rsidP="00EF31AF">
      <w:r>
        <w:t xml:space="preserve">В таблице </w:t>
      </w:r>
      <w:r w:rsidRPr="00555D13">
        <w:t>measures /fireEquipment (Сведения о наличии и потребности в пожарной технике,оборудовании, снаряжении и инвентаре на лесном участке)</w:t>
      </w:r>
      <w:r>
        <w:t xml:space="preserve"> </w:t>
      </w:r>
      <w:r w:rsidRPr="00EF31AF">
        <w:t>поле  position</w:t>
      </w:r>
      <w:r>
        <w:t xml:space="preserve"> (Место расположения)  заполняется текстом</w:t>
      </w:r>
      <w:r w:rsidRPr="00EF31AF">
        <w:t xml:space="preserve">  “ПСПИ”. В поле  availability (Имеется в наличии) </w:t>
      </w:r>
      <w:r>
        <w:t xml:space="preserve"> в </w:t>
      </w:r>
      <w:r>
        <w:lastRenderedPageBreak/>
        <w:t>строках</w:t>
      </w:r>
      <w:r w:rsidRPr="00EF31AF">
        <w:t xml:space="preserve"> 14 и 15 вместо текста </w:t>
      </w:r>
      <w:r>
        <w:t>вставляется</w:t>
      </w:r>
      <w:r w:rsidRPr="00EF31AF">
        <w:t xml:space="preserve"> 0</w:t>
      </w:r>
      <w:r>
        <w:t>.  П</w:t>
      </w:r>
      <w:r w:rsidRPr="00EF31AF">
        <w:t xml:space="preserve">ри проверке поля regulations(В соответствии с действующими нормативами) </w:t>
      </w:r>
      <w:r>
        <w:t>допустимы</w:t>
      </w:r>
      <w:r w:rsidRPr="00EF31AF">
        <w:t xml:space="preserve"> п</w:t>
      </w:r>
      <w:r>
        <w:t>устые строки.</w:t>
      </w:r>
    </w:p>
    <w:p w:rsidR="00E53D37" w:rsidRPr="005F4BBE" w:rsidRDefault="00E53D37" w:rsidP="00EF31AF">
      <w:r>
        <w:t xml:space="preserve">Для ЗИС </w:t>
      </w:r>
      <w:r w:rsidRPr="00E53D37">
        <w:t xml:space="preserve">general/yearForestManagement (Год последнего лесоустройства)  ищется в списке годов землеустройства по участковым лесничествам и урочищам и заполняется значением для первого найденного урочища  </w:t>
      </w:r>
      <w:r>
        <w:t>из таблицы Все выдела.</w:t>
      </w:r>
    </w:p>
    <w:p w:rsidR="00474D44" w:rsidRPr="00D703C1" w:rsidRDefault="00D703C1" w:rsidP="00D703C1">
      <w:r w:rsidRPr="00D703C1">
        <w:t>В поле  preamble/ position (Описание местоположения лесного участка)  записывается строка, сформированная по всей таблице  Все выдела  (ТО + УЛ + Урочище + квартала (выдела))</w:t>
      </w:r>
      <w:r>
        <w:t>, например, так</w:t>
      </w:r>
      <w:r w:rsidRPr="00D703C1">
        <w:t>: Аганское ТО, Новоаганс</w:t>
      </w:r>
      <w:r>
        <w:t>кое УЛ, 216(42),231(21,22,23,24</w:t>
      </w:r>
      <w:r w:rsidRPr="00D703C1">
        <w:t xml:space="preserve"> ,50,78,79,80,91),232(1,3,4,5,6,7,8,11,88,89,91,94,96); Нефтеюганское ТО, Лемпинское УЛ, ЛЕМПИНСКОЕ ур.,231(26)</w:t>
      </w:r>
    </w:p>
    <w:p w:rsidR="00FC0750" w:rsidRDefault="00E60574" w:rsidP="00A1209D">
      <w:r w:rsidRPr="00E60574">
        <w:t>В таблице geology/locationMeasure(Сведения о рекультивации нарушенных при геологическом изучении недр, разведке и добыче полезных ископаемых земель на лесном участке при выполнении работ по геологическому изучению недр, разведке и добыче полезных ископаемых, а также подвергшихся нефтяному или иному загрязнению и подлежащих рекультивации)  формируются две строки. В первой строке заполняются measure(Вид мероприятия) –“Технический этап”,  location – все выдела проекта,  area – вся площадь выделов из таблицы Все выдела. Во второй строке: measure(Вид мероприятия) –“Биологический этап”,  location – только лесные выдела проекта,  area – площадь лесных выделов.</w:t>
      </w:r>
    </w:p>
    <w:p w:rsidR="00AE6229" w:rsidRDefault="00AE6229" w:rsidP="00A1209D"/>
    <w:p w:rsidR="00AE6229" w:rsidRPr="00AE6229" w:rsidRDefault="00AE6229" w:rsidP="00A1209D">
      <w:pPr>
        <w:rPr>
          <w:rStyle w:val="aa"/>
        </w:rPr>
      </w:pPr>
      <w:r w:rsidRPr="00AE6229">
        <w:rPr>
          <w:rStyle w:val="aa"/>
        </w:rPr>
        <w:t>2. Сейчас при автоматической разноске выделов с вкладки Все выдела по таблицам выполняются следующие операции.</w:t>
      </w:r>
    </w:p>
    <w:p w:rsidR="00AE6229" w:rsidRPr="00EF1B2A" w:rsidRDefault="00AE6229" w:rsidP="00AE6229">
      <w:pPr>
        <w:rPr>
          <w:lang w:eastAsia="ru-RU"/>
        </w:rPr>
      </w:pPr>
      <w:r>
        <w:rPr>
          <w:lang w:eastAsia="ru-RU"/>
        </w:rPr>
        <w:t xml:space="preserve">1.1. </w:t>
      </w:r>
      <w:r w:rsidRPr="00EF1B2A">
        <w:rPr>
          <w:lang w:eastAsia="ru-RU"/>
        </w:rPr>
        <w:t>Info/averageTaxationRates  (Таксационная характеристика лесных насажденийна лесном участке)  Заполнить только лесными выделами</w:t>
      </w:r>
    </w:p>
    <w:p w:rsidR="00AE6229" w:rsidRPr="00EF1B2A" w:rsidRDefault="00AE6229" w:rsidP="00AE6229">
      <w:pPr>
        <w:rPr>
          <w:lang w:eastAsia="ru-RU"/>
        </w:rPr>
      </w:pPr>
      <w:r>
        <w:rPr>
          <w:lang w:eastAsia="ru-RU"/>
        </w:rPr>
        <w:t xml:space="preserve">1.2. </w:t>
      </w:r>
      <w:r w:rsidRPr="00EF1B2A">
        <w:rPr>
          <w:lang w:eastAsia="ru-RU"/>
        </w:rPr>
        <w:t xml:space="preserve">general/regulations (Перечень законодательных и иных нормативно-правовых актов, нормативно-технических, методических и проектных документов, на основе которых разработан проект освоения лесов) </w:t>
      </w:r>
    </w:p>
    <w:p w:rsidR="00AE6229" w:rsidRDefault="00AE6229" w:rsidP="00AE6229">
      <w:pPr>
        <w:rPr>
          <w:lang w:eastAsia="ru-RU"/>
        </w:rPr>
      </w:pPr>
      <w:r w:rsidRPr="00EF1B2A">
        <w:rPr>
          <w:lang w:eastAsia="ru-RU"/>
        </w:rPr>
        <w:t xml:space="preserve">Нужно заполнять поле в зависимости от вида использования </w:t>
      </w:r>
      <w:r>
        <w:rPr>
          <w:lang w:eastAsia="ru-RU"/>
        </w:rPr>
        <w:t xml:space="preserve">. Шаблоны для линейных объектов и геологии приведены в файле в папке </w:t>
      </w:r>
      <w:r>
        <w:rPr>
          <w:lang w:val="en-US" w:eastAsia="ru-RU"/>
        </w:rPr>
        <w:t>XSDSchemes</w:t>
      </w:r>
      <w:r w:rsidRPr="00EF1B2A">
        <w:rPr>
          <w:lang w:eastAsia="ru-RU"/>
        </w:rPr>
        <w:t>\</w:t>
      </w:r>
      <w:r>
        <w:rPr>
          <w:lang w:eastAsia="ru-RU"/>
        </w:rPr>
        <w:t>Шаблоны</w:t>
      </w:r>
      <w:r w:rsidRPr="00EF1B2A">
        <w:rPr>
          <w:lang w:eastAsia="ru-RU"/>
        </w:rPr>
        <w:t>: Файл - Перечень законодательных актов.DOCX</w:t>
      </w:r>
    </w:p>
    <w:p w:rsidR="00AE6229" w:rsidRPr="005F4BBE" w:rsidRDefault="00AE6229" w:rsidP="00AE6229">
      <w:r>
        <w:t xml:space="preserve">1.3. Для ЗИС </w:t>
      </w:r>
      <w:r w:rsidRPr="00E53D37">
        <w:t xml:space="preserve">general/yearForestManagement (Год последнего лесоустройства)  ищется в списке годов землеустройства по участковым лесничествам и урочищам и заполняется значением для первого найденного урочища  </w:t>
      </w:r>
      <w:r>
        <w:t>из таблицы Все выдела.</w:t>
      </w:r>
    </w:p>
    <w:p w:rsidR="00AE6229" w:rsidRPr="00EF1B2A" w:rsidRDefault="00AE6229" w:rsidP="00AE6229">
      <w:r>
        <w:t xml:space="preserve">1.4. </w:t>
      </w:r>
      <w:r w:rsidRPr="00D703C1">
        <w:t>В поле  preamble/ position (Описание местоположения лесного участка)  записывается строка, сформированная по всей таблице  Все выдела  (ТО + УЛ + Урочище + квартала (выдела))</w:t>
      </w:r>
      <w:r>
        <w:t>, например, так</w:t>
      </w:r>
      <w:r w:rsidRPr="00D703C1">
        <w:t>: Аганское ТО, Новоаганс</w:t>
      </w:r>
      <w:r>
        <w:t>кое УЛ, 216(42),231(21,22,23,24</w:t>
      </w:r>
      <w:r w:rsidRPr="00D703C1">
        <w:t xml:space="preserve"> ,50,78,79,80,91),232(1,3,4,5,6,7,8,11,88,89,91,94,96); Нефтеюганское ТО, Лемпинское УЛ, ЛЕМПИНСКОЕ ур.,231(26)</w:t>
      </w:r>
    </w:p>
    <w:p w:rsidR="00AE6229" w:rsidRPr="00EF1B2A" w:rsidRDefault="00AE6229" w:rsidP="00AE6229">
      <w:pPr>
        <w:rPr>
          <w:lang w:eastAsia="ru-RU"/>
        </w:rPr>
      </w:pPr>
      <w:r>
        <w:rPr>
          <w:lang w:eastAsia="ru-RU"/>
        </w:rPr>
        <w:t>1.5</w:t>
      </w:r>
      <w:r w:rsidRPr="00EF1B2A">
        <w:rPr>
          <w:lang w:eastAsia="ru-RU"/>
        </w:rPr>
        <w:t>. info/ distributionSpecialPurpose (Распределение площади лесного участка по видам целевого назначения лесов на защитные (по их категориям), эксплуатационные и резервные леса)</w:t>
      </w:r>
    </w:p>
    <w:p w:rsidR="00AE6229" w:rsidRPr="00EF1B2A" w:rsidRDefault="00A63705" w:rsidP="00AE6229">
      <w:pPr>
        <w:rPr>
          <w:lang w:eastAsia="ru-RU"/>
        </w:rPr>
      </w:pPr>
      <w:r>
        <w:rPr>
          <w:lang w:eastAsia="ru-RU"/>
        </w:rPr>
        <w:t>1.6</w:t>
      </w:r>
      <w:r w:rsidR="00AE6229" w:rsidRPr="00EF1B2A">
        <w:rPr>
          <w:lang w:eastAsia="ru-RU"/>
        </w:rPr>
        <w:t>. measures /characteristicFireClasses (Характеристика территории лесного участка по классам пожарной опасности)</w:t>
      </w:r>
    </w:p>
    <w:p w:rsidR="00AE6229" w:rsidRDefault="00A63705" w:rsidP="00AE6229">
      <w:pPr>
        <w:rPr>
          <w:lang w:eastAsia="ru-RU"/>
        </w:rPr>
      </w:pPr>
      <w:r>
        <w:rPr>
          <w:lang w:eastAsia="ru-RU"/>
        </w:rPr>
        <w:t>1.7</w:t>
      </w:r>
      <w:r w:rsidR="00AE6229" w:rsidRPr="00EF1B2A">
        <w:rPr>
          <w:lang w:eastAsia="ru-RU"/>
        </w:rPr>
        <w:t xml:space="preserve">. measures /characteristicWaterObjects (Характеристика водных объектов)  </w:t>
      </w:r>
    </w:p>
    <w:p w:rsidR="00AE6229" w:rsidRPr="00EF1B2A" w:rsidRDefault="00A63705" w:rsidP="00AE6229">
      <w:pPr>
        <w:rPr>
          <w:lang w:eastAsia="ru-RU"/>
        </w:rPr>
      </w:pPr>
      <w:r>
        <w:rPr>
          <w:lang w:eastAsia="ru-RU"/>
        </w:rPr>
        <w:lastRenderedPageBreak/>
        <w:t>1.8</w:t>
      </w:r>
      <w:r w:rsidR="00AE6229" w:rsidRPr="00EF1B2A">
        <w:rPr>
          <w:lang w:eastAsia="ru-RU"/>
        </w:rPr>
        <w:t xml:space="preserve">. geology/ locationObject (Характеристика существующих и проектируемых объектов, строений и сооружений при использовании лесов в целях геологического изучения недр, разведки и добычи полезных ископаемых) .  </w:t>
      </w:r>
    </w:p>
    <w:p w:rsidR="00AE6229" w:rsidRPr="00EF1B2A" w:rsidRDefault="00AE6229" w:rsidP="00AE6229">
      <w:pPr>
        <w:rPr>
          <w:lang w:eastAsia="ru-RU"/>
        </w:rPr>
      </w:pPr>
      <w:r w:rsidRPr="00EF1B2A">
        <w:rPr>
          <w:lang w:eastAsia="ru-RU"/>
        </w:rPr>
        <w:t xml:space="preserve">Выводятся выдела где  Наименование объекта из колонки “Тип выдела”  </w:t>
      </w:r>
    </w:p>
    <w:p w:rsidR="00AE6229" w:rsidRPr="00EF1B2A" w:rsidRDefault="00AE6229" w:rsidP="00AE6229">
      <w:pPr>
        <w:rPr>
          <w:lang w:eastAsia="ru-RU"/>
        </w:rPr>
      </w:pPr>
      <w:r w:rsidRPr="00EF1B2A">
        <w:rPr>
          <w:lang w:eastAsia="ru-RU"/>
        </w:rPr>
        <w:t>Плюс  Сформировать строки сформированные группировкой по полю “Участок”   в которых Наименование объекта из колонки “Участок”  location – Все выдела на которые они попадают,  Проектируемые мероприятия – “ строительство объекта”  , площадь равна сумме площадей всех выделов</w:t>
      </w:r>
    </w:p>
    <w:p w:rsidR="00AE6229" w:rsidRDefault="00A63705" w:rsidP="00AE6229">
      <w:pPr>
        <w:rPr>
          <w:lang w:eastAsia="ru-RU"/>
        </w:rPr>
      </w:pPr>
      <w:r>
        <w:rPr>
          <w:lang w:eastAsia="ru-RU"/>
        </w:rPr>
        <w:t>1.9</w:t>
      </w:r>
      <w:r w:rsidR="00AE6229" w:rsidRPr="00EF1B2A">
        <w:rPr>
          <w:lang w:eastAsia="ru-RU"/>
        </w:rPr>
        <w:t>. geology/ volumeCuttings (Проектируемый объем рубок лесных насаждений на лесном участке при создании объектов, строений и сооружений для геологического изучения недр, разведки и добычи полезных ископаемых ) Заполнить выделами  у которых есть запас древесины. Поле Наименование объекта заполняется  из колонки “Участок”  location – Все выдела</w:t>
      </w:r>
    </w:p>
    <w:p w:rsidR="00A63705" w:rsidRPr="00EF1B2A" w:rsidRDefault="00A63705" w:rsidP="00AE6229">
      <w:r>
        <w:t xml:space="preserve">1.10. </w:t>
      </w:r>
      <w:r w:rsidRPr="00E60574">
        <w:t>В таблице geology/locationMeasure(Сведения о рекультивации нарушенных при геологическом изучении недр, разведке и добыче полезных ископаемых земель на лесном участке при выполнении работ по геологическому изучению недр, разведке и добыче полезных ископаемых, а также подвергшихся нефтяному или иному загрязнению и подлежащих рекультивации)  формируются две строки. В первой строке заполняются measure(Вид мероприятия) –“Технический этап”,  location – все выдела проекта,  area – вся площадь выделов из таблицы Все выдела. Во второй строке: measure(Вид мероприятия) –“Биологический этап”,  location – только лесные выдела проекта,  area – площадь лесных выделов.</w:t>
      </w:r>
    </w:p>
    <w:p w:rsidR="00AE6229" w:rsidRPr="00EF1B2A" w:rsidRDefault="00A63705" w:rsidP="00AE6229">
      <w:pPr>
        <w:rPr>
          <w:lang w:eastAsia="ru-RU"/>
        </w:rPr>
      </w:pPr>
      <w:r>
        <w:rPr>
          <w:lang w:eastAsia="ru-RU"/>
        </w:rPr>
        <w:t>1.11</w:t>
      </w:r>
      <w:r w:rsidR="00AE6229" w:rsidRPr="00EF1B2A">
        <w:rPr>
          <w:lang w:eastAsia="ru-RU"/>
        </w:rPr>
        <w:t>. objects/ locationObject  (Характеристика существующих и проектируемых объектов лесной инфраструктуры на лесном участке) Выводятся выдела где  Наименование объекта из колонки “Тип выдела”</w:t>
      </w:r>
    </w:p>
    <w:p w:rsidR="00AE6229" w:rsidRPr="00EF1B2A" w:rsidRDefault="00A63705" w:rsidP="00AE6229">
      <w:pPr>
        <w:rPr>
          <w:lang w:eastAsia="ru-RU"/>
        </w:rPr>
      </w:pPr>
      <w:r>
        <w:rPr>
          <w:lang w:eastAsia="ru-RU"/>
        </w:rPr>
        <w:t>1.12</w:t>
      </w:r>
      <w:r w:rsidR="00AE6229" w:rsidRPr="00EF1B2A">
        <w:rPr>
          <w:lang w:eastAsia="ru-RU"/>
        </w:rPr>
        <w:t>. measures /designedFirePrevention (Обоснование и характеристика проектируемых видов, объемов и сроков выполнения мероприятий по противопожарному обустройству лесов с учетом объектов, созданных при использовании лесов в соответствии с лесохозяйственным регламентом лесничества, и их территориальное размещение)</w:t>
      </w:r>
      <w:r>
        <w:rPr>
          <w:lang w:eastAsia="ru-RU"/>
        </w:rPr>
        <w:t xml:space="preserve">. </w:t>
      </w:r>
      <w:r>
        <w:t>Поле Расположение заполняется информацией по кварталам и выделам всего проекта из таблицы Все выдела.</w:t>
      </w:r>
    </w:p>
    <w:p w:rsidR="00AE6229" w:rsidRPr="00EF1B2A" w:rsidRDefault="00AE6229" w:rsidP="00AE6229">
      <w:pPr>
        <w:rPr>
          <w:lang w:eastAsia="ru-RU"/>
        </w:rPr>
      </w:pPr>
      <w:r w:rsidRPr="00EF1B2A">
        <w:rPr>
          <w:lang w:eastAsia="ru-RU"/>
        </w:rPr>
        <w:t>Нужно сформировать строки с мероприятиями в зависимости от вида использования</w:t>
      </w:r>
    </w:p>
    <w:p w:rsidR="00AE6229" w:rsidRPr="00EF1B2A" w:rsidRDefault="00A63705" w:rsidP="00AE6229">
      <w:pPr>
        <w:rPr>
          <w:lang w:eastAsia="ru-RU"/>
        </w:rPr>
      </w:pPr>
      <w:r>
        <w:rPr>
          <w:lang w:eastAsia="ru-RU"/>
        </w:rPr>
        <w:t>1.13</w:t>
      </w:r>
      <w:r w:rsidR="00AE6229" w:rsidRPr="00EF1B2A">
        <w:rPr>
          <w:lang w:eastAsia="ru-RU"/>
        </w:rPr>
        <w:t>. measures /fireEquipment (Сведения о наличии и потребности в пожарной технике,оборудовании, снаряжении и инвентаре на лесном участке)</w:t>
      </w:r>
    </w:p>
    <w:p w:rsidR="00AE6229" w:rsidRPr="00EF1B2A" w:rsidRDefault="00AE6229" w:rsidP="00AE6229">
      <w:pPr>
        <w:rPr>
          <w:lang w:eastAsia="ru-RU"/>
        </w:rPr>
      </w:pPr>
      <w:r w:rsidRPr="00EF1B2A">
        <w:rPr>
          <w:lang w:eastAsia="ru-RU"/>
        </w:rPr>
        <w:t xml:space="preserve">Нужно сформировать строки в зависимости от вида использования. </w:t>
      </w:r>
      <w:r>
        <w:rPr>
          <w:lang w:eastAsia="ru-RU"/>
        </w:rPr>
        <w:t xml:space="preserve">Шаблоны для линейных объектов и геологии приведены в файле в папке </w:t>
      </w:r>
      <w:r>
        <w:rPr>
          <w:lang w:val="en-US" w:eastAsia="ru-RU"/>
        </w:rPr>
        <w:t>XSDSchemes</w:t>
      </w:r>
      <w:r w:rsidRPr="00EF1B2A">
        <w:rPr>
          <w:lang w:eastAsia="ru-RU"/>
        </w:rPr>
        <w:t>\</w:t>
      </w:r>
      <w:r>
        <w:rPr>
          <w:lang w:eastAsia="ru-RU"/>
        </w:rPr>
        <w:t>Шаблоны</w:t>
      </w:r>
      <w:r w:rsidRPr="00EF1B2A">
        <w:rPr>
          <w:lang w:eastAsia="ru-RU"/>
        </w:rPr>
        <w:t>:</w:t>
      </w:r>
    </w:p>
    <w:p w:rsidR="00AE6229" w:rsidRPr="00FC0750" w:rsidRDefault="00AE6229" w:rsidP="00A1209D">
      <w:pPr>
        <w:rPr>
          <w:lang w:eastAsia="ru-RU"/>
        </w:rPr>
      </w:pPr>
      <w:r w:rsidRPr="00EF1B2A">
        <w:rPr>
          <w:lang w:eastAsia="ru-RU"/>
        </w:rPr>
        <w:t xml:space="preserve">Файл - Пожарная техника и оборудование.DOCX - </w:t>
      </w:r>
    </w:p>
    <w:p w:rsidR="00584FF0" w:rsidRDefault="00584FF0" w:rsidP="00584FF0">
      <w:pPr>
        <w:pStyle w:val="1"/>
      </w:pPr>
      <w:bookmarkStart w:id="221" w:name="_Toc195032313"/>
      <w:r>
        <w:lastRenderedPageBreak/>
        <w:t>Обновления в КадОфис Лайт версия 1.6 (сборка 5</w:t>
      </w:r>
      <w:r w:rsidRPr="00584FF0">
        <w:t>8</w:t>
      </w:r>
      <w:r>
        <w:t>).</w:t>
      </w:r>
      <w:bookmarkEnd w:id="221"/>
    </w:p>
    <w:p w:rsidR="00584FF0" w:rsidRDefault="00584FF0" w:rsidP="00584FF0">
      <w:pPr>
        <w:pStyle w:val="1"/>
        <w:spacing w:before="0"/>
        <w:rPr>
          <w:rFonts w:ascii="Times New Roman" w:hAnsi="Times New Roman" w:cs="Times New Roman"/>
          <w:sz w:val="24"/>
          <w:szCs w:val="24"/>
        </w:rPr>
      </w:pPr>
    </w:p>
    <w:p w:rsidR="00584FF0" w:rsidRPr="00584FF0" w:rsidRDefault="00584FF0" w:rsidP="00584FF0">
      <w:pPr>
        <w:pStyle w:val="2"/>
      </w:pPr>
      <w:bookmarkStart w:id="222" w:name="_Toc195032314"/>
      <w:r>
        <w:t xml:space="preserve">Правки в схеме Проект освоения лесов. </w:t>
      </w:r>
      <w:r w:rsidRPr="00584FF0">
        <w:t>Добавлено формирование печатной формы проекта освоения лесов в соответствии с Приказом Минприроды от 16 ноября 2021 г. N 864</w:t>
      </w:r>
      <w:bookmarkEnd w:id="222"/>
    </w:p>
    <w:p w:rsidR="0070680A" w:rsidRPr="0070680A" w:rsidRDefault="00CA5A87" w:rsidP="0070680A">
      <w:pPr>
        <w:pStyle w:val="1"/>
      </w:pPr>
      <w:bookmarkStart w:id="223" w:name="_Toc195032315"/>
      <w:r w:rsidRPr="0070680A">
        <w:t xml:space="preserve">Обновления в КадОфис </w:t>
      </w:r>
      <w:r w:rsidR="00404F02" w:rsidRPr="0070680A">
        <w:t>Лайт</w:t>
      </w:r>
      <w:r w:rsidR="00404F02">
        <w:t xml:space="preserve"> </w:t>
      </w:r>
      <w:r w:rsidR="00404F02" w:rsidRPr="0070680A">
        <w:t>верси</w:t>
      </w:r>
      <w:r w:rsidR="00404F02">
        <w:t>я</w:t>
      </w:r>
      <w:r w:rsidR="00404F02" w:rsidRPr="0070680A">
        <w:t xml:space="preserve"> 1.6</w:t>
      </w:r>
      <w:r w:rsidRPr="0070680A">
        <w:t xml:space="preserve"> (сборка 57).</w:t>
      </w:r>
      <w:bookmarkEnd w:id="223"/>
    </w:p>
    <w:p w:rsidR="0070680A" w:rsidRDefault="0070680A" w:rsidP="00CA5A87">
      <w:pPr>
        <w:pStyle w:val="1"/>
        <w:spacing w:before="0"/>
        <w:rPr>
          <w:rFonts w:ascii="Times New Roman" w:hAnsi="Times New Roman" w:cs="Times New Roman"/>
          <w:sz w:val="24"/>
          <w:szCs w:val="24"/>
        </w:rPr>
      </w:pPr>
    </w:p>
    <w:p w:rsidR="00CA5A87" w:rsidRPr="00CA5A87" w:rsidRDefault="00CA5A87" w:rsidP="0070680A">
      <w:pPr>
        <w:pStyle w:val="2"/>
      </w:pPr>
      <w:bookmarkStart w:id="224" w:name="_Toc195032316"/>
      <w:r>
        <w:t>Правки в схеме Проект освоения лесов.</w:t>
      </w:r>
      <w:r w:rsidRPr="0067613C">
        <w:t xml:space="preserve"> </w:t>
      </w:r>
      <w:r>
        <w:t>Добавлена возможность загрузки информации о таксационных выделах с карты ЛесГИС. Расширены возможности печатной формы – добавлены текстовые и графические элементы перед и после таблицами. В проекте освоения лесов можно описывать объекты и выдела из разных территориальных лесничеств.</w:t>
      </w:r>
      <w:bookmarkEnd w:id="224"/>
    </w:p>
    <w:p w:rsidR="0070680A" w:rsidRDefault="0070680A" w:rsidP="00CA5A87">
      <w:pPr>
        <w:pStyle w:val="1"/>
        <w:spacing w:before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CA5A87" w:rsidRPr="0070680A" w:rsidRDefault="00CA5A87" w:rsidP="0070680A">
      <w:pPr>
        <w:rPr>
          <w:rStyle w:val="aa"/>
        </w:rPr>
      </w:pPr>
      <w:r w:rsidRPr="0070680A">
        <w:rPr>
          <w:rStyle w:val="aa"/>
        </w:rPr>
        <w:t>1.Добавлена возможность загрузки информации о таксационных выделах с карты (базы данных) ЛесГИС.</w:t>
      </w:r>
    </w:p>
    <w:p w:rsidR="00BD7967" w:rsidRPr="00BD7967" w:rsidRDefault="00BD7967" w:rsidP="0070680A">
      <w:pPr>
        <w:rPr>
          <w:lang w:eastAsia="ru-RU"/>
        </w:rPr>
      </w:pPr>
      <w:r w:rsidRPr="00BD7967">
        <w:rPr>
          <w:lang w:eastAsia="ru-RU"/>
        </w:rPr>
        <w:t>Добавлена возможность заполнения таблицы Все выдела для последующей разноски данными из ЛесГИС. Данные из ЛесГИС должны быть в широком формате, включая таксационные характеристики по выделам.</w:t>
      </w:r>
    </w:p>
    <w:p w:rsidR="00BD7967" w:rsidRPr="00BD7967" w:rsidRDefault="00BD7967" w:rsidP="0070680A">
      <w:pPr>
        <w:rPr>
          <w:lang w:eastAsia="ru-RU"/>
        </w:rPr>
      </w:pPr>
      <w:r w:rsidRPr="00BD7967">
        <w:rPr>
          <w:lang w:eastAsia="ru-RU"/>
        </w:rPr>
        <w:t>Данные могут быть и в широте-долготе</w:t>
      </w:r>
      <w:r w:rsidR="0070680A">
        <w:rPr>
          <w:lang w:eastAsia="ru-RU"/>
        </w:rPr>
        <w:t>,</w:t>
      </w:r>
      <w:r w:rsidRPr="00BD7967">
        <w:rPr>
          <w:lang w:eastAsia="ru-RU"/>
        </w:rPr>
        <w:t xml:space="preserve"> и в проекционных системах координат. Главное, чтобы системы координат были географическими и можно было наложить границу лесосеки на границы выделов. Пример границы и данных по двум участковым лесничествам прилагаю – архив </w:t>
      </w:r>
      <w:r w:rsidR="0070680A">
        <w:rPr>
          <w:lang w:eastAsia="ru-RU"/>
        </w:rPr>
        <w:t>«</w:t>
      </w:r>
      <w:r w:rsidRPr="00BD7967">
        <w:rPr>
          <w:lang w:eastAsia="ru-RU"/>
        </w:rPr>
        <w:t>ДанныеШирота</w:t>
      </w:r>
      <w:r w:rsidR="0070680A">
        <w:rPr>
          <w:lang w:eastAsia="ru-RU"/>
        </w:rPr>
        <w:t>»</w:t>
      </w:r>
      <w:r w:rsidRPr="00BD7967">
        <w:rPr>
          <w:lang w:eastAsia="ru-RU"/>
        </w:rPr>
        <w:t>. В нем в широте-долготе граница лесосеки на стыке двух участковых лесничеств и данные по выделам этих лесничеств.</w:t>
      </w:r>
    </w:p>
    <w:p w:rsidR="00BD7967" w:rsidRPr="00BD7967" w:rsidRDefault="00BD7967" w:rsidP="0070680A">
      <w:pPr>
        <w:rPr>
          <w:lang w:eastAsia="ru-RU"/>
        </w:rPr>
      </w:pPr>
      <w:r w:rsidRPr="00BD7967">
        <w:rPr>
          <w:lang w:eastAsia="ru-RU"/>
        </w:rPr>
        <w:t>Описание на вкладке Прикрепленные файлы – Границы проекта и лесоустроительная карта</w:t>
      </w:r>
    </w:p>
    <w:p w:rsidR="00BD7967" w:rsidRPr="00BD7967" w:rsidRDefault="00BD7967" w:rsidP="00BD7967">
      <w:pPr>
        <w:spacing w:after="0"/>
        <w:rPr>
          <w:rFonts w:ascii="Times New Roman" w:eastAsia="Times New Roman" w:hAnsi="Times New Roman" w:cs="Times New Roman"/>
          <w:szCs w:val="24"/>
          <w:lang w:eastAsia="ru-RU"/>
        </w:rPr>
      </w:pPr>
      <w:r w:rsidRPr="00BD7967">
        <w:rPr>
          <w:rFonts w:ascii="Times New Roman" w:eastAsia="Times New Roman" w:hAnsi="Times New Roman" w:cs="Times New Roman"/>
          <w:noProof/>
          <w:szCs w:val="24"/>
          <w:lang w:eastAsia="ru-RU"/>
        </w:rPr>
        <w:drawing>
          <wp:inline distT="0" distB="0" distL="0" distR="0" wp14:anchorId="3BD0F7F1" wp14:editId="5AC4BB74">
            <wp:extent cx="5940425" cy="1155100"/>
            <wp:effectExtent l="0" t="0" r="3175" b="6985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155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D7967" w:rsidRPr="00BD7967" w:rsidRDefault="00BD7967" w:rsidP="00024409">
      <w:pPr>
        <w:rPr>
          <w:lang w:eastAsia="ru-RU"/>
        </w:rPr>
      </w:pPr>
      <w:r w:rsidRPr="00BD7967">
        <w:rPr>
          <w:lang w:eastAsia="ru-RU"/>
        </w:rPr>
        <w:t>Вверху указывается таблица с границей лесосеки.</w:t>
      </w:r>
    </w:p>
    <w:p w:rsidR="00BD7967" w:rsidRPr="00BD7967" w:rsidRDefault="00BD7967" w:rsidP="00024409">
      <w:pPr>
        <w:rPr>
          <w:lang w:eastAsia="ru-RU"/>
        </w:rPr>
      </w:pPr>
      <w:r w:rsidRPr="00BD7967">
        <w:rPr>
          <w:lang w:eastAsia="ru-RU"/>
        </w:rPr>
        <w:t>В меню выбирается типа лесоустроительной карты – пока только ЛесГИС</w:t>
      </w:r>
    </w:p>
    <w:p w:rsidR="00BD7967" w:rsidRPr="00BD7967" w:rsidRDefault="00BD7967" w:rsidP="00EF31AF">
      <w:pPr>
        <w:rPr>
          <w:lang w:eastAsia="ru-RU"/>
        </w:rPr>
      </w:pPr>
      <w:r w:rsidRPr="00BD7967">
        <w:rPr>
          <w:lang w:eastAsia="ru-RU"/>
        </w:rPr>
        <w:t>В табличке внизу описываются и указываются участковые лесничества, данные по выделам которых прикрепляются.</w:t>
      </w:r>
    </w:p>
    <w:p w:rsidR="00BD7967" w:rsidRPr="00BD7967" w:rsidRDefault="00BD7967" w:rsidP="00024409">
      <w:pPr>
        <w:rPr>
          <w:lang w:eastAsia="ru-RU"/>
        </w:rPr>
      </w:pPr>
      <w:r w:rsidRPr="00BD7967">
        <w:rPr>
          <w:lang w:eastAsia="ru-RU"/>
        </w:rPr>
        <w:t>Загрузка производится функцией в меню Действия – Загрузить лесные выдела из лесоустроительной карты. Ниже показан результат загрузки</w:t>
      </w:r>
    </w:p>
    <w:p w:rsidR="00BD7967" w:rsidRPr="00BD7967" w:rsidRDefault="00BD7967" w:rsidP="00BD7967">
      <w:pPr>
        <w:spacing w:after="0"/>
        <w:rPr>
          <w:rFonts w:ascii="Times New Roman" w:eastAsia="Times New Roman" w:hAnsi="Times New Roman" w:cs="Times New Roman"/>
          <w:szCs w:val="24"/>
          <w:lang w:eastAsia="ru-RU"/>
        </w:rPr>
      </w:pPr>
      <w:r w:rsidRPr="00BD7967">
        <w:rPr>
          <w:rFonts w:ascii="Times New Roman" w:eastAsia="Times New Roman" w:hAnsi="Times New Roman" w:cs="Times New Roman"/>
          <w:noProof/>
          <w:szCs w:val="24"/>
          <w:lang w:eastAsia="ru-RU"/>
        </w:rPr>
        <w:lastRenderedPageBreak/>
        <w:drawing>
          <wp:inline distT="0" distB="0" distL="0" distR="0" wp14:anchorId="4858485A" wp14:editId="7DDC7E28">
            <wp:extent cx="5940425" cy="2031234"/>
            <wp:effectExtent l="0" t="0" r="3175" b="762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0312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D7967" w:rsidRPr="00BD7967" w:rsidRDefault="00BD7967" w:rsidP="00BD7967">
      <w:pPr>
        <w:spacing w:after="0"/>
        <w:rPr>
          <w:rFonts w:ascii="Times New Roman" w:eastAsia="Times New Roman" w:hAnsi="Times New Roman" w:cs="Times New Roman"/>
          <w:szCs w:val="24"/>
          <w:lang w:eastAsia="ru-RU"/>
        </w:rPr>
      </w:pPr>
      <w:r w:rsidRPr="00BD7967">
        <w:rPr>
          <w:rFonts w:ascii="Times New Roman" w:eastAsia="Times New Roman" w:hAnsi="Times New Roman" w:cs="Times New Roman"/>
          <w:noProof/>
          <w:szCs w:val="24"/>
          <w:lang w:eastAsia="ru-RU"/>
        </w:rPr>
        <w:drawing>
          <wp:inline distT="0" distB="0" distL="0" distR="0" wp14:anchorId="0EE0C017" wp14:editId="5F35FA0F">
            <wp:extent cx="5940425" cy="1732650"/>
            <wp:effectExtent l="0" t="0" r="3175" b="127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732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D7967" w:rsidRPr="00BD7967" w:rsidRDefault="00BD7967" w:rsidP="00BD7967">
      <w:pPr>
        <w:spacing w:after="0"/>
        <w:rPr>
          <w:rFonts w:ascii="Times New Roman" w:eastAsia="Times New Roman" w:hAnsi="Times New Roman" w:cs="Times New Roman"/>
          <w:szCs w:val="24"/>
          <w:lang w:eastAsia="ru-RU"/>
        </w:rPr>
      </w:pPr>
    </w:p>
    <w:p w:rsidR="00BD7967" w:rsidRPr="00A92803" w:rsidRDefault="00BD7967" w:rsidP="00A92803">
      <w:pPr>
        <w:rPr>
          <w:rStyle w:val="aa"/>
        </w:rPr>
      </w:pPr>
      <w:r w:rsidRPr="00A92803">
        <w:rPr>
          <w:rStyle w:val="aa"/>
        </w:rPr>
        <w:t>2. Описание элементов оформления структуры документа.</w:t>
      </w:r>
    </w:p>
    <w:p w:rsidR="00BD7967" w:rsidRPr="00BD7967" w:rsidRDefault="00BD7967" w:rsidP="00024409">
      <w:pPr>
        <w:rPr>
          <w:lang w:eastAsia="ru-RU"/>
        </w:rPr>
      </w:pPr>
      <w:r w:rsidRPr="00BD7967">
        <w:rPr>
          <w:lang w:eastAsia="ru-RU"/>
        </w:rPr>
        <w:t xml:space="preserve">В настройках </w:t>
      </w:r>
      <w:r w:rsidRPr="00BD7967">
        <w:rPr>
          <w:noProof/>
          <w:lang w:eastAsia="ru-RU"/>
        </w:rPr>
        <w:drawing>
          <wp:inline distT="0" distB="0" distL="0" distR="0" wp14:anchorId="34C70B22" wp14:editId="5302F097">
            <wp:extent cx="200000" cy="228571"/>
            <wp:effectExtent l="0" t="0" r="0" b="635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0"/>
                    <a:stretch>
                      <a:fillRect/>
                    </a:stretch>
                  </pic:blipFill>
                  <pic:spPr>
                    <a:xfrm>
                      <a:off x="0" y="0"/>
                      <a:ext cx="200000" cy="2285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D7967">
        <w:rPr>
          <w:lang w:eastAsia="ru-RU"/>
        </w:rPr>
        <w:t xml:space="preserve"> сделана возможность переключения от старого к новому формату описания структуры документа. Старый формат был отдельной таблицей на вкладке Прикрепленные файлы, новый – добавилась кнопка около каждой таблицы, которая может оформляться в структуре документа - </w:t>
      </w:r>
      <w:r w:rsidRPr="00BD7967">
        <w:rPr>
          <w:noProof/>
          <w:lang w:eastAsia="ru-RU"/>
        </w:rPr>
        <w:drawing>
          <wp:inline distT="0" distB="0" distL="0" distR="0" wp14:anchorId="32D4B782" wp14:editId="2590CA39">
            <wp:extent cx="314286" cy="314286"/>
            <wp:effectExtent l="0" t="0" r="0" b="0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1"/>
                    <a:stretch>
                      <a:fillRect/>
                    </a:stretch>
                  </pic:blipFill>
                  <pic:spPr>
                    <a:xfrm>
                      <a:off x="0" y="0"/>
                      <a:ext cx="314286" cy="3142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D7967">
        <w:rPr>
          <w:lang w:eastAsia="ru-RU"/>
        </w:rPr>
        <w:t xml:space="preserve"> Элементы оформления таблицы в тексте.</w:t>
      </w:r>
    </w:p>
    <w:p w:rsidR="00BD7967" w:rsidRPr="00BD7967" w:rsidRDefault="00BD7967" w:rsidP="00024409">
      <w:pPr>
        <w:rPr>
          <w:lang w:eastAsia="ru-RU"/>
        </w:rPr>
      </w:pPr>
      <w:r w:rsidRPr="00BD7967">
        <w:rPr>
          <w:lang w:eastAsia="ru-RU"/>
        </w:rPr>
        <w:t>Настройка Показывать номера таблиц и структуру данных в ПОЛ. Включен флажок – старый вариант, выключен флажок (по умолчанию) новый вариант</w:t>
      </w:r>
    </w:p>
    <w:p w:rsidR="00BD7967" w:rsidRPr="00BD7967" w:rsidRDefault="00BD7967" w:rsidP="00BD7967">
      <w:pPr>
        <w:spacing w:after="0"/>
        <w:rPr>
          <w:rFonts w:ascii="Times New Roman" w:eastAsia="Times New Roman" w:hAnsi="Times New Roman" w:cs="Times New Roman"/>
          <w:szCs w:val="24"/>
          <w:lang w:eastAsia="ru-RU"/>
        </w:rPr>
      </w:pPr>
      <w:r w:rsidRPr="00BD7967">
        <w:rPr>
          <w:rFonts w:ascii="Times New Roman" w:eastAsia="Times New Roman" w:hAnsi="Times New Roman" w:cs="Times New Roman"/>
          <w:noProof/>
          <w:szCs w:val="24"/>
          <w:lang w:eastAsia="ru-RU"/>
        </w:rPr>
        <w:drawing>
          <wp:inline distT="0" distB="0" distL="0" distR="0" wp14:anchorId="3EAAB7EF" wp14:editId="365F33C0">
            <wp:extent cx="4882101" cy="2554676"/>
            <wp:effectExtent l="0" t="0" r="0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2"/>
                    <a:stretch>
                      <a:fillRect/>
                    </a:stretch>
                  </pic:blipFill>
                  <pic:spPr>
                    <a:xfrm>
                      <a:off x="0" y="0"/>
                      <a:ext cx="4881330" cy="25542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D7967" w:rsidRDefault="00BD7967" w:rsidP="00024409">
      <w:pPr>
        <w:rPr>
          <w:lang w:eastAsia="ru-RU"/>
        </w:rPr>
      </w:pPr>
      <w:r w:rsidRPr="00BD7967">
        <w:rPr>
          <w:lang w:eastAsia="ru-RU"/>
        </w:rPr>
        <w:t xml:space="preserve">По кнопке вызывается форма </w:t>
      </w:r>
      <w:r w:rsidRPr="00BD7967">
        <w:rPr>
          <w:noProof/>
          <w:lang w:eastAsia="ru-RU"/>
        </w:rPr>
        <w:drawing>
          <wp:inline distT="0" distB="0" distL="0" distR="0" wp14:anchorId="7D51241D" wp14:editId="2CE364CC">
            <wp:extent cx="314286" cy="314286"/>
            <wp:effectExtent l="0" t="0" r="0" b="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1"/>
                    <a:stretch>
                      <a:fillRect/>
                    </a:stretch>
                  </pic:blipFill>
                  <pic:spPr>
                    <a:xfrm>
                      <a:off x="0" y="0"/>
                      <a:ext cx="314286" cy="3142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D7967">
        <w:rPr>
          <w:lang w:eastAsia="ru-RU"/>
        </w:rPr>
        <w:t xml:space="preserve"> описания элементов оформления для таблицы.</w:t>
      </w:r>
    </w:p>
    <w:p w:rsidR="00BD7967" w:rsidRDefault="000575F1" w:rsidP="00BD7967">
      <w:pPr>
        <w:spacing w:after="0"/>
        <w:rPr>
          <w:rFonts w:ascii="Times New Roman" w:eastAsia="Times New Roman" w:hAnsi="Times New Roman" w:cs="Times New Roman"/>
          <w:szCs w:val="24"/>
          <w:lang w:eastAsia="ru-RU"/>
        </w:rPr>
      </w:pPr>
      <w:r>
        <w:rPr>
          <w:noProof/>
          <w:lang w:eastAsia="ru-RU"/>
        </w:rPr>
        <w:lastRenderedPageBreak/>
        <w:drawing>
          <wp:inline distT="0" distB="0" distL="0" distR="0" wp14:anchorId="2A9EAE1E" wp14:editId="248A7DBB">
            <wp:extent cx="5940425" cy="3718514"/>
            <wp:effectExtent l="0" t="0" r="3175" b="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3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7185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575F1" w:rsidRDefault="000575F1" w:rsidP="00024409">
      <w:pPr>
        <w:rPr>
          <w:lang w:eastAsia="ru-RU"/>
        </w:rPr>
      </w:pPr>
      <w:r>
        <w:rPr>
          <w:lang w:eastAsia="ru-RU"/>
        </w:rPr>
        <w:t>В верхнем поле  - название таблицы, к которой относятся элементы оформления.</w:t>
      </w:r>
    </w:p>
    <w:p w:rsidR="000575F1" w:rsidRDefault="000575F1" w:rsidP="00024409">
      <w:pPr>
        <w:rPr>
          <w:lang w:eastAsia="ru-RU"/>
        </w:rPr>
      </w:pPr>
      <w:r>
        <w:rPr>
          <w:lang w:eastAsia="ru-RU"/>
        </w:rPr>
        <w:t>Ниже – две группы элементов – перед и после таблицы, число элементов в каждой группе неограничено. Элементы могут быть двух типов – текстовое содержимое или ссылка на файл.</w:t>
      </w:r>
    </w:p>
    <w:p w:rsidR="000575F1" w:rsidRDefault="000575F1" w:rsidP="00024409">
      <w:pPr>
        <w:rPr>
          <w:lang w:eastAsia="ru-RU"/>
        </w:rPr>
      </w:pPr>
      <w:r>
        <w:rPr>
          <w:lang w:eastAsia="ru-RU"/>
        </w:rPr>
        <w:t>Для текстового содержимого во второй колонке вызывается окно редактора, можно редактировать текст в полноэкранном режиме с сохранением форматирования.</w:t>
      </w:r>
    </w:p>
    <w:p w:rsidR="000575F1" w:rsidRDefault="000575F1" w:rsidP="00024409">
      <w:pPr>
        <w:rPr>
          <w:lang w:eastAsia="ru-RU"/>
        </w:rPr>
      </w:pPr>
      <w:r>
        <w:rPr>
          <w:lang w:eastAsia="ru-RU"/>
        </w:rPr>
        <w:t xml:space="preserve">В колонке Ссылка на файл кнопкой вызывается проводник для выбора файла. Прикрепленные файлы должны находиться во вложенной папке </w:t>
      </w:r>
      <w:r>
        <w:rPr>
          <w:lang w:val="en-US" w:eastAsia="ru-RU"/>
        </w:rPr>
        <w:t>files</w:t>
      </w:r>
      <w:r w:rsidRPr="000575F1">
        <w:rPr>
          <w:lang w:eastAsia="ru-RU"/>
        </w:rPr>
        <w:t xml:space="preserve"> </w:t>
      </w:r>
      <w:r>
        <w:rPr>
          <w:lang w:eastAsia="ru-RU"/>
        </w:rPr>
        <w:t>в рабочей папке.</w:t>
      </w:r>
    </w:p>
    <w:p w:rsidR="000575F1" w:rsidRDefault="000575F1" w:rsidP="00024409">
      <w:pPr>
        <w:rPr>
          <w:lang w:eastAsia="ru-RU"/>
        </w:rPr>
      </w:pPr>
      <w:r>
        <w:rPr>
          <w:lang w:eastAsia="ru-RU"/>
        </w:rPr>
        <w:t xml:space="preserve">Элементы выводятся в </w:t>
      </w:r>
      <w:r>
        <w:rPr>
          <w:lang w:val="en-US" w:eastAsia="ru-RU"/>
        </w:rPr>
        <w:t>xml</w:t>
      </w:r>
      <w:r w:rsidRPr="000575F1">
        <w:rPr>
          <w:lang w:eastAsia="ru-RU"/>
        </w:rPr>
        <w:t xml:space="preserve"> </w:t>
      </w:r>
      <w:r>
        <w:rPr>
          <w:lang w:eastAsia="ru-RU"/>
        </w:rPr>
        <w:t>в разделе Структура документа и в печатной форме при выгрузке на печать.</w:t>
      </w:r>
    </w:p>
    <w:p w:rsidR="000575F1" w:rsidRDefault="000575F1" w:rsidP="00BD7967">
      <w:pPr>
        <w:spacing w:after="0"/>
        <w:rPr>
          <w:rFonts w:ascii="Times New Roman" w:eastAsia="Times New Roman" w:hAnsi="Times New Roman" w:cs="Times New Roman"/>
          <w:szCs w:val="24"/>
          <w:lang w:eastAsia="ru-RU"/>
        </w:rPr>
      </w:pPr>
      <w:r>
        <w:rPr>
          <w:noProof/>
          <w:lang w:eastAsia="ru-RU"/>
        </w:rPr>
        <w:drawing>
          <wp:inline distT="0" distB="0" distL="0" distR="0" wp14:anchorId="700637B0" wp14:editId="39934317">
            <wp:extent cx="5940425" cy="1024507"/>
            <wp:effectExtent l="0" t="0" r="3175" b="4445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4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0245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575F1" w:rsidRPr="000575F1" w:rsidRDefault="000575F1" w:rsidP="00BD7967">
      <w:pPr>
        <w:spacing w:after="0"/>
        <w:rPr>
          <w:rFonts w:ascii="Times New Roman" w:eastAsia="Times New Roman" w:hAnsi="Times New Roman" w:cs="Times New Roman"/>
          <w:szCs w:val="24"/>
          <w:lang w:eastAsia="ru-RU"/>
        </w:rPr>
      </w:pPr>
    </w:p>
    <w:p w:rsidR="00CA5A87" w:rsidRPr="00024409" w:rsidRDefault="000575F1" w:rsidP="00024409">
      <w:pPr>
        <w:rPr>
          <w:rStyle w:val="aa"/>
        </w:rPr>
      </w:pPr>
      <w:r w:rsidRPr="00024409">
        <w:rPr>
          <w:rStyle w:val="aa"/>
        </w:rPr>
        <w:t>3. Возможность выбора другого территориального лесничества при выборе участкового лесничества добавилась не только для проекта освоения лесов, но и для всех отчетов.</w:t>
      </w:r>
    </w:p>
    <w:p w:rsidR="00CA5A87" w:rsidRPr="00CA5A87" w:rsidRDefault="00CA5A87" w:rsidP="00CA5A87">
      <w:pPr>
        <w:pStyle w:val="1"/>
        <w:spacing w:before="0"/>
        <w:rPr>
          <w:rFonts w:ascii="Times New Roman" w:hAnsi="Times New Roman" w:cs="Times New Roman"/>
          <w:sz w:val="24"/>
          <w:szCs w:val="24"/>
        </w:rPr>
      </w:pPr>
    </w:p>
    <w:p w:rsidR="00024409" w:rsidRDefault="00024409">
      <w:pPr>
        <w:spacing w:after="200" w:line="276" w:lineRule="auto"/>
        <w:rPr>
          <w:rFonts w:ascii="Times New Roman" w:eastAsiaTheme="majorEastAsia" w:hAnsi="Times New Roman" w:cs="Times New Roman"/>
          <w:b/>
          <w:bCs/>
          <w:color w:val="365F91" w:themeColor="accent1" w:themeShade="BF"/>
          <w:szCs w:val="24"/>
        </w:rPr>
      </w:pPr>
      <w:r>
        <w:rPr>
          <w:rFonts w:ascii="Times New Roman" w:hAnsi="Times New Roman" w:cs="Times New Roman"/>
          <w:szCs w:val="24"/>
        </w:rPr>
        <w:br w:type="page"/>
      </w:r>
    </w:p>
    <w:p w:rsidR="00024409" w:rsidRPr="00024409" w:rsidRDefault="00D50E15" w:rsidP="00024409">
      <w:pPr>
        <w:pStyle w:val="1"/>
      </w:pPr>
      <w:bookmarkStart w:id="225" w:name="_Toc195032317"/>
      <w:r w:rsidRPr="00024409">
        <w:lastRenderedPageBreak/>
        <w:t xml:space="preserve">Обновления в КадОфис </w:t>
      </w:r>
      <w:r w:rsidR="00024409" w:rsidRPr="00024409">
        <w:t>Л</w:t>
      </w:r>
      <w:r w:rsidRPr="00024409">
        <w:t>айт</w:t>
      </w:r>
      <w:r w:rsidR="00024409" w:rsidRPr="00024409">
        <w:t xml:space="preserve"> верси</w:t>
      </w:r>
      <w:r w:rsidR="000D6A5E">
        <w:t>я</w:t>
      </w:r>
      <w:r w:rsidR="00024409" w:rsidRPr="00024409">
        <w:t xml:space="preserve"> 1.6</w:t>
      </w:r>
      <w:r w:rsidRPr="00024409">
        <w:t xml:space="preserve"> (сборка 5</w:t>
      </w:r>
      <w:r w:rsidR="006E54F8" w:rsidRPr="00024409">
        <w:t>6</w:t>
      </w:r>
      <w:r w:rsidRPr="00024409">
        <w:t>).</w:t>
      </w:r>
      <w:bookmarkEnd w:id="225"/>
    </w:p>
    <w:p w:rsidR="00024409" w:rsidRDefault="00024409" w:rsidP="00024409">
      <w:pPr>
        <w:pStyle w:val="ab"/>
      </w:pPr>
    </w:p>
    <w:p w:rsidR="00D50E15" w:rsidRPr="00177975" w:rsidRDefault="00D50E15" w:rsidP="00024409">
      <w:pPr>
        <w:pStyle w:val="2"/>
      </w:pPr>
      <w:bookmarkStart w:id="226" w:name="_Toc195032318"/>
      <w:r>
        <w:t>Правки в схеме Проект освоения лесов.</w:t>
      </w:r>
      <w:r w:rsidRPr="0067613C">
        <w:t xml:space="preserve"> </w:t>
      </w:r>
      <w:r>
        <w:t>Добавлена автоматическая разноска данных по выделам по таблицам. Добавлена возможность редактирования таблиц в полноэкранном режиме.</w:t>
      </w:r>
      <w:bookmarkEnd w:id="226"/>
    </w:p>
    <w:p w:rsidR="00024409" w:rsidRDefault="00024409" w:rsidP="00CA5A87">
      <w:pPr>
        <w:pStyle w:val="1"/>
        <w:spacing w:before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D50E15" w:rsidRPr="00024409" w:rsidRDefault="00D50E15" w:rsidP="00024409">
      <w:pPr>
        <w:rPr>
          <w:rStyle w:val="aa"/>
        </w:rPr>
      </w:pPr>
      <w:r w:rsidRPr="00024409">
        <w:rPr>
          <w:rStyle w:val="aa"/>
        </w:rPr>
        <w:t xml:space="preserve">1.Добавлена возможность </w:t>
      </w:r>
      <w:r w:rsidR="00EF1B2A" w:rsidRPr="00024409">
        <w:rPr>
          <w:rStyle w:val="aa"/>
        </w:rPr>
        <w:t>автоматической разноски данных по выделам на вкладке Все выдела по таблицам</w:t>
      </w:r>
      <w:r w:rsidRPr="00024409">
        <w:rPr>
          <w:rStyle w:val="aa"/>
        </w:rPr>
        <w:t>.</w:t>
      </w:r>
    </w:p>
    <w:p w:rsidR="00EF1B2A" w:rsidRPr="00EF1B2A" w:rsidRDefault="00EF1B2A" w:rsidP="00024409">
      <w:pPr>
        <w:rPr>
          <w:lang w:eastAsia="ru-RU"/>
        </w:rPr>
      </w:pPr>
      <w:r>
        <w:rPr>
          <w:lang w:eastAsia="ru-RU"/>
        </w:rPr>
        <w:t xml:space="preserve">1.1. </w:t>
      </w:r>
      <w:r w:rsidRPr="00EF1B2A">
        <w:rPr>
          <w:lang w:eastAsia="ru-RU"/>
        </w:rPr>
        <w:t>Info/averageTaxationRates  (Таксационная характеристика лесных насажденийна лесном участке)  Заполнить только лесными выделами</w:t>
      </w:r>
    </w:p>
    <w:p w:rsidR="00EF1B2A" w:rsidRPr="00EF1B2A" w:rsidRDefault="00EF1B2A" w:rsidP="00024409">
      <w:pPr>
        <w:rPr>
          <w:lang w:eastAsia="ru-RU"/>
        </w:rPr>
      </w:pPr>
      <w:r>
        <w:rPr>
          <w:lang w:eastAsia="ru-RU"/>
        </w:rPr>
        <w:t xml:space="preserve">1.2. </w:t>
      </w:r>
      <w:r w:rsidRPr="00EF1B2A">
        <w:rPr>
          <w:lang w:eastAsia="ru-RU"/>
        </w:rPr>
        <w:t xml:space="preserve">general/regulations (Перечень законодательных и иных нормативно-правовых актов, нормативно-технических, методических и проектных документов, на основе которых разработан проект освоения лесов) </w:t>
      </w:r>
    </w:p>
    <w:p w:rsidR="00EF1B2A" w:rsidRPr="00EF1B2A" w:rsidRDefault="00EF1B2A" w:rsidP="00024409">
      <w:pPr>
        <w:rPr>
          <w:lang w:eastAsia="ru-RU"/>
        </w:rPr>
      </w:pPr>
      <w:r w:rsidRPr="00EF1B2A">
        <w:rPr>
          <w:lang w:eastAsia="ru-RU"/>
        </w:rPr>
        <w:t xml:space="preserve">Нужно заполнять поле в зависимости от вида использования </w:t>
      </w:r>
      <w:r>
        <w:rPr>
          <w:lang w:eastAsia="ru-RU"/>
        </w:rPr>
        <w:t xml:space="preserve">. Шаблоны для линейных объектов и геологии приведены в файле в папке </w:t>
      </w:r>
      <w:r>
        <w:rPr>
          <w:lang w:val="en-US" w:eastAsia="ru-RU"/>
        </w:rPr>
        <w:t>XSDSchemes</w:t>
      </w:r>
      <w:r w:rsidRPr="00EF1B2A">
        <w:rPr>
          <w:lang w:eastAsia="ru-RU"/>
        </w:rPr>
        <w:t>\</w:t>
      </w:r>
      <w:r>
        <w:rPr>
          <w:lang w:eastAsia="ru-RU"/>
        </w:rPr>
        <w:t>Шаблоны</w:t>
      </w:r>
      <w:r w:rsidRPr="00EF1B2A">
        <w:rPr>
          <w:lang w:eastAsia="ru-RU"/>
        </w:rPr>
        <w:t>: Файл - Перечень законодательных актов.DOCX</w:t>
      </w:r>
    </w:p>
    <w:p w:rsidR="00EF1B2A" w:rsidRPr="00EF1B2A" w:rsidRDefault="00EF1B2A" w:rsidP="00024409">
      <w:pPr>
        <w:rPr>
          <w:lang w:eastAsia="ru-RU"/>
        </w:rPr>
      </w:pPr>
      <w:r w:rsidRPr="00EF1B2A">
        <w:rPr>
          <w:lang w:eastAsia="ru-RU"/>
        </w:rPr>
        <w:t>1.3. info/ distributionSpecialPurpose (Распределение площади лесного участка по видам целевого назначения лесов на защитные (по их категориям), эксплуатационные и резервные леса)</w:t>
      </w:r>
    </w:p>
    <w:p w:rsidR="00EF1B2A" w:rsidRPr="00EF1B2A" w:rsidRDefault="00EF1B2A" w:rsidP="00024409">
      <w:pPr>
        <w:rPr>
          <w:lang w:eastAsia="ru-RU"/>
        </w:rPr>
      </w:pPr>
      <w:r w:rsidRPr="00EF1B2A">
        <w:rPr>
          <w:lang w:eastAsia="ru-RU"/>
        </w:rPr>
        <w:t>1.4. measures /characteristicFireClasses (Характеристика территории лесного участка по классам пожарной опасности)</w:t>
      </w:r>
    </w:p>
    <w:p w:rsidR="00EF1B2A" w:rsidRPr="00EF1B2A" w:rsidRDefault="00EF1B2A" w:rsidP="00024409">
      <w:pPr>
        <w:rPr>
          <w:lang w:eastAsia="ru-RU"/>
        </w:rPr>
      </w:pPr>
      <w:r w:rsidRPr="00EF1B2A">
        <w:rPr>
          <w:lang w:eastAsia="ru-RU"/>
        </w:rPr>
        <w:t xml:space="preserve">1.5. measures /characteristicWaterObjects (Характеристика водных объектов)  </w:t>
      </w:r>
    </w:p>
    <w:p w:rsidR="00EF1B2A" w:rsidRPr="00EF1B2A" w:rsidRDefault="00EF1B2A" w:rsidP="00024409">
      <w:pPr>
        <w:rPr>
          <w:lang w:eastAsia="ru-RU"/>
        </w:rPr>
      </w:pPr>
      <w:r w:rsidRPr="00EF1B2A">
        <w:rPr>
          <w:lang w:eastAsia="ru-RU"/>
        </w:rPr>
        <w:t xml:space="preserve">1.6. geology/ locationObject (Характеристика существующих и проектируемых объектов, строений и сооружений при использовании лесов в целях геологического изучения недр, разведки и добычи полезных ископаемых) .  </w:t>
      </w:r>
    </w:p>
    <w:p w:rsidR="00EF1B2A" w:rsidRPr="00EF1B2A" w:rsidRDefault="00EF1B2A" w:rsidP="00024409">
      <w:pPr>
        <w:rPr>
          <w:lang w:eastAsia="ru-RU"/>
        </w:rPr>
      </w:pPr>
      <w:r w:rsidRPr="00EF1B2A">
        <w:rPr>
          <w:lang w:eastAsia="ru-RU"/>
        </w:rPr>
        <w:t xml:space="preserve">Выводятся выдела где  Наименование объекта из колонки “Тип выдела”  </w:t>
      </w:r>
    </w:p>
    <w:p w:rsidR="00EF1B2A" w:rsidRPr="00EF1B2A" w:rsidRDefault="00EF1B2A" w:rsidP="00024409">
      <w:pPr>
        <w:rPr>
          <w:lang w:eastAsia="ru-RU"/>
        </w:rPr>
      </w:pPr>
      <w:r w:rsidRPr="00EF1B2A">
        <w:rPr>
          <w:lang w:eastAsia="ru-RU"/>
        </w:rPr>
        <w:t>Плюс  Сформировать строки сформированные группировкой по полю “Участок”   в которых Наименование объекта из колонки “Участок”  location – Все выдела на которые они попадают,  Проектируемые мероприятия – “ строительство объекта”  , площадь равна сумме площадей всех выделов</w:t>
      </w:r>
    </w:p>
    <w:p w:rsidR="00EF1B2A" w:rsidRPr="00EF1B2A" w:rsidRDefault="00EF1B2A" w:rsidP="00024409">
      <w:pPr>
        <w:rPr>
          <w:lang w:eastAsia="ru-RU"/>
        </w:rPr>
      </w:pPr>
      <w:r w:rsidRPr="00EF1B2A">
        <w:rPr>
          <w:lang w:eastAsia="ru-RU"/>
        </w:rPr>
        <w:t>1.7. geology/ volumeCuttings (Проектируемый объем рубок лесных насаждений на лесном участке при создании объектов, строений и сооружений для геологического изучения недр, разведки и добычи полезных ископаемых ) Заполнить выделами  у которых есть запас древесины. Поле Наименование объекта заполняется  из колонки “Участок”  location – Все выдела</w:t>
      </w:r>
    </w:p>
    <w:p w:rsidR="00EF1B2A" w:rsidRPr="00EF1B2A" w:rsidRDefault="00EF1B2A" w:rsidP="00024409">
      <w:pPr>
        <w:rPr>
          <w:lang w:eastAsia="ru-RU"/>
        </w:rPr>
      </w:pPr>
      <w:r w:rsidRPr="00EF1B2A">
        <w:rPr>
          <w:lang w:eastAsia="ru-RU"/>
        </w:rPr>
        <w:t>1.8. objects/ locationObject  (Характеристика существующих и проектируемых объектов лесной инфраструктуры на лесном участке) Выводятся выдела где  Наименование объекта из колонки “Тип выдела”</w:t>
      </w:r>
    </w:p>
    <w:p w:rsidR="00EF1B2A" w:rsidRPr="00EF1B2A" w:rsidRDefault="00EF1B2A" w:rsidP="00024409">
      <w:pPr>
        <w:rPr>
          <w:lang w:eastAsia="ru-RU"/>
        </w:rPr>
      </w:pPr>
      <w:r w:rsidRPr="00EF1B2A">
        <w:rPr>
          <w:lang w:eastAsia="ru-RU"/>
        </w:rPr>
        <w:t>1.9. measures /designedFirePrevention (Обоснование и характеристика проектируемых видов, объемов и сроков выполнения мероприятий по противопожарному обустройству лесов с учетом объектов, созданных при использовании лесов в соответствии с лесохозяйственным регламентом лесничества, и их территориальное размещение)</w:t>
      </w:r>
    </w:p>
    <w:p w:rsidR="00EF1B2A" w:rsidRPr="00EF1B2A" w:rsidRDefault="00EF1B2A" w:rsidP="00024409">
      <w:pPr>
        <w:rPr>
          <w:lang w:eastAsia="ru-RU"/>
        </w:rPr>
      </w:pPr>
      <w:r w:rsidRPr="00EF1B2A">
        <w:rPr>
          <w:lang w:eastAsia="ru-RU"/>
        </w:rPr>
        <w:t>Нужно сформировать строки с мероприятиями в зависимости от вида использования</w:t>
      </w:r>
    </w:p>
    <w:p w:rsidR="00EF1B2A" w:rsidRPr="00EF1B2A" w:rsidRDefault="00EF1B2A" w:rsidP="00024409">
      <w:pPr>
        <w:rPr>
          <w:lang w:eastAsia="ru-RU"/>
        </w:rPr>
      </w:pPr>
      <w:r w:rsidRPr="00EF1B2A">
        <w:rPr>
          <w:lang w:eastAsia="ru-RU"/>
        </w:rPr>
        <w:lastRenderedPageBreak/>
        <w:t>1.10. measures /fireEquipment (Сведения о наличии и потребности в пожарной технике,оборудовании, снаряжении и инвентаре на лесном участке)</w:t>
      </w:r>
    </w:p>
    <w:p w:rsidR="00EF1B2A" w:rsidRPr="00EF1B2A" w:rsidRDefault="00EF1B2A" w:rsidP="00024409">
      <w:pPr>
        <w:rPr>
          <w:lang w:eastAsia="ru-RU"/>
        </w:rPr>
      </w:pPr>
      <w:r w:rsidRPr="00EF1B2A">
        <w:rPr>
          <w:lang w:eastAsia="ru-RU"/>
        </w:rPr>
        <w:t xml:space="preserve">Нужно сформировать строки в зависимости от вида использования. </w:t>
      </w:r>
      <w:r>
        <w:rPr>
          <w:lang w:eastAsia="ru-RU"/>
        </w:rPr>
        <w:t xml:space="preserve">Шаблоны для линейных объектов и геологии приведены в файле в папке </w:t>
      </w:r>
      <w:r>
        <w:rPr>
          <w:lang w:val="en-US" w:eastAsia="ru-RU"/>
        </w:rPr>
        <w:t>XSDSchemes</w:t>
      </w:r>
      <w:r w:rsidRPr="00EF1B2A">
        <w:rPr>
          <w:lang w:eastAsia="ru-RU"/>
        </w:rPr>
        <w:t>\</w:t>
      </w:r>
      <w:r>
        <w:rPr>
          <w:lang w:eastAsia="ru-RU"/>
        </w:rPr>
        <w:t>Шаблоны</w:t>
      </w:r>
      <w:r w:rsidRPr="00EF1B2A">
        <w:rPr>
          <w:lang w:eastAsia="ru-RU"/>
        </w:rPr>
        <w:t>:</w:t>
      </w:r>
    </w:p>
    <w:p w:rsidR="00EF1B2A" w:rsidRPr="00EF1B2A" w:rsidRDefault="00EF1B2A" w:rsidP="00024409">
      <w:pPr>
        <w:rPr>
          <w:lang w:eastAsia="ru-RU"/>
        </w:rPr>
      </w:pPr>
      <w:r w:rsidRPr="00EF1B2A">
        <w:rPr>
          <w:lang w:eastAsia="ru-RU"/>
        </w:rPr>
        <w:t xml:space="preserve">Файл - Пожарная техника и оборудование.DOCX - </w:t>
      </w:r>
    </w:p>
    <w:p w:rsidR="00EF1B2A" w:rsidRPr="00024409" w:rsidRDefault="00B0312F" w:rsidP="00024409">
      <w:pPr>
        <w:rPr>
          <w:rStyle w:val="aa"/>
        </w:rPr>
      </w:pPr>
      <w:r w:rsidRPr="00024409">
        <w:rPr>
          <w:rStyle w:val="aa"/>
        </w:rPr>
        <w:t>2. В панели инструментов для всех таблиц добавлена кнопка для перехода в режим полноэкранного редактирования.</w:t>
      </w:r>
    </w:p>
    <w:p w:rsidR="00B0312F" w:rsidRDefault="00B0312F" w:rsidP="000D6A5E">
      <w:pPr>
        <w:rPr>
          <w:lang w:eastAsia="ru-RU"/>
        </w:rPr>
      </w:pPr>
      <w:r>
        <w:rPr>
          <w:lang w:eastAsia="ru-RU"/>
        </w:rPr>
        <w:t xml:space="preserve">В панели инструментов для всех таблиц добавлена кнопка для перехода в режим полноэкранного редактирования </w:t>
      </w:r>
      <w:r w:rsidR="0095599E">
        <w:rPr>
          <w:lang w:eastAsia="ru-RU"/>
        </w:rPr>
        <w:t>Показать</w:t>
      </w:r>
      <w:r w:rsidR="0095599E" w:rsidRPr="0095599E">
        <w:rPr>
          <w:lang w:eastAsia="ru-RU"/>
        </w:rPr>
        <w:t>/</w:t>
      </w:r>
      <w:r w:rsidR="0095599E">
        <w:rPr>
          <w:lang w:eastAsia="ru-RU"/>
        </w:rPr>
        <w:t xml:space="preserve">свернуть таблицу </w:t>
      </w:r>
      <w:r w:rsidR="0095599E">
        <w:rPr>
          <w:noProof/>
          <w:lang w:eastAsia="ru-RU"/>
        </w:rPr>
        <w:drawing>
          <wp:inline distT="0" distB="0" distL="0" distR="0" wp14:anchorId="61818F69" wp14:editId="4267A8FA">
            <wp:extent cx="285714" cy="295238"/>
            <wp:effectExtent l="0" t="0" r="635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5"/>
                    <a:stretch>
                      <a:fillRect/>
                    </a:stretch>
                  </pic:blipFill>
                  <pic:spPr>
                    <a:xfrm>
                      <a:off x="0" y="0"/>
                      <a:ext cx="285714" cy="2952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5599E">
        <w:rPr>
          <w:lang w:eastAsia="ru-RU"/>
        </w:rPr>
        <w:t>. Она позволяет редактировать большие таблицы не в узком окошке на несколько строк, а в полноэкранном режиме.</w:t>
      </w:r>
    </w:p>
    <w:p w:rsidR="0095599E" w:rsidRPr="0095599E" w:rsidRDefault="00624EA8" w:rsidP="00D50E15">
      <w:pPr>
        <w:spacing w:after="0"/>
        <w:rPr>
          <w:rFonts w:ascii="Times New Roman" w:eastAsia="Times New Roman" w:hAnsi="Times New Roman" w:cs="Times New Roman"/>
          <w:szCs w:val="24"/>
          <w:lang w:eastAsia="ru-RU"/>
        </w:rPr>
      </w:pPr>
      <w:r>
        <w:rPr>
          <w:noProof/>
          <w:lang w:eastAsia="ru-RU"/>
        </w:rPr>
        <w:drawing>
          <wp:inline distT="0" distB="0" distL="0" distR="0" wp14:anchorId="1DCA6600" wp14:editId="78B7C60B">
            <wp:extent cx="5940425" cy="3051450"/>
            <wp:effectExtent l="0" t="0" r="3175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051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50E15" w:rsidRPr="00D50E15" w:rsidRDefault="00D50E15" w:rsidP="005633F5">
      <w:pPr>
        <w:pStyle w:val="1"/>
        <w:spacing w:before="0"/>
        <w:rPr>
          <w:rFonts w:ascii="Times New Roman" w:hAnsi="Times New Roman" w:cs="Times New Roman"/>
          <w:sz w:val="24"/>
          <w:szCs w:val="24"/>
        </w:rPr>
      </w:pPr>
    </w:p>
    <w:p w:rsidR="000D6A5E" w:rsidRPr="000D6A5E" w:rsidRDefault="005633F5" w:rsidP="000D6A5E">
      <w:pPr>
        <w:pStyle w:val="1"/>
      </w:pPr>
      <w:bookmarkStart w:id="227" w:name="_Toc195032319"/>
      <w:r w:rsidRPr="000D6A5E">
        <w:t xml:space="preserve">Обновления в КадОфис </w:t>
      </w:r>
      <w:r w:rsidR="000D6A5E" w:rsidRPr="000D6A5E">
        <w:t>Л</w:t>
      </w:r>
      <w:r w:rsidRPr="000D6A5E">
        <w:t>айт</w:t>
      </w:r>
      <w:r w:rsidR="000D6A5E" w:rsidRPr="000D6A5E">
        <w:t xml:space="preserve"> версия 1.6</w:t>
      </w:r>
      <w:r w:rsidRPr="000D6A5E">
        <w:t xml:space="preserve"> (сборка 55).</w:t>
      </w:r>
      <w:bookmarkEnd w:id="227"/>
    </w:p>
    <w:p w:rsidR="000D6A5E" w:rsidRDefault="000D6A5E" w:rsidP="005633F5">
      <w:pPr>
        <w:pStyle w:val="1"/>
        <w:spacing w:before="0"/>
        <w:rPr>
          <w:rFonts w:ascii="Times New Roman" w:hAnsi="Times New Roman" w:cs="Times New Roman"/>
          <w:sz w:val="24"/>
          <w:szCs w:val="24"/>
        </w:rPr>
      </w:pPr>
    </w:p>
    <w:p w:rsidR="005633F5" w:rsidRPr="00177975" w:rsidRDefault="005633F5" w:rsidP="000D6A5E">
      <w:pPr>
        <w:pStyle w:val="2"/>
      </w:pPr>
      <w:bookmarkStart w:id="228" w:name="_Toc195032320"/>
      <w:r>
        <w:t>Правки в схеме Проект освоения лесов.</w:t>
      </w:r>
      <w:r w:rsidRPr="0067613C">
        <w:t xml:space="preserve"> </w:t>
      </w:r>
      <w:r>
        <w:t xml:space="preserve">Добавлена возможность формирования </w:t>
      </w:r>
      <w:r>
        <w:rPr>
          <w:lang w:val="en-US"/>
        </w:rPr>
        <w:t>xml</w:t>
      </w:r>
      <w:r w:rsidRPr="005633F5">
        <w:t xml:space="preserve"> </w:t>
      </w:r>
      <w:r>
        <w:t>ПОЛ по новой схеме 4.5.</w:t>
      </w:r>
      <w:bookmarkEnd w:id="228"/>
    </w:p>
    <w:p w:rsidR="000D6A5E" w:rsidRDefault="000D6A5E" w:rsidP="005633F5">
      <w:pPr>
        <w:spacing w:after="0"/>
        <w:rPr>
          <w:rFonts w:ascii="Times New Roman" w:eastAsia="Times New Roman" w:hAnsi="Times New Roman" w:cs="Times New Roman"/>
          <w:szCs w:val="24"/>
          <w:lang w:eastAsia="ru-RU"/>
        </w:rPr>
      </w:pPr>
    </w:p>
    <w:p w:rsidR="005633F5" w:rsidRPr="00480CC0" w:rsidRDefault="005633F5" w:rsidP="00480CC0">
      <w:r w:rsidRPr="00480CC0">
        <w:t xml:space="preserve">1.Добавлена возможность формирования </w:t>
      </w:r>
      <w:r w:rsidR="000E1A8D" w:rsidRPr="00480CC0">
        <w:t xml:space="preserve">XML </w:t>
      </w:r>
      <w:r w:rsidRPr="00480CC0">
        <w:t>ПОЛ по новой схеме 4.5, которая вступит в силу с 27.03.2023.</w:t>
      </w:r>
    </w:p>
    <w:p w:rsidR="005633F5" w:rsidRPr="00480CC0" w:rsidRDefault="005633F5" w:rsidP="00480CC0">
      <w:r w:rsidRPr="00480CC0">
        <w:t>2. В мемо-полях добавлены кнопки Сохранить/Загрузить умолчания для сохранения и загрузки умолчаний значений поля.</w:t>
      </w:r>
    </w:p>
    <w:p w:rsidR="005633F5" w:rsidRPr="00480CC0" w:rsidRDefault="005633F5" w:rsidP="00480CC0">
      <w:r w:rsidRPr="00480CC0">
        <w:t>3. Кнопка О программе вынесена в панель инс</w:t>
      </w:r>
      <w:r w:rsidR="002E198F" w:rsidRPr="00480CC0">
        <w:t>трументов КадОфис Лайт в MapInfo.</w:t>
      </w:r>
    </w:p>
    <w:p w:rsidR="005633F5" w:rsidRPr="005633F5" w:rsidRDefault="005633F5" w:rsidP="00C25BD1">
      <w:pPr>
        <w:pStyle w:val="1"/>
        <w:spacing w:before="0"/>
        <w:rPr>
          <w:rFonts w:ascii="Times New Roman" w:hAnsi="Times New Roman" w:cs="Times New Roman"/>
          <w:sz w:val="24"/>
          <w:szCs w:val="24"/>
        </w:rPr>
      </w:pPr>
    </w:p>
    <w:p w:rsidR="00480CC0" w:rsidRPr="00480CC0" w:rsidRDefault="00177975" w:rsidP="00480CC0">
      <w:pPr>
        <w:pStyle w:val="1"/>
      </w:pPr>
      <w:bookmarkStart w:id="229" w:name="_Toc195032321"/>
      <w:r w:rsidRPr="00480CC0">
        <w:t xml:space="preserve">Обновления в КадОфис </w:t>
      </w:r>
      <w:r w:rsidR="00D47967" w:rsidRPr="00480CC0">
        <w:t>Л</w:t>
      </w:r>
      <w:r w:rsidRPr="00480CC0">
        <w:t>айт</w:t>
      </w:r>
      <w:r w:rsidR="00480CC0" w:rsidRPr="00480CC0">
        <w:t xml:space="preserve"> версия 1.6</w:t>
      </w:r>
      <w:r w:rsidRPr="00480CC0">
        <w:t xml:space="preserve"> (сборка </w:t>
      </w:r>
      <w:r w:rsidR="004F3417" w:rsidRPr="00480CC0">
        <w:t>54</w:t>
      </w:r>
      <w:r w:rsidRPr="00480CC0">
        <w:t>).</w:t>
      </w:r>
      <w:bookmarkEnd w:id="229"/>
    </w:p>
    <w:p w:rsidR="00480CC0" w:rsidRDefault="00480CC0" w:rsidP="00C25BD1">
      <w:pPr>
        <w:pStyle w:val="1"/>
        <w:spacing w:before="0"/>
        <w:rPr>
          <w:rFonts w:ascii="Times New Roman" w:hAnsi="Times New Roman" w:cs="Times New Roman"/>
          <w:sz w:val="24"/>
          <w:szCs w:val="24"/>
        </w:rPr>
      </w:pPr>
    </w:p>
    <w:p w:rsidR="00177975" w:rsidRPr="00177975" w:rsidRDefault="00177975" w:rsidP="00480CC0">
      <w:pPr>
        <w:pStyle w:val="2"/>
      </w:pPr>
      <w:bookmarkStart w:id="230" w:name="_Toc195032322"/>
      <w:r>
        <w:t>Правки в схеме Проект освоения лесов.</w:t>
      </w:r>
      <w:r w:rsidRPr="0067613C">
        <w:t xml:space="preserve"> </w:t>
      </w:r>
      <w:r>
        <w:t>Доба</w:t>
      </w:r>
      <w:r w:rsidR="00992BBF">
        <w:t>влена возможность вывода в ПОЛ данных</w:t>
      </w:r>
      <w:r>
        <w:t xml:space="preserve"> по разным территориальным лесничествам.</w:t>
      </w:r>
      <w:bookmarkEnd w:id="230"/>
    </w:p>
    <w:p w:rsidR="00480CC0" w:rsidRDefault="00480CC0" w:rsidP="00177975">
      <w:pPr>
        <w:spacing w:after="0"/>
        <w:rPr>
          <w:rFonts w:ascii="Times New Roman" w:eastAsia="Times New Roman" w:hAnsi="Times New Roman" w:cs="Times New Roman"/>
          <w:szCs w:val="24"/>
          <w:lang w:eastAsia="ru-RU"/>
        </w:rPr>
      </w:pPr>
    </w:p>
    <w:p w:rsidR="00177975" w:rsidRPr="00177975" w:rsidRDefault="00177975" w:rsidP="00480CC0">
      <w:pPr>
        <w:rPr>
          <w:lang w:eastAsia="ru-RU"/>
        </w:rPr>
      </w:pPr>
      <w:r w:rsidRPr="00177975">
        <w:rPr>
          <w:lang w:eastAsia="ru-RU"/>
        </w:rPr>
        <w:t>1.В форме выбора участкового лесничества в ПОЛ появилось меню, позволяющее выбирать другое территориальное лесничество, отличное от принятого для ПОЛ и участковое из этого территориального лесничества. Урочище в дальнейшем будет выбираться уже для выбранного участкового лесничества</w:t>
      </w:r>
      <w:r w:rsidR="00D704C1">
        <w:rPr>
          <w:lang w:eastAsia="ru-RU"/>
        </w:rPr>
        <w:t>.</w:t>
      </w:r>
    </w:p>
    <w:p w:rsidR="00177975" w:rsidRPr="00177975" w:rsidRDefault="00177975" w:rsidP="00480CC0">
      <w:pPr>
        <w:rPr>
          <w:lang w:eastAsia="ru-RU"/>
        </w:rPr>
      </w:pPr>
      <w:r w:rsidRPr="00177975">
        <w:rPr>
          <w:lang w:eastAsia="ru-RU"/>
        </w:rPr>
        <w:t xml:space="preserve">2. Выбранное территориальное лесничество выводится в </w:t>
      </w:r>
      <w:r w:rsidR="00764DA2">
        <w:rPr>
          <w:lang w:val="en-US" w:eastAsia="ru-RU"/>
        </w:rPr>
        <w:t>XML</w:t>
      </w:r>
      <w:r w:rsidR="00764DA2" w:rsidRPr="00177975">
        <w:rPr>
          <w:lang w:eastAsia="ru-RU"/>
        </w:rPr>
        <w:t xml:space="preserve"> </w:t>
      </w:r>
      <w:r w:rsidRPr="00177975">
        <w:rPr>
          <w:lang w:eastAsia="ru-RU"/>
        </w:rPr>
        <w:t>и в печатную форму</w:t>
      </w:r>
      <w:r w:rsidR="00D704C1">
        <w:rPr>
          <w:lang w:eastAsia="ru-RU"/>
        </w:rPr>
        <w:t>.</w:t>
      </w:r>
    </w:p>
    <w:p w:rsidR="00177975" w:rsidRPr="00177975" w:rsidRDefault="00177975" w:rsidP="00480CC0">
      <w:pPr>
        <w:rPr>
          <w:lang w:eastAsia="ru-RU"/>
        </w:rPr>
      </w:pPr>
      <w:r w:rsidRPr="00177975">
        <w:rPr>
          <w:lang w:eastAsia="ru-RU"/>
        </w:rPr>
        <w:t>3. В печатной форме в таблицах, типа списка выделов, где элементы расположения выводятся не в одну, а отдельными колонками, добавляется и заполняется колонка территориальное лесничество.</w:t>
      </w:r>
    </w:p>
    <w:p w:rsidR="00177975" w:rsidRPr="00480CC0" w:rsidRDefault="00177975" w:rsidP="00480CC0">
      <w:pPr>
        <w:rPr>
          <w:lang w:eastAsia="ru-RU"/>
        </w:rPr>
      </w:pPr>
      <w:r w:rsidRPr="00177975">
        <w:rPr>
          <w:lang w:eastAsia="ru-RU"/>
        </w:rPr>
        <w:t xml:space="preserve">4. Если была заполнена, но скрыта вкладка по какому то виду использования лесов, она теперь полностью игнорируется при выводе </w:t>
      </w:r>
      <w:r w:rsidR="00480CC0">
        <w:rPr>
          <w:lang w:val="en-US" w:eastAsia="ru-RU"/>
        </w:rPr>
        <w:t>XML</w:t>
      </w:r>
      <w:r w:rsidR="00480CC0" w:rsidRPr="00480CC0">
        <w:rPr>
          <w:lang w:eastAsia="ru-RU"/>
        </w:rPr>
        <w:t>.</w:t>
      </w:r>
    </w:p>
    <w:p w:rsidR="00177975" w:rsidRPr="00177975" w:rsidRDefault="00177975" w:rsidP="00480CC0">
      <w:pPr>
        <w:rPr>
          <w:lang w:eastAsia="ru-RU"/>
        </w:rPr>
      </w:pPr>
      <w:r w:rsidRPr="00177975">
        <w:rPr>
          <w:lang w:eastAsia="ru-RU"/>
        </w:rPr>
        <w:t>5.В классификаторах изменен вид кнопок и добавлена кнопка очистки</w:t>
      </w:r>
      <w:r w:rsidR="00D704C1">
        <w:rPr>
          <w:lang w:eastAsia="ru-RU"/>
        </w:rPr>
        <w:t>.</w:t>
      </w:r>
    </w:p>
    <w:p w:rsidR="00AD288A" w:rsidRPr="00AD288A" w:rsidRDefault="0067613C" w:rsidP="00AD288A">
      <w:pPr>
        <w:pStyle w:val="1"/>
      </w:pPr>
      <w:bookmarkStart w:id="231" w:name="_Toc195032323"/>
      <w:r w:rsidRPr="00AD288A">
        <w:t xml:space="preserve">Обновления в КадОфис </w:t>
      </w:r>
      <w:r w:rsidR="00AD288A" w:rsidRPr="00AD288A">
        <w:t>Л</w:t>
      </w:r>
      <w:r w:rsidRPr="00AD288A">
        <w:t>айт</w:t>
      </w:r>
      <w:r w:rsidR="00AD288A" w:rsidRPr="00AD288A">
        <w:t xml:space="preserve"> </w:t>
      </w:r>
      <w:r w:rsidR="00221234">
        <w:t>версия</w:t>
      </w:r>
      <w:r w:rsidR="00AD288A" w:rsidRPr="00AD288A">
        <w:t xml:space="preserve"> 1.6</w:t>
      </w:r>
      <w:r w:rsidRPr="00AD288A">
        <w:t xml:space="preserve"> (сборка </w:t>
      </w:r>
      <w:r w:rsidR="008C2DCB" w:rsidRPr="00AD288A">
        <w:t>53</w:t>
      </w:r>
      <w:r w:rsidRPr="00AD288A">
        <w:t>).</w:t>
      </w:r>
      <w:bookmarkEnd w:id="231"/>
    </w:p>
    <w:p w:rsidR="00AD288A" w:rsidRDefault="00AD288A" w:rsidP="00C25BD1">
      <w:pPr>
        <w:pStyle w:val="1"/>
        <w:spacing w:before="0"/>
        <w:rPr>
          <w:rFonts w:ascii="Times New Roman" w:hAnsi="Times New Roman" w:cs="Times New Roman"/>
          <w:sz w:val="24"/>
          <w:szCs w:val="24"/>
        </w:rPr>
      </w:pPr>
    </w:p>
    <w:p w:rsidR="0067613C" w:rsidRPr="0067613C" w:rsidRDefault="0067613C" w:rsidP="00AD288A">
      <w:pPr>
        <w:pStyle w:val="2"/>
      </w:pPr>
      <w:bookmarkStart w:id="232" w:name="_Toc195032324"/>
      <w:r>
        <w:t>Правки в схеме Проект освоения лесов.</w:t>
      </w:r>
      <w:r w:rsidRPr="0067613C">
        <w:t xml:space="preserve"> </w:t>
      </w:r>
      <w:r>
        <w:t xml:space="preserve">Добавлена возможность вывода в печатном виде содержимого выбранного файла </w:t>
      </w:r>
      <w:r>
        <w:rPr>
          <w:lang w:val="en-US"/>
        </w:rPr>
        <w:t>xml</w:t>
      </w:r>
      <w:r w:rsidRPr="008C2DCB">
        <w:t xml:space="preserve"> </w:t>
      </w:r>
      <w:r>
        <w:t>ПОЛ.</w:t>
      </w:r>
      <w:bookmarkEnd w:id="232"/>
    </w:p>
    <w:p w:rsidR="00AD288A" w:rsidRDefault="00AD288A" w:rsidP="0067613C">
      <w:pPr>
        <w:spacing w:after="0"/>
        <w:rPr>
          <w:rFonts w:ascii="Times New Roman" w:eastAsia="Times New Roman" w:hAnsi="Times New Roman" w:cs="Times New Roman"/>
          <w:szCs w:val="24"/>
          <w:lang w:eastAsia="ru-RU"/>
        </w:rPr>
      </w:pPr>
    </w:p>
    <w:p w:rsidR="0067613C" w:rsidRPr="0067613C" w:rsidRDefault="0067613C" w:rsidP="00AD288A">
      <w:pPr>
        <w:rPr>
          <w:lang w:eastAsia="ru-RU"/>
        </w:rPr>
      </w:pPr>
      <w:r w:rsidRPr="0067613C">
        <w:rPr>
          <w:lang w:eastAsia="ru-RU"/>
        </w:rPr>
        <w:t>1. В меню Сервис в Проектах освоения лесов добавлена функция Показать в печатном виде, позволяющая вывести в Word содержимое выбранного xml файла ПОЛ. Для запуска нужно войти или создать любой ПОЛ и выбрать xml ПОЛ, содержимое которого нужно вывести.</w:t>
      </w:r>
    </w:p>
    <w:p w:rsidR="0067613C" w:rsidRPr="0067613C" w:rsidRDefault="0067613C" w:rsidP="00AD288A">
      <w:pPr>
        <w:rPr>
          <w:lang w:eastAsia="ru-RU"/>
        </w:rPr>
      </w:pPr>
      <w:r w:rsidRPr="0067613C">
        <w:rPr>
          <w:lang w:eastAsia="ru-RU"/>
        </w:rPr>
        <w:t>2. Добавлено описание и вывод в xml вида использования лесов Изыскательская деятельность</w:t>
      </w:r>
    </w:p>
    <w:p w:rsidR="0067613C" w:rsidRPr="0067613C" w:rsidRDefault="0067613C" w:rsidP="00AD288A">
      <w:pPr>
        <w:rPr>
          <w:lang w:eastAsia="ru-RU"/>
        </w:rPr>
      </w:pPr>
      <w:r w:rsidRPr="0067613C">
        <w:rPr>
          <w:lang w:eastAsia="ru-RU"/>
        </w:rPr>
        <w:t>3. Для таблиц, в которых расположение описывается во вложенной форме, сделана возможность описывать его списком из множества выделов. При выводе в xml этот список будет проанализирован и собрана одна запись о расположении в нужном формате. Например, список</w:t>
      </w:r>
    </w:p>
    <w:p w:rsidR="0067613C" w:rsidRPr="0067613C" w:rsidRDefault="0067613C" w:rsidP="00AD288A">
      <w:pPr>
        <w:rPr>
          <w:lang w:eastAsia="ru-RU"/>
        </w:rPr>
      </w:pPr>
      <w:r w:rsidRPr="0067613C">
        <w:rPr>
          <w:lang w:eastAsia="ru-RU"/>
        </w:rPr>
        <w:t>Квартал    Выдел</w:t>
      </w:r>
    </w:p>
    <w:p w:rsidR="0067613C" w:rsidRPr="0067613C" w:rsidRDefault="0067613C" w:rsidP="00AD288A">
      <w:pPr>
        <w:rPr>
          <w:lang w:eastAsia="ru-RU"/>
        </w:rPr>
      </w:pPr>
      <w:r w:rsidRPr="0067613C">
        <w:rPr>
          <w:lang w:eastAsia="ru-RU"/>
        </w:rPr>
        <w:t>12              25</w:t>
      </w:r>
    </w:p>
    <w:p w:rsidR="0067613C" w:rsidRPr="0067613C" w:rsidRDefault="0067613C" w:rsidP="00AD288A">
      <w:pPr>
        <w:rPr>
          <w:lang w:eastAsia="ru-RU"/>
        </w:rPr>
      </w:pPr>
      <w:r w:rsidRPr="0067613C">
        <w:rPr>
          <w:lang w:eastAsia="ru-RU"/>
        </w:rPr>
        <w:t>27              8</w:t>
      </w:r>
    </w:p>
    <w:p w:rsidR="0067613C" w:rsidRPr="0067613C" w:rsidRDefault="0067613C" w:rsidP="00AD288A">
      <w:pPr>
        <w:rPr>
          <w:lang w:eastAsia="ru-RU"/>
        </w:rPr>
      </w:pPr>
      <w:r w:rsidRPr="0067613C">
        <w:rPr>
          <w:lang w:eastAsia="ru-RU"/>
        </w:rPr>
        <w:t>12              114</w:t>
      </w:r>
    </w:p>
    <w:p w:rsidR="0067613C" w:rsidRPr="0067613C" w:rsidRDefault="0067613C" w:rsidP="00AD288A">
      <w:pPr>
        <w:rPr>
          <w:lang w:eastAsia="ru-RU"/>
        </w:rPr>
      </w:pPr>
      <w:r w:rsidRPr="0067613C">
        <w:rPr>
          <w:lang w:eastAsia="ru-RU"/>
        </w:rPr>
        <w:t>будет записан, как Квартал: 12,27 Выдел: 12(25,114),27(8)</w:t>
      </w:r>
    </w:p>
    <w:p w:rsidR="0067613C" w:rsidRPr="0067613C" w:rsidRDefault="0067613C" w:rsidP="00C25BD1">
      <w:pPr>
        <w:pStyle w:val="1"/>
        <w:spacing w:before="0"/>
        <w:rPr>
          <w:rFonts w:ascii="Times New Roman" w:hAnsi="Times New Roman" w:cs="Times New Roman"/>
          <w:sz w:val="24"/>
          <w:szCs w:val="24"/>
        </w:rPr>
      </w:pPr>
    </w:p>
    <w:p w:rsidR="00AD288A" w:rsidRPr="00AD288A" w:rsidRDefault="000472F4" w:rsidP="00AD288A">
      <w:pPr>
        <w:pStyle w:val="1"/>
      </w:pPr>
      <w:bookmarkStart w:id="233" w:name="_Toc195032325"/>
      <w:r w:rsidRPr="00AD288A">
        <w:t xml:space="preserve">Обновления в КадОфис </w:t>
      </w:r>
      <w:r w:rsidR="00AD288A" w:rsidRPr="00AD288A">
        <w:t>Л</w:t>
      </w:r>
      <w:r w:rsidRPr="00AD288A">
        <w:t>айт</w:t>
      </w:r>
      <w:r w:rsidR="00AD288A" w:rsidRPr="00AD288A">
        <w:t xml:space="preserve"> верси</w:t>
      </w:r>
      <w:r w:rsidR="00221234">
        <w:t>я</w:t>
      </w:r>
      <w:r w:rsidR="00AD288A" w:rsidRPr="00AD288A">
        <w:t xml:space="preserve"> 1.6</w:t>
      </w:r>
      <w:r w:rsidRPr="00AD288A">
        <w:t xml:space="preserve"> (сборка 50).</w:t>
      </w:r>
      <w:bookmarkEnd w:id="233"/>
    </w:p>
    <w:p w:rsidR="00AD288A" w:rsidRDefault="00AD288A" w:rsidP="00C25BD1">
      <w:pPr>
        <w:pStyle w:val="1"/>
        <w:spacing w:before="0"/>
        <w:rPr>
          <w:rFonts w:ascii="Times New Roman" w:hAnsi="Times New Roman" w:cs="Times New Roman"/>
          <w:sz w:val="24"/>
          <w:szCs w:val="24"/>
        </w:rPr>
      </w:pPr>
    </w:p>
    <w:p w:rsidR="000472F4" w:rsidRPr="000472F4" w:rsidRDefault="000472F4" w:rsidP="00AD288A">
      <w:pPr>
        <w:pStyle w:val="2"/>
      </w:pPr>
      <w:bookmarkStart w:id="234" w:name="_Toc195032326"/>
      <w:r>
        <w:t>Правки в схеме Проект освоения лесов.</w:t>
      </w:r>
      <w:r w:rsidRPr="000472F4">
        <w:t xml:space="preserve"> Названия видов использования и категорий защитных лесов в проектах освоения лесов приведены в соответствие Лесному Кодексу</w:t>
      </w:r>
      <w:bookmarkEnd w:id="234"/>
    </w:p>
    <w:p w:rsidR="000472F4" w:rsidRPr="000472F4" w:rsidRDefault="000472F4" w:rsidP="00C25BD1">
      <w:pPr>
        <w:pStyle w:val="1"/>
        <w:spacing w:before="0"/>
        <w:rPr>
          <w:rFonts w:ascii="Times New Roman" w:hAnsi="Times New Roman" w:cs="Times New Roman"/>
          <w:sz w:val="24"/>
          <w:szCs w:val="24"/>
        </w:rPr>
      </w:pPr>
    </w:p>
    <w:p w:rsidR="00AD288A" w:rsidRPr="00AD288A" w:rsidRDefault="00C25BD1" w:rsidP="00AD288A">
      <w:pPr>
        <w:pStyle w:val="1"/>
      </w:pPr>
      <w:bookmarkStart w:id="235" w:name="_Toc195032327"/>
      <w:r w:rsidRPr="00AD288A">
        <w:t xml:space="preserve">Обновления в КадОфис </w:t>
      </w:r>
      <w:r w:rsidR="00AD288A" w:rsidRPr="00AD288A">
        <w:t>Л</w:t>
      </w:r>
      <w:r w:rsidRPr="00AD288A">
        <w:t>айт</w:t>
      </w:r>
      <w:r w:rsidR="00AD288A" w:rsidRPr="00AD288A">
        <w:t xml:space="preserve"> верси</w:t>
      </w:r>
      <w:r w:rsidR="00221234">
        <w:t>я</w:t>
      </w:r>
      <w:r w:rsidR="00AD288A" w:rsidRPr="00AD288A">
        <w:t xml:space="preserve"> 1.6 </w:t>
      </w:r>
      <w:r w:rsidRPr="00AD288A">
        <w:t>(сборка 49).</w:t>
      </w:r>
      <w:bookmarkEnd w:id="235"/>
    </w:p>
    <w:p w:rsidR="00AD288A" w:rsidRDefault="00AD288A" w:rsidP="00C25BD1">
      <w:pPr>
        <w:pStyle w:val="1"/>
        <w:spacing w:before="0"/>
        <w:rPr>
          <w:rFonts w:ascii="Times New Roman" w:hAnsi="Times New Roman" w:cs="Times New Roman"/>
          <w:sz w:val="24"/>
          <w:szCs w:val="24"/>
        </w:rPr>
      </w:pPr>
    </w:p>
    <w:p w:rsidR="00C25BD1" w:rsidRPr="001750B6" w:rsidRDefault="00C25BD1" w:rsidP="00AD288A">
      <w:pPr>
        <w:pStyle w:val="2"/>
      </w:pPr>
      <w:bookmarkStart w:id="236" w:name="_Toc195032328"/>
      <w:r>
        <w:t>Правки в схеме Проект освоения лесов.</w:t>
      </w:r>
      <w:bookmarkEnd w:id="236"/>
    </w:p>
    <w:p w:rsidR="00AD288A" w:rsidRDefault="00AD288A" w:rsidP="00C25BD1">
      <w:pPr>
        <w:pStyle w:val="1"/>
        <w:spacing w:before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C25BD1" w:rsidRPr="00AD288A" w:rsidRDefault="00C25BD1" w:rsidP="00AD288A">
      <w:pPr>
        <w:rPr>
          <w:rStyle w:val="aa"/>
        </w:rPr>
      </w:pPr>
      <w:r w:rsidRPr="00AD288A">
        <w:rPr>
          <w:rStyle w:val="aa"/>
        </w:rPr>
        <w:t>1.Для всех таблиц в схеме 4.4, где нужно, добавлено поле номер таблицы.</w:t>
      </w:r>
    </w:p>
    <w:p w:rsidR="00C25BD1" w:rsidRDefault="00C25BD1" w:rsidP="00AD288A">
      <w:pPr>
        <w:rPr>
          <w:lang w:eastAsia="ru-RU"/>
        </w:rPr>
      </w:pPr>
      <w:r w:rsidRPr="00C25BD1">
        <w:rPr>
          <w:lang w:eastAsia="ru-RU"/>
        </w:rPr>
        <w:t>В схеме 4.4 Проекта освоения лесов у большинства таблиц появилось поле Номер таблицы, связанное со структурой документа. При описании таблицы оно показывается справа от панели кнопок и пишется в xml в качестве атрибута таблицы.</w:t>
      </w:r>
    </w:p>
    <w:p w:rsidR="00C25BD1" w:rsidRDefault="00C25BD1" w:rsidP="00C25BD1">
      <w:pPr>
        <w:spacing w:after="0"/>
        <w:rPr>
          <w:rFonts w:ascii="Times New Roman" w:eastAsia="Times New Roman" w:hAnsi="Times New Roman" w:cs="Times New Roman"/>
          <w:szCs w:val="24"/>
          <w:lang w:eastAsia="ru-RU"/>
        </w:rPr>
      </w:pPr>
      <w:r>
        <w:rPr>
          <w:noProof/>
          <w:lang w:eastAsia="ru-RU"/>
        </w:rPr>
        <w:drawing>
          <wp:inline distT="0" distB="0" distL="0" distR="0" wp14:anchorId="3D358F1B" wp14:editId="4ABFC311">
            <wp:extent cx="5940425" cy="1960727"/>
            <wp:effectExtent l="0" t="0" r="3175" b="1905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9607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25BD1" w:rsidRPr="00AD288A" w:rsidRDefault="00C25BD1" w:rsidP="00AD288A">
      <w:pPr>
        <w:rPr>
          <w:rStyle w:val="aa"/>
        </w:rPr>
      </w:pPr>
      <w:r w:rsidRPr="00AD288A">
        <w:rPr>
          <w:rStyle w:val="aa"/>
        </w:rPr>
        <w:t>2. Исправлены ошибки при повторных загрузках проекта освоения лесов после вывода xml.</w:t>
      </w:r>
    </w:p>
    <w:p w:rsidR="00C25BD1" w:rsidRPr="00AD288A" w:rsidRDefault="00C25BD1" w:rsidP="00AD288A">
      <w:pPr>
        <w:rPr>
          <w:rStyle w:val="aa"/>
        </w:rPr>
      </w:pPr>
      <w:r w:rsidRPr="00AD288A">
        <w:rPr>
          <w:rStyle w:val="aa"/>
        </w:rPr>
        <w:t>3. При формировании xml и проверке схемы пустые числовые ячейки заполняются значениями по умолчанию и формируются обязательные узлы xml, даже если они не заполнены. Значительно упростился процесс диагностики и формирования xml</w:t>
      </w:r>
    </w:p>
    <w:p w:rsidR="00AD288A" w:rsidRPr="00AD288A" w:rsidRDefault="00654823" w:rsidP="00AD288A">
      <w:pPr>
        <w:pStyle w:val="1"/>
      </w:pPr>
      <w:bookmarkStart w:id="237" w:name="_Toc195032329"/>
      <w:r w:rsidRPr="00AD288A">
        <w:t xml:space="preserve">Обновления в КадОфис </w:t>
      </w:r>
      <w:r w:rsidR="00AD288A" w:rsidRPr="00AD288A">
        <w:t>Л</w:t>
      </w:r>
      <w:r w:rsidRPr="00AD288A">
        <w:t>айт</w:t>
      </w:r>
      <w:r w:rsidR="00AD288A" w:rsidRPr="00AD288A">
        <w:t xml:space="preserve"> версия 1.6</w:t>
      </w:r>
      <w:r w:rsidRPr="00AD288A">
        <w:t xml:space="preserve"> (сборка 48).</w:t>
      </w:r>
      <w:bookmarkEnd w:id="237"/>
    </w:p>
    <w:p w:rsidR="00AD288A" w:rsidRDefault="00AD288A" w:rsidP="00654823">
      <w:pPr>
        <w:pStyle w:val="1"/>
        <w:spacing w:before="0"/>
        <w:rPr>
          <w:rFonts w:ascii="Times New Roman" w:hAnsi="Times New Roman" w:cs="Times New Roman"/>
          <w:sz w:val="24"/>
          <w:szCs w:val="24"/>
        </w:rPr>
      </w:pPr>
    </w:p>
    <w:p w:rsidR="00654823" w:rsidRPr="001750B6" w:rsidRDefault="00654823" w:rsidP="00AD288A">
      <w:pPr>
        <w:pStyle w:val="2"/>
      </w:pPr>
      <w:bookmarkStart w:id="238" w:name="_Toc195032330"/>
      <w:r>
        <w:t>Правки в схеме Проект освоения лесов.</w:t>
      </w:r>
      <w:bookmarkEnd w:id="238"/>
    </w:p>
    <w:p w:rsidR="00AD288A" w:rsidRDefault="00AD288A" w:rsidP="00654823">
      <w:pPr>
        <w:spacing w:after="0"/>
        <w:rPr>
          <w:rFonts w:ascii="Times New Roman" w:eastAsia="Times New Roman" w:hAnsi="Times New Roman" w:cs="Times New Roman"/>
          <w:szCs w:val="24"/>
          <w:lang w:eastAsia="ru-RU"/>
        </w:rPr>
      </w:pPr>
    </w:p>
    <w:p w:rsidR="00654823" w:rsidRPr="00654823" w:rsidRDefault="00654823" w:rsidP="00AD288A">
      <w:pPr>
        <w:rPr>
          <w:lang w:eastAsia="ru-RU"/>
        </w:rPr>
      </w:pPr>
      <w:r w:rsidRPr="001750B6">
        <w:rPr>
          <w:lang w:eastAsia="ru-RU"/>
        </w:rPr>
        <w:t>1.</w:t>
      </w:r>
      <w:r w:rsidR="00AD288A">
        <w:rPr>
          <w:lang w:eastAsia="ru-RU"/>
        </w:rPr>
        <w:t xml:space="preserve"> </w:t>
      </w:r>
      <w:r>
        <w:rPr>
          <w:lang w:eastAsia="ru-RU"/>
        </w:rPr>
        <w:t>Для всех таблиц сделана разноска данных из таблицы Все выдела. В отмеченные таблицы разносится информация по местоположению и площади. Для таблицы по классам пожарной опасности дополнительно производится разноска площадей по классам пожарной опасн</w:t>
      </w:r>
      <w:r w:rsidR="00393BF1">
        <w:rPr>
          <w:lang w:eastAsia="ru-RU"/>
        </w:rPr>
        <w:t>ости.</w:t>
      </w:r>
    </w:p>
    <w:p w:rsidR="00654823" w:rsidRPr="00654823" w:rsidRDefault="00654823" w:rsidP="00321BE8">
      <w:pPr>
        <w:pStyle w:val="1"/>
        <w:spacing w:before="0"/>
        <w:rPr>
          <w:rFonts w:ascii="Times New Roman" w:hAnsi="Times New Roman" w:cs="Times New Roman"/>
          <w:sz w:val="24"/>
          <w:szCs w:val="24"/>
        </w:rPr>
      </w:pPr>
    </w:p>
    <w:p w:rsidR="00221234" w:rsidRPr="00221234" w:rsidRDefault="001750B6" w:rsidP="00221234">
      <w:pPr>
        <w:pStyle w:val="1"/>
      </w:pPr>
      <w:bookmarkStart w:id="239" w:name="_Toc195032331"/>
      <w:r w:rsidRPr="00221234">
        <w:t xml:space="preserve">Обновления в КадОфис </w:t>
      </w:r>
      <w:r w:rsidR="00221234" w:rsidRPr="00221234">
        <w:t>Л</w:t>
      </w:r>
      <w:r w:rsidRPr="00221234">
        <w:t>айт</w:t>
      </w:r>
      <w:r w:rsidR="00221234" w:rsidRPr="00221234">
        <w:t xml:space="preserve"> версия 1.6</w:t>
      </w:r>
      <w:r w:rsidRPr="00221234">
        <w:t xml:space="preserve"> (сборка 47).</w:t>
      </w:r>
      <w:bookmarkEnd w:id="239"/>
    </w:p>
    <w:p w:rsidR="00221234" w:rsidRDefault="00221234" w:rsidP="00321BE8">
      <w:pPr>
        <w:pStyle w:val="1"/>
        <w:spacing w:before="0"/>
        <w:rPr>
          <w:rFonts w:ascii="Times New Roman" w:hAnsi="Times New Roman" w:cs="Times New Roman"/>
          <w:sz w:val="24"/>
          <w:szCs w:val="24"/>
        </w:rPr>
      </w:pPr>
    </w:p>
    <w:p w:rsidR="001750B6" w:rsidRPr="001750B6" w:rsidRDefault="001750B6" w:rsidP="00221234">
      <w:pPr>
        <w:pStyle w:val="2"/>
      </w:pPr>
      <w:bookmarkStart w:id="240" w:name="_Toc195032332"/>
      <w:r>
        <w:t>Правки в схеме Проект освоения лесов.</w:t>
      </w:r>
      <w:bookmarkEnd w:id="240"/>
    </w:p>
    <w:p w:rsidR="00221234" w:rsidRDefault="00221234" w:rsidP="001750B6">
      <w:pPr>
        <w:spacing w:after="0"/>
        <w:rPr>
          <w:rFonts w:ascii="Times New Roman" w:eastAsia="Times New Roman" w:hAnsi="Times New Roman" w:cs="Times New Roman"/>
          <w:szCs w:val="24"/>
          <w:lang w:eastAsia="ru-RU"/>
        </w:rPr>
      </w:pPr>
    </w:p>
    <w:p w:rsidR="001750B6" w:rsidRPr="001750B6" w:rsidRDefault="001750B6" w:rsidP="00221234">
      <w:pPr>
        <w:rPr>
          <w:lang w:eastAsia="ru-RU"/>
        </w:rPr>
      </w:pPr>
      <w:r w:rsidRPr="001750B6">
        <w:rPr>
          <w:lang w:eastAsia="ru-RU"/>
        </w:rPr>
        <w:t>1.Добавлен справочник landCategory с описанием категорий нарушенных земель. В таблицах земель, требующих лесовосстановления, вызывается он, а не обычный справочник категорий земель landType</w:t>
      </w:r>
    </w:p>
    <w:p w:rsidR="001750B6" w:rsidRPr="001750B6" w:rsidRDefault="001750B6" w:rsidP="00221234">
      <w:pPr>
        <w:rPr>
          <w:lang w:eastAsia="ru-RU"/>
        </w:rPr>
      </w:pPr>
      <w:r w:rsidRPr="001750B6">
        <w:rPr>
          <w:lang w:eastAsia="ru-RU"/>
        </w:rPr>
        <w:t>2. В справочник правоустанавливающих документов добавлено Дополнительное соглашение к договору аренды</w:t>
      </w:r>
    </w:p>
    <w:p w:rsidR="001750B6" w:rsidRPr="001750B6" w:rsidRDefault="001750B6" w:rsidP="00221234">
      <w:pPr>
        <w:rPr>
          <w:lang w:eastAsia="ru-RU"/>
        </w:rPr>
      </w:pPr>
      <w:r w:rsidRPr="001750B6">
        <w:rPr>
          <w:lang w:eastAsia="ru-RU"/>
        </w:rPr>
        <w:t>3. Для всех справочников добавлена настройка, редактируемые эти поля или нет пользователем. Такие справочники, как участковые лесничества, урочища, породы, виды целевого использования и др. нередактируемые, из них только выбор. В поля со справочниками типа объект, мероприятие, единица измерения, бонитет, полнота и др. можно просто ввести значение. В этом случае в xml для такого поля будет писаться только название name, без id. Настройка делается на уровне схемы, не надо менять код программы</w:t>
      </w:r>
    </w:p>
    <w:p w:rsidR="001750B6" w:rsidRPr="001750B6" w:rsidRDefault="001750B6" w:rsidP="00221234">
      <w:pPr>
        <w:rPr>
          <w:lang w:eastAsia="ru-RU"/>
        </w:rPr>
      </w:pPr>
      <w:r w:rsidRPr="001750B6">
        <w:rPr>
          <w:lang w:eastAsia="ru-RU"/>
        </w:rPr>
        <w:t>4. При выборе объектов лесной инфраструктуры поставлен фильтр на справочник, показываются не все, а только эти объекты.</w:t>
      </w:r>
    </w:p>
    <w:p w:rsidR="001750B6" w:rsidRPr="001750B6" w:rsidRDefault="001750B6" w:rsidP="00221234">
      <w:pPr>
        <w:rPr>
          <w:lang w:eastAsia="ru-RU"/>
        </w:rPr>
      </w:pPr>
      <w:r w:rsidRPr="001750B6">
        <w:rPr>
          <w:lang w:eastAsia="ru-RU"/>
        </w:rPr>
        <w:t>5. При разноске таблицы на вкладке Все выдела по таблицам других разделов исправлена ошибка, корректно разносятся сведения о расположении</w:t>
      </w:r>
    </w:p>
    <w:p w:rsidR="00221234" w:rsidRPr="000C4676" w:rsidRDefault="00321BE8" w:rsidP="000C4676">
      <w:pPr>
        <w:pStyle w:val="1"/>
      </w:pPr>
      <w:bookmarkStart w:id="241" w:name="_Toc195032333"/>
      <w:r w:rsidRPr="000C4676">
        <w:t xml:space="preserve">Обновления в КадОфис </w:t>
      </w:r>
      <w:r w:rsidR="00221234" w:rsidRPr="000C4676">
        <w:t>Л</w:t>
      </w:r>
      <w:r w:rsidRPr="000C4676">
        <w:t>айт</w:t>
      </w:r>
      <w:r w:rsidR="00221234" w:rsidRPr="000C4676">
        <w:t xml:space="preserve"> версия 1.6</w:t>
      </w:r>
      <w:r w:rsidRPr="000C4676">
        <w:t>.</w:t>
      </w:r>
      <w:bookmarkEnd w:id="241"/>
    </w:p>
    <w:p w:rsidR="00221234" w:rsidRDefault="00221234" w:rsidP="00321BE8">
      <w:pPr>
        <w:pStyle w:val="1"/>
        <w:spacing w:before="0"/>
        <w:rPr>
          <w:rFonts w:ascii="Times New Roman" w:hAnsi="Times New Roman" w:cs="Times New Roman"/>
          <w:sz w:val="24"/>
          <w:szCs w:val="24"/>
        </w:rPr>
      </w:pPr>
    </w:p>
    <w:p w:rsidR="00321BE8" w:rsidRPr="009E152F" w:rsidRDefault="00321BE8" w:rsidP="000C4676">
      <w:pPr>
        <w:pStyle w:val="2"/>
      </w:pPr>
      <w:bookmarkStart w:id="242" w:name="_Toc195032334"/>
      <w:r>
        <w:t xml:space="preserve">Добавлена схема Проект освоения лесов и формирование </w:t>
      </w:r>
      <w:r>
        <w:rPr>
          <w:lang w:val="en-US"/>
        </w:rPr>
        <w:t>xml</w:t>
      </w:r>
      <w:r w:rsidRPr="00C90FA7">
        <w:t xml:space="preserve"> </w:t>
      </w:r>
      <w:r>
        <w:t xml:space="preserve">для версий схемы 4.1, 4.2, 4.4 по выбору. Обновлены справочники Рослесхоза. Сделана загрузка выделов для проекта освоения лесов из </w:t>
      </w:r>
      <w:r>
        <w:rPr>
          <w:lang w:val="en-US"/>
        </w:rPr>
        <w:t>Excel</w:t>
      </w:r>
      <w:r w:rsidRPr="009E152F">
        <w:t>.</w:t>
      </w:r>
      <w:bookmarkEnd w:id="11"/>
      <w:bookmarkEnd w:id="242"/>
    </w:p>
    <w:p w:rsidR="00F44E48" w:rsidRDefault="00F44E48" w:rsidP="00F44E48"/>
    <w:p w:rsidR="00321BE8" w:rsidRDefault="00321BE8" w:rsidP="00F44E48">
      <w:r>
        <w:t>Добавлена новая схема Рослесхоза – проект освоения лесов. К схеме приложены встроенные примеры заполнения для видов использования Заготовка древесины, Геология и Линейные объекты, а также пример с реально загруженным объемом выделов.</w:t>
      </w:r>
    </w:p>
    <w:p w:rsidR="00321BE8" w:rsidRDefault="00321BE8" w:rsidP="00F44E48">
      <w:r>
        <w:t>Добавлен файл описания для Проекта освоения лесов.</w:t>
      </w:r>
    </w:p>
    <w:p w:rsidR="00321BE8" w:rsidRDefault="00321BE8" w:rsidP="00F44E48">
      <w:r>
        <w:t xml:space="preserve">Возможно формирование </w:t>
      </w:r>
      <w:r>
        <w:rPr>
          <w:lang w:val="en-US"/>
        </w:rPr>
        <w:t>xml</w:t>
      </w:r>
      <w:r w:rsidRPr="00741BDA">
        <w:t xml:space="preserve"> </w:t>
      </w:r>
      <w:r>
        <w:t>Проекта освоения лесов на основе одного описания по схемам 4.1, 4.2, 4.4.</w:t>
      </w:r>
    </w:p>
    <w:p w:rsidR="00321BE8" w:rsidRDefault="00321BE8" w:rsidP="00F44E48">
      <w:r>
        <w:t>Обновлены классификаторы Рослесхоза на все Субъекты РФ.</w:t>
      </w:r>
    </w:p>
    <w:p w:rsidR="00321BE8" w:rsidRDefault="00321BE8" w:rsidP="00F44E48">
      <w:r>
        <w:t xml:space="preserve">Сделана возможность загрузки выделов Проекта освоения лесов из </w:t>
      </w:r>
      <w:r>
        <w:rPr>
          <w:lang w:val="en-US"/>
        </w:rPr>
        <w:t>Excel</w:t>
      </w:r>
      <w:r w:rsidRPr="00741BDA">
        <w:t xml:space="preserve">. </w:t>
      </w:r>
      <w:r>
        <w:t>Пример файла для загрузки прилагается, загружается лист Характеристики выделов.</w:t>
      </w:r>
    </w:p>
    <w:p w:rsidR="00321BE8" w:rsidRDefault="00321BE8" w:rsidP="00954429">
      <w:pPr>
        <w:pStyle w:val="1"/>
        <w:spacing w:before="0"/>
        <w:rPr>
          <w:rFonts w:ascii="Times New Roman" w:hAnsi="Times New Roman" w:cs="Times New Roman"/>
          <w:sz w:val="24"/>
          <w:szCs w:val="24"/>
        </w:rPr>
      </w:pPr>
    </w:p>
    <w:p w:rsidR="00B15C1C" w:rsidRPr="00B15C1C" w:rsidRDefault="00BE7771" w:rsidP="00B15C1C">
      <w:pPr>
        <w:pStyle w:val="1"/>
      </w:pPr>
      <w:bookmarkStart w:id="243" w:name="_Toc195032335"/>
      <w:r w:rsidRPr="00B15C1C">
        <w:t xml:space="preserve">Обновления в </w:t>
      </w:r>
      <w:r w:rsidR="00954429" w:rsidRPr="00B15C1C">
        <w:t xml:space="preserve">КадОфис </w:t>
      </w:r>
      <w:r w:rsidR="00B15C1C" w:rsidRPr="00B15C1C">
        <w:t>Л</w:t>
      </w:r>
      <w:r w:rsidR="00954429" w:rsidRPr="00B15C1C">
        <w:t>айт</w:t>
      </w:r>
      <w:r w:rsidR="00B15C1C" w:rsidRPr="00B15C1C">
        <w:t xml:space="preserve"> версии 1.5</w:t>
      </w:r>
      <w:r w:rsidR="00954429" w:rsidRPr="00B15C1C">
        <w:t>.</w:t>
      </w:r>
      <w:bookmarkEnd w:id="243"/>
    </w:p>
    <w:p w:rsidR="00B15C1C" w:rsidRDefault="00B15C1C" w:rsidP="00954429">
      <w:pPr>
        <w:pStyle w:val="1"/>
        <w:spacing w:before="0"/>
        <w:rPr>
          <w:rFonts w:ascii="Times New Roman" w:hAnsi="Times New Roman" w:cs="Times New Roman"/>
          <w:sz w:val="24"/>
          <w:szCs w:val="24"/>
        </w:rPr>
      </w:pPr>
    </w:p>
    <w:p w:rsidR="00954429" w:rsidRPr="00954429" w:rsidRDefault="00954429" w:rsidP="00B15C1C">
      <w:pPr>
        <w:pStyle w:val="2"/>
      </w:pPr>
      <w:bookmarkStart w:id="244" w:name="_Toc195032336"/>
      <w:r>
        <w:t>В Схемы Рослесхоза добавлен Проект освоения лесов.</w:t>
      </w:r>
      <w:bookmarkEnd w:id="244"/>
    </w:p>
    <w:p w:rsidR="00195FBB" w:rsidRPr="00195FBB" w:rsidRDefault="007D29D6" w:rsidP="00195FBB">
      <w:pPr>
        <w:pStyle w:val="1"/>
      </w:pPr>
      <w:bookmarkStart w:id="245" w:name="_Toc195032337"/>
      <w:r w:rsidRPr="00195FBB">
        <w:t xml:space="preserve">Обновления в версии 1.0.43 КадОфис </w:t>
      </w:r>
      <w:r w:rsidR="00195FBB" w:rsidRPr="00195FBB">
        <w:t>Л</w:t>
      </w:r>
      <w:r w:rsidRPr="00195FBB">
        <w:t>айт.</w:t>
      </w:r>
      <w:bookmarkEnd w:id="245"/>
    </w:p>
    <w:p w:rsidR="00195FBB" w:rsidRDefault="00195FBB" w:rsidP="007D29D6">
      <w:pPr>
        <w:pStyle w:val="1"/>
        <w:spacing w:before="0"/>
        <w:rPr>
          <w:rFonts w:ascii="Times New Roman" w:hAnsi="Times New Roman" w:cs="Times New Roman"/>
          <w:sz w:val="24"/>
          <w:szCs w:val="24"/>
        </w:rPr>
      </w:pPr>
    </w:p>
    <w:p w:rsidR="007D29D6" w:rsidRPr="00610A40" w:rsidRDefault="007D29D6" w:rsidP="00195FBB">
      <w:pPr>
        <w:pStyle w:val="2"/>
      </w:pPr>
      <w:bookmarkStart w:id="246" w:name="_Toc195032338"/>
      <w:r>
        <w:t xml:space="preserve">Добавлена возможность отключать вывод в </w:t>
      </w:r>
      <w:r>
        <w:rPr>
          <w:lang w:val="en-US"/>
        </w:rPr>
        <w:t>pdf</w:t>
      </w:r>
      <w:r w:rsidRPr="007D29D6">
        <w:t xml:space="preserve"> </w:t>
      </w:r>
      <w:r>
        <w:t xml:space="preserve">и </w:t>
      </w:r>
      <w:r>
        <w:rPr>
          <w:lang w:val="en-US"/>
        </w:rPr>
        <w:t>xml</w:t>
      </w:r>
      <w:r w:rsidRPr="007D29D6">
        <w:t xml:space="preserve"> </w:t>
      </w:r>
      <w:r>
        <w:t xml:space="preserve">объектов с вкладки </w:t>
      </w:r>
      <w:r w:rsidR="00195FBB">
        <w:t>«</w:t>
      </w:r>
      <w:r>
        <w:t>Иные</w:t>
      </w:r>
      <w:r w:rsidR="00195FBB">
        <w:t>»</w:t>
      </w:r>
      <w:r>
        <w:t>, которые иногда используются для задания общей и эксплуатационной площадей в приложении 4 к лесной декларации.</w:t>
      </w:r>
      <w:bookmarkEnd w:id="246"/>
    </w:p>
    <w:p w:rsidR="00195FBB" w:rsidRDefault="00195FBB" w:rsidP="009824B7">
      <w:pPr>
        <w:spacing w:after="0"/>
        <w:jc w:val="both"/>
        <w:rPr>
          <w:rFonts w:ascii="Times New Roman" w:hAnsi="Times New Roman" w:cs="Times New Roman"/>
          <w:szCs w:val="24"/>
        </w:rPr>
      </w:pPr>
    </w:p>
    <w:p w:rsidR="007D29D6" w:rsidRPr="007D29D6" w:rsidRDefault="007D29D6" w:rsidP="00195FBB">
      <w:r w:rsidRPr="00030561">
        <w:t>1.</w:t>
      </w:r>
      <w:r>
        <w:t xml:space="preserve">В Настройки добавлена возможность включать выключать вывод в </w:t>
      </w:r>
      <w:r w:rsidRPr="009824B7">
        <w:t>pdf</w:t>
      </w:r>
      <w:r w:rsidRPr="007D29D6">
        <w:t xml:space="preserve"> </w:t>
      </w:r>
      <w:r>
        <w:t xml:space="preserve">и </w:t>
      </w:r>
      <w:r w:rsidRPr="009824B7">
        <w:t>xml</w:t>
      </w:r>
      <w:r w:rsidRPr="007D29D6">
        <w:t xml:space="preserve"> </w:t>
      </w:r>
      <w:r>
        <w:t>объектов из таблицы Создание (снос) объектов с вкладки Иные цели.</w:t>
      </w:r>
    </w:p>
    <w:p w:rsidR="007D29D6" w:rsidRDefault="007D29D6" w:rsidP="009824B7">
      <w:pPr>
        <w:spacing w:after="0"/>
        <w:jc w:val="both"/>
        <w:rPr>
          <w:rFonts w:ascii="Times New Roman" w:hAnsi="Times New Roman" w:cs="Times New Roman"/>
          <w:szCs w:val="24"/>
        </w:rPr>
      </w:pPr>
    </w:p>
    <w:p w:rsidR="007D29D6" w:rsidRPr="009824B7" w:rsidRDefault="007D29D6" w:rsidP="009824B7">
      <w:pPr>
        <w:spacing w:after="0"/>
        <w:jc w:val="both"/>
        <w:rPr>
          <w:rFonts w:ascii="Times New Roman" w:hAnsi="Times New Roman" w:cs="Times New Roman"/>
          <w:szCs w:val="24"/>
        </w:rPr>
      </w:pPr>
      <w:r w:rsidRPr="009824B7">
        <w:rPr>
          <w:rFonts w:ascii="Times New Roman" w:hAnsi="Times New Roman" w:cs="Times New Roman"/>
          <w:noProof/>
          <w:szCs w:val="24"/>
          <w:lang w:eastAsia="ru-RU"/>
        </w:rPr>
        <w:drawing>
          <wp:inline distT="0" distB="0" distL="0" distR="0" wp14:anchorId="39AB4F39" wp14:editId="7C0B14B2">
            <wp:extent cx="5940425" cy="3767562"/>
            <wp:effectExtent l="0" t="0" r="3175" b="4445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7675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824B7" w:rsidRDefault="008A30B1" w:rsidP="00195FBB">
      <w:r>
        <w:t>Часто бывает нужно вывести приложение 5 с разбивкой по объектам, а сами эти объекты не выводить</w:t>
      </w:r>
      <w:r w:rsidR="009824B7">
        <w:t xml:space="preserve">. В этом случае мы описываем в таблице Создание (снос) объектов с вкладки Иные цели фиктивные записи по этим объектам – Номер объекта и площади, а в настройках выключаем флажок Включать информацию об иных объектах в </w:t>
      </w:r>
      <w:r w:rsidR="009824B7" w:rsidRPr="009824B7">
        <w:t xml:space="preserve">xml </w:t>
      </w:r>
      <w:r w:rsidR="009824B7">
        <w:t xml:space="preserve">и печатную форму. Тогда разбивка на объекты в Приложении 5 производится, а в </w:t>
      </w:r>
      <w:r w:rsidR="009824B7" w:rsidRPr="009824B7">
        <w:t xml:space="preserve">xml </w:t>
      </w:r>
      <w:r w:rsidR="009824B7">
        <w:t xml:space="preserve">и </w:t>
      </w:r>
      <w:r w:rsidR="009824B7" w:rsidRPr="009824B7">
        <w:t xml:space="preserve">pdf </w:t>
      </w:r>
      <w:r w:rsidR="009824B7">
        <w:t>они не выводятся.</w:t>
      </w:r>
    </w:p>
    <w:p w:rsidR="008A30B1" w:rsidRPr="009824B7" w:rsidRDefault="009824B7" w:rsidP="00195FBB">
      <w:r w:rsidRPr="009824B7">
        <w:t>3. Исправлена ошибка при проверке корректности заполнения.</w:t>
      </w:r>
    </w:p>
    <w:p w:rsidR="00195FBB" w:rsidRPr="00195FBB" w:rsidRDefault="00233681" w:rsidP="00195FBB">
      <w:pPr>
        <w:pStyle w:val="1"/>
      </w:pPr>
      <w:bookmarkStart w:id="247" w:name="_Toc195032339"/>
      <w:r w:rsidRPr="00195FBB">
        <w:lastRenderedPageBreak/>
        <w:t xml:space="preserve">Обновления в версии 1.0.42 КадОфис </w:t>
      </w:r>
      <w:r w:rsidR="00195FBB" w:rsidRPr="00195FBB">
        <w:t>Л</w:t>
      </w:r>
      <w:r w:rsidRPr="00195FBB">
        <w:t>айт.</w:t>
      </w:r>
      <w:bookmarkEnd w:id="247"/>
    </w:p>
    <w:p w:rsidR="00195FBB" w:rsidRDefault="00195FBB" w:rsidP="00233681">
      <w:pPr>
        <w:pStyle w:val="1"/>
        <w:spacing w:before="0"/>
        <w:rPr>
          <w:rFonts w:ascii="Times New Roman" w:hAnsi="Times New Roman" w:cs="Times New Roman"/>
          <w:sz w:val="24"/>
          <w:szCs w:val="24"/>
        </w:rPr>
      </w:pPr>
    </w:p>
    <w:p w:rsidR="00233681" w:rsidRPr="00610A40" w:rsidRDefault="00233681" w:rsidP="00195FBB">
      <w:pPr>
        <w:pStyle w:val="2"/>
      </w:pPr>
      <w:bookmarkStart w:id="248" w:name="_Toc195032340"/>
      <w:r>
        <w:t>Показ графики лесной декларации в окне карты, сортировка кварталов и выделов, как чисел.</w:t>
      </w:r>
      <w:bookmarkEnd w:id="248"/>
    </w:p>
    <w:p w:rsidR="00195FBB" w:rsidRDefault="00195FBB" w:rsidP="00195FBB">
      <w:pPr>
        <w:pStyle w:val="2"/>
      </w:pPr>
    </w:p>
    <w:p w:rsidR="00233681" w:rsidRDefault="00233681" w:rsidP="00195FBB">
      <w:r w:rsidRPr="00030561">
        <w:t>1.</w:t>
      </w:r>
      <w:r>
        <w:t>Убран признак обязательности заполнения квартала и выдела во всех схемах Рослесхоза.</w:t>
      </w:r>
    </w:p>
    <w:p w:rsidR="00233681" w:rsidRPr="00871963" w:rsidRDefault="00233681" w:rsidP="00195FBB">
      <w:r w:rsidRPr="00871963">
        <w:t>2. Порядковый номер, квартал и выдел во всех схемах Рослесхоза описываются, как тестовые, а сортируются, как числовые значения.</w:t>
      </w:r>
    </w:p>
    <w:p w:rsidR="00233681" w:rsidRPr="00871963" w:rsidRDefault="00233681" w:rsidP="00195FBB">
      <w:r w:rsidRPr="00871963">
        <w:t>3. В меню Действия-&gt;Показать графику добавлена функция показа графики лесной декларации из таблицы Сведения о расположении в окне карты.</w:t>
      </w:r>
    </w:p>
    <w:p w:rsidR="00233681" w:rsidRPr="00871963" w:rsidRDefault="00233681" w:rsidP="00195FBB">
      <w:r w:rsidRPr="00871963">
        <w:t>4. На вкладке Графика добавлена кнопка Показать на карте, которая покащывает выбранную графику в нужном контексте: для лесного участка и контура – выбранный объект, для точки – выбранную точку</w:t>
      </w:r>
    </w:p>
    <w:p w:rsidR="00233681" w:rsidRPr="00871963" w:rsidRDefault="00871963" w:rsidP="00871963">
      <w:pPr>
        <w:spacing w:after="0"/>
        <w:jc w:val="both"/>
        <w:rPr>
          <w:rFonts w:ascii="Times New Roman" w:hAnsi="Times New Roman" w:cs="Times New Roman"/>
          <w:szCs w:val="24"/>
        </w:rPr>
      </w:pPr>
      <w:r>
        <w:rPr>
          <w:noProof/>
          <w:lang w:eastAsia="ru-RU"/>
        </w:rPr>
        <w:drawing>
          <wp:inline distT="0" distB="0" distL="0" distR="0" wp14:anchorId="5025EC72" wp14:editId="59ECADF3">
            <wp:extent cx="5940425" cy="2785360"/>
            <wp:effectExtent l="0" t="0" r="3175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7853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33681" w:rsidRPr="00233681" w:rsidRDefault="00233681" w:rsidP="00B41774">
      <w:pPr>
        <w:pStyle w:val="1"/>
        <w:spacing w:before="0"/>
        <w:rPr>
          <w:rFonts w:ascii="Times New Roman" w:hAnsi="Times New Roman" w:cs="Times New Roman"/>
          <w:sz w:val="24"/>
          <w:szCs w:val="24"/>
        </w:rPr>
      </w:pPr>
    </w:p>
    <w:p w:rsidR="00195FBB" w:rsidRPr="00195FBB" w:rsidRDefault="00610A40" w:rsidP="00195FBB">
      <w:pPr>
        <w:pStyle w:val="1"/>
      </w:pPr>
      <w:bookmarkStart w:id="249" w:name="_Toc195032341"/>
      <w:r w:rsidRPr="00195FBB">
        <w:t xml:space="preserve">Обновления в версии 1.0.41 КадОфис </w:t>
      </w:r>
      <w:r w:rsidR="00195FBB" w:rsidRPr="00195FBB">
        <w:t>Л</w:t>
      </w:r>
      <w:r w:rsidRPr="00195FBB">
        <w:t>айт.</w:t>
      </w:r>
      <w:bookmarkEnd w:id="249"/>
    </w:p>
    <w:p w:rsidR="00195FBB" w:rsidRDefault="00195FBB" w:rsidP="00B41774">
      <w:pPr>
        <w:pStyle w:val="1"/>
        <w:spacing w:before="0"/>
        <w:rPr>
          <w:rFonts w:ascii="Times New Roman" w:hAnsi="Times New Roman" w:cs="Times New Roman"/>
          <w:sz w:val="24"/>
          <w:szCs w:val="24"/>
        </w:rPr>
      </w:pPr>
    </w:p>
    <w:p w:rsidR="00610A40" w:rsidRPr="00610A40" w:rsidRDefault="00610A40" w:rsidP="00195FBB">
      <w:pPr>
        <w:pStyle w:val="2"/>
      </w:pPr>
      <w:bookmarkStart w:id="250" w:name="_Toc195032342"/>
      <w:r>
        <w:t>Изменен алгоритм расчета общей и эксплуатационной площади в приложении 5.</w:t>
      </w:r>
      <w:bookmarkEnd w:id="250"/>
    </w:p>
    <w:p w:rsidR="00195FBB" w:rsidRDefault="00195FBB" w:rsidP="00B41774">
      <w:pPr>
        <w:spacing w:after="0"/>
        <w:jc w:val="both"/>
        <w:rPr>
          <w:rFonts w:ascii="Times New Roman" w:hAnsi="Times New Roman" w:cs="Times New Roman"/>
          <w:szCs w:val="24"/>
        </w:rPr>
      </w:pPr>
    </w:p>
    <w:p w:rsidR="00610A40" w:rsidRPr="00233681" w:rsidRDefault="00030561" w:rsidP="00195FBB">
      <w:r w:rsidRPr="00030561">
        <w:t>1.</w:t>
      </w:r>
      <w:r w:rsidR="00610A40">
        <w:t>Сейчас сначала проверяется Объем использования лесов в целях заготовки и, если он заполнен, площади берутся из него. Если нет – из Создание (снос) объектов лесной инфраструктуры, лесоперерабатывающей инфраструктуры и объектов, не связанных с созданием лесной инфраструктуры.</w:t>
      </w:r>
    </w:p>
    <w:p w:rsidR="00030561" w:rsidRDefault="00030561" w:rsidP="00195FBB">
      <w:pPr>
        <w:rPr>
          <w:lang w:val="en-US"/>
        </w:rPr>
      </w:pPr>
      <w:r w:rsidRPr="00030561">
        <w:t>2.</w:t>
      </w:r>
      <w:r>
        <w:t xml:space="preserve">В форме Настройки добавлена возможность явно указать номер точки привязки. По умолчанию </w:t>
      </w:r>
      <w:r>
        <w:rPr>
          <w:lang w:val="en-US"/>
        </w:rPr>
        <w:t>“0”</w:t>
      </w:r>
    </w:p>
    <w:p w:rsidR="00030561" w:rsidRPr="00030561" w:rsidRDefault="004239EB" w:rsidP="00B41774">
      <w:pPr>
        <w:spacing w:after="0"/>
        <w:jc w:val="both"/>
        <w:rPr>
          <w:rFonts w:ascii="Times New Roman" w:hAnsi="Times New Roman" w:cs="Times New Roman"/>
          <w:szCs w:val="24"/>
          <w:lang w:val="en-US"/>
        </w:rPr>
      </w:pPr>
      <w:r>
        <w:rPr>
          <w:noProof/>
          <w:lang w:eastAsia="ru-RU"/>
        </w:rPr>
        <w:lastRenderedPageBreak/>
        <w:drawing>
          <wp:inline distT="0" distB="0" distL="0" distR="0" wp14:anchorId="67DA29A1" wp14:editId="377BE3F9">
            <wp:extent cx="5213267" cy="3292930"/>
            <wp:effectExtent l="0" t="0" r="6985" b="3175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0"/>
                    <a:stretch>
                      <a:fillRect/>
                    </a:stretch>
                  </pic:blipFill>
                  <pic:spPr>
                    <a:xfrm>
                      <a:off x="0" y="0"/>
                      <a:ext cx="5212756" cy="32926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10A40" w:rsidRPr="00610A40" w:rsidRDefault="00610A40" w:rsidP="00B41774">
      <w:pPr>
        <w:pStyle w:val="1"/>
        <w:spacing w:before="0"/>
        <w:rPr>
          <w:rFonts w:ascii="Times New Roman" w:hAnsi="Times New Roman" w:cs="Times New Roman"/>
          <w:sz w:val="24"/>
          <w:szCs w:val="24"/>
        </w:rPr>
      </w:pPr>
    </w:p>
    <w:p w:rsidR="00195FBB" w:rsidRPr="00195FBB" w:rsidRDefault="00F66F63" w:rsidP="00195FBB">
      <w:pPr>
        <w:pStyle w:val="1"/>
      </w:pPr>
      <w:bookmarkStart w:id="251" w:name="_Toc195032343"/>
      <w:r w:rsidRPr="00195FBB">
        <w:t xml:space="preserve">Обновления в версии 1.0.40 КадОфис </w:t>
      </w:r>
      <w:r w:rsidR="00195FBB" w:rsidRPr="00195FBB">
        <w:t>Л</w:t>
      </w:r>
      <w:r w:rsidRPr="00195FBB">
        <w:t>айт.</w:t>
      </w:r>
      <w:bookmarkEnd w:id="251"/>
    </w:p>
    <w:p w:rsidR="00195FBB" w:rsidRDefault="00195FBB" w:rsidP="00B41774">
      <w:pPr>
        <w:pStyle w:val="1"/>
        <w:spacing w:before="0"/>
        <w:rPr>
          <w:rFonts w:ascii="Times New Roman" w:hAnsi="Times New Roman" w:cs="Times New Roman"/>
          <w:sz w:val="24"/>
          <w:szCs w:val="24"/>
        </w:rPr>
      </w:pPr>
    </w:p>
    <w:p w:rsidR="00F66F63" w:rsidRPr="00F66F63" w:rsidRDefault="00F66F63" w:rsidP="00195FBB">
      <w:pPr>
        <w:pStyle w:val="2"/>
      </w:pPr>
      <w:bookmarkStart w:id="252" w:name="_Toc195032344"/>
      <w:r>
        <w:t>В отчетах ОЛ и ЗЛ колонка Объем выполненных работ в Мероприятиях расширена до 4 знаков после запятой</w:t>
      </w:r>
      <w:r w:rsidR="00195FBB">
        <w:t>.</w:t>
      </w:r>
      <w:bookmarkEnd w:id="252"/>
    </w:p>
    <w:p w:rsidR="00F66F63" w:rsidRPr="00F66F63" w:rsidRDefault="00F66F63" w:rsidP="00B41774">
      <w:pPr>
        <w:spacing w:after="0"/>
      </w:pPr>
    </w:p>
    <w:p w:rsidR="00195FBB" w:rsidRPr="00195FBB" w:rsidRDefault="006873DF" w:rsidP="00195FBB">
      <w:pPr>
        <w:pStyle w:val="1"/>
      </w:pPr>
      <w:bookmarkStart w:id="253" w:name="_Toc195032345"/>
      <w:r w:rsidRPr="00195FBB">
        <w:t>Обновления в версии 1.0.38</w:t>
      </w:r>
      <w:r w:rsidR="00195FBB" w:rsidRPr="00195FBB">
        <w:t xml:space="preserve"> КадОфис Л</w:t>
      </w:r>
      <w:r w:rsidRPr="00195FBB">
        <w:t>айт.</w:t>
      </w:r>
      <w:bookmarkEnd w:id="253"/>
    </w:p>
    <w:p w:rsidR="00195FBB" w:rsidRDefault="00195FBB" w:rsidP="006873DF">
      <w:pPr>
        <w:pStyle w:val="1"/>
        <w:spacing w:before="0"/>
        <w:rPr>
          <w:rFonts w:ascii="Times New Roman" w:hAnsi="Times New Roman" w:cs="Times New Roman"/>
          <w:sz w:val="24"/>
          <w:szCs w:val="24"/>
        </w:rPr>
      </w:pPr>
    </w:p>
    <w:p w:rsidR="006873DF" w:rsidRPr="008870FE" w:rsidRDefault="006873DF" w:rsidP="00195FBB">
      <w:pPr>
        <w:pStyle w:val="2"/>
      </w:pPr>
      <w:bookmarkStart w:id="254" w:name="_Toc195032346"/>
      <w:r>
        <w:t>Добавлен справочник ОКТМО для отчетов ВЛ, ОЛ и ЗЛ. При добавлении графики из карты в широте-долготе корректно считаются длины, румбы и площади.</w:t>
      </w:r>
      <w:bookmarkEnd w:id="254"/>
    </w:p>
    <w:p w:rsidR="00195FBB" w:rsidRDefault="00195FBB" w:rsidP="006873DF">
      <w:pPr>
        <w:jc w:val="both"/>
        <w:rPr>
          <w:rFonts w:ascii="Times New Roman" w:hAnsi="Times New Roman" w:cs="Times New Roman"/>
          <w:szCs w:val="24"/>
        </w:rPr>
      </w:pPr>
    </w:p>
    <w:p w:rsidR="006873DF" w:rsidRDefault="006873DF" w:rsidP="00195FBB">
      <w:r>
        <w:t>В</w:t>
      </w:r>
      <w:r w:rsidRPr="008870FE">
        <w:t xml:space="preserve"> </w:t>
      </w:r>
      <w:r>
        <w:t>поле</w:t>
      </w:r>
      <w:r w:rsidRPr="008870FE">
        <w:t xml:space="preserve"> </w:t>
      </w:r>
      <w:r>
        <w:t xml:space="preserve">Муниципальное образование в отчетах по воспроизводству лесов, охране и защите лесов добавлен вызов классификатора ОКТМО. Поле также пишется при формировании </w:t>
      </w:r>
      <w:r>
        <w:rPr>
          <w:lang w:val="en-US"/>
        </w:rPr>
        <w:t>xml</w:t>
      </w:r>
      <w:r w:rsidRPr="006873DF">
        <w:t xml:space="preserve"> </w:t>
      </w:r>
      <w:r>
        <w:t>отчетов.</w:t>
      </w:r>
    </w:p>
    <w:p w:rsidR="006873DF" w:rsidRPr="006873DF" w:rsidRDefault="006873DF" w:rsidP="00195FBB">
      <w:r>
        <w:t>При добавлении графики из карты в широте-долготе корректно считаются длины, румбы и площади.</w:t>
      </w:r>
    </w:p>
    <w:p w:rsidR="00C342C3" w:rsidRPr="00C342C3" w:rsidRDefault="008870FE" w:rsidP="00C342C3">
      <w:pPr>
        <w:pStyle w:val="1"/>
      </w:pPr>
      <w:bookmarkStart w:id="255" w:name="_Toc195032347"/>
      <w:r w:rsidRPr="00C342C3">
        <w:t xml:space="preserve">Обновления в версии 1.0.37 КадОфис </w:t>
      </w:r>
      <w:r w:rsidR="00C342C3" w:rsidRPr="00C342C3">
        <w:t>Л</w:t>
      </w:r>
      <w:r w:rsidRPr="00C342C3">
        <w:t>айт.</w:t>
      </w:r>
      <w:bookmarkEnd w:id="255"/>
    </w:p>
    <w:p w:rsidR="00C342C3" w:rsidRDefault="00C342C3" w:rsidP="008870FE">
      <w:pPr>
        <w:pStyle w:val="1"/>
        <w:spacing w:before="0"/>
        <w:rPr>
          <w:rFonts w:ascii="Times New Roman" w:hAnsi="Times New Roman" w:cs="Times New Roman"/>
          <w:sz w:val="24"/>
          <w:szCs w:val="24"/>
        </w:rPr>
      </w:pPr>
    </w:p>
    <w:p w:rsidR="008870FE" w:rsidRPr="008870FE" w:rsidRDefault="008870FE" w:rsidP="00C342C3">
      <w:pPr>
        <w:pStyle w:val="2"/>
      </w:pPr>
      <w:bookmarkStart w:id="256" w:name="_Toc195032348"/>
      <w:r>
        <w:t xml:space="preserve">Небольшое изменение в схеме </w:t>
      </w:r>
      <w:r>
        <w:rPr>
          <w:lang w:val="en-US"/>
        </w:rPr>
        <w:t>xml</w:t>
      </w:r>
      <w:r w:rsidRPr="008870FE">
        <w:t xml:space="preserve"> </w:t>
      </w:r>
      <w:r>
        <w:t>лесной декларации.</w:t>
      </w:r>
      <w:bookmarkEnd w:id="256"/>
    </w:p>
    <w:p w:rsidR="00C342C3" w:rsidRDefault="00C342C3" w:rsidP="008870FE">
      <w:pPr>
        <w:jc w:val="both"/>
        <w:rPr>
          <w:rFonts w:ascii="Times New Roman" w:hAnsi="Times New Roman" w:cs="Times New Roman"/>
          <w:szCs w:val="24"/>
        </w:rPr>
      </w:pPr>
    </w:p>
    <w:p w:rsidR="0059410D" w:rsidRPr="008870FE" w:rsidRDefault="008870FE" w:rsidP="00C342C3">
      <w:r>
        <w:t>В</w:t>
      </w:r>
      <w:r w:rsidRPr="008870FE">
        <w:t xml:space="preserve"> </w:t>
      </w:r>
      <w:r>
        <w:t>поле</w:t>
      </w:r>
      <w:r w:rsidRPr="008870FE">
        <w:t xml:space="preserve"> </w:t>
      </w:r>
      <w:r>
        <w:rPr>
          <w:lang w:val="en-US"/>
        </w:rPr>
        <w:t>first</w:t>
      </w:r>
      <w:r w:rsidRPr="008870FE">
        <w:t>_</w:t>
      </w:r>
      <w:r>
        <w:rPr>
          <w:lang w:val="en-US"/>
        </w:rPr>
        <w:t>name</w:t>
      </w:r>
      <w:r w:rsidRPr="008870FE">
        <w:t xml:space="preserve"> </w:t>
      </w:r>
      <w:r>
        <w:t>у</w:t>
      </w:r>
      <w:r w:rsidRPr="008870FE">
        <w:t xml:space="preserve"> </w:t>
      </w:r>
      <w:r>
        <w:rPr>
          <w:lang w:val="en-US"/>
        </w:rPr>
        <w:t>signerData</w:t>
      </w:r>
      <w:r w:rsidRPr="008870FE">
        <w:t xml:space="preserve"> (</w:t>
      </w:r>
      <w:r>
        <w:t xml:space="preserve">подписанта) пишется имя, в поле </w:t>
      </w:r>
      <w:r>
        <w:rPr>
          <w:lang w:val="en-US"/>
        </w:rPr>
        <w:t>last</w:t>
      </w:r>
      <w:r w:rsidRPr="008870FE">
        <w:t>_</w:t>
      </w:r>
      <w:r>
        <w:rPr>
          <w:lang w:val="en-US"/>
        </w:rPr>
        <w:t>name</w:t>
      </w:r>
      <w:r w:rsidRPr="008870FE">
        <w:t xml:space="preserve"> </w:t>
      </w:r>
      <w:r>
        <w:t>–</w:t>
      </w:r>
      <w:r w:rsidRPr="008870FE">
        <w:t xml:space="preserve"> </w:t>
      </w:r>
      <w:r>
        <w:t>фамилия.</w:t>
      </w:r>
    </w:p>
    <w:p w:rsidR="00D12187" w:rsidRPr="00D12187" w:rsidRDefault="003E6A89" w:rsidP="00D12187">
      <w:pPr>
        <w:pStyle w:val="1"/>
      </w:pPr>
      <w:bookmarkStart w:id="257" w:name="_Toc195032349"/>
      <w:r w:rsidRPr="00D12187">
        <w:lastRenderedPageBreak/>
        <w:t xml:space="preserve">Обновления в версии 1.0.36 КадОфис </w:t>
      </w:r>
      <w:r w:rsidR="00D12187" w:rsidRPr="00D12187">
        <w:t>Л</w:t>
      </w:r>
      <w:r w:rsidRPr="00D12187">
        <w:t>айт.</w:t>
      </w:r>
      <w:bookmarkEnd w:id="257"/>
    </w:p>
    <w:p w:rsidR="00D12187" w:rsidRDefault="00D12187" w:rsidP="00FD52D6">
      <w:pPr>
        <w:pStyle w:val="1"/>
        <w:spacing w:before="0"/>
        <w:rPr>
          <w:rFonts w:ascii="Times New Roman" w:hAnsi="Times New Roman" w:cs="Times New Roman"/>
          <w:sz w:val="24"/>
          <w:szCs w:val="24"/>
        </w:rPr>
      </w:pPr>
    </w:p>
    <w:p w:rsidR="002806E6" w:rsidRDefault="003E6A89" w:rsidP="00D12187">
      <w:pPr>
        <w:pStyle w:val="2"/>
      </w:pPr>
      <w:bookmarkStart w:id="258" w:name="_Toc195032350"/>
      <w:r>
        <w:t>Добавлена 9 схема межевого плана и сделан ряд изменений в лесной декларации и отчетах.</w:t>
      </w:r>
      <w:r w:rsidR="00D12187">
        <w:t xml:space="preserve"> </w:t>
      </w:r>
      <w:r w:rsidR="00331F78" w:rsidRPr="00D22ECB">
        <w:t>Добавлены три новых схемы межевых планов для формирования xml по схеме 9 MP_v09.</w:t>
      </w:r>
      <w:bookmarkEnd w:id="258"/>
      <w:r w:rsidR="00331F78" w:rsidRPr="00331F78">
        <w:t xml:space="preserve"> </w:t>
      </w:r>
    </w:p>
    <w:p w:rsidR="00D12187" w:rsidRDefault="00D12187" w:rsidP="003E6A89">
      <w:pPr>
        <w:jc w:val="both"/>
        <w:rPr>
          <w:rFonts w:ascii="Times New Roman" w:hAnsi="Times New Roman" w:cs="Times New Roman"/>
          <w:szCs w:val="24"/>
        </w:rPr>
      </w:pPr>
    </w:p>
    <w:p w:rsidR="003E6A89" w:rsidRDefault="00331F78" w:rsidP="00D12187">
      <w:r>
        <w:t xml:space="preserve">При этом старые схемы </w:t>
      </w:r>
      <w:r>
        <w:rPr>
          <w:lang w:val="en-US"/>
        </w:rPr>
        <w:t>MP</w:t>
      </w:r>
      <w:r w:rsidRPr="002806E6">
        <w:t>_</w:t>
      </w:r>
      <w:r>
        <w:rPr>
          <w:lang w:val="en-US"/>
        </w:rPr>
        <w:t>v</w:t>
      </w:r>
      <w:r w:rsidRPr="002806E6">
        <w:t xml:space="preserve">06 </w:t>
      </w:r>
      <w:r>
        <w:t>также сохранены.</w:t>
      </w:r>
    </w:p>
    <w:p w:rsidR="00331F78" w:rsidRDefault="002806E6" w:rsidP="003E6A89">
      <w:pPr>
        <w:jc w:val="both"/>
        <w:rPr>
          <w:rFonts w:ascii="Times New Roman" w:hAnsi="Times New Roman" w:cs="Times New Roman"/>
          <w:szCs w:val="24"/>
        </w:rPr>
      </w:pPr>
      <w:r>
        <w:rPr>
          <w:noProof/>
          <w:lang w:eastAsia="ru-RU"/>
        </w:rPr>
        <w:drawing>
          <wp:inline distT="0" distB="0" distL="0" distR="0" wp14:anchorId="26E5A32C" wp14:editId="52B18F0C">
            <wp:extent cx="4990477" cy="3571429"/>
            <wp:effectExtent l="0" t="0" r="635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1"/>
                    <a:stretch>
                      <a:fillRect/>
                    </a:stretch>
                  </pic:blipFill>
                  <pic:spPr>
                    <a:xfrm>
                      <a:off x="0" y="0"/>
                      <a:ext cx="4990477" cy="35714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806E6" w:rsidRDefault="002806E6" w:rsidP="00D12187">
      <w:r>
        <w:t>Добавлены схемы для образования участка, уточнения участка или исправления ошибки, образования или уточнения части (частей) ЗУ.</w:t>
      </w:r>
    </w:p>
    <w:p w:rsidR="003C5375" w:rsidRPr="00D12187" w:rsidRDefault="003C5375" w:rsidP="00D12187">
      <w:pPr>
        <w:rPr>
          <w:rStyle w:val="aa"/>
        </w:rPr>
      </w:pPr>
      <w:r w:rsidRPr="00D12187">
        <w:rPr>
          <w:rStyle w:val="aa"/>
        </w:rPr>
        <w:t>Изменения в лесных декларациях и отчетах</w:t>
      </w:r>
    </w:p>
    <w:p w:rsidR="003C5375" w:rsidRPr="00D15A1A" w:rsidRDefault="003C5375" w:rsidP="00D12187">
      <w:r w:rsidRPr="003C5375">
        <w:t>Сделан импорт из xml лесной декларации данных шапки для отчетов по охране, защите и воспроизводству лесов</w:t>
      </w:r>
    </w:p>
    <w:p w:rsidR="003C5375" w:rsidRPr="00D15A1A" w:rsidRDefault="003C5375" w:rsidP="00D12187">
      <w:r w:rsidRPr="00D15A1A">
        <w:t>Добавлен импорт из Excel мероприятий для ОЛ, ЗЛ, ВЛ</w:t>
      </w:r>
    </w:p>
    <w:p w:rsidR="00D15A1A" w:rsidRPr="00D15A1A" w:rsidRDefault="00D15A1A" w:rsidP="00D12187">
      <w:r w:rsidRPr="00D15A1A">
        <w:t>В лесной декларации и всех отчетах в интерфейсе можно включать/скрывать строку итогов по площадям и объемам</w:t>
      </w:r>
    </w:p>
    <w:p w:rsidR="003C5375" w:rsidRPr="003C5375" w:rsidRDefault="003C5375" w:rsidP="00D12187">
      <w:r w:rsidRPr="003C5375">
        <w:t>В справочнике мероприятий в скобках показывается единица измерения</w:t>
      </w:r>
    </w:p>
    <w:p w:rsidR="003C5375" w:rsidRPr="003C5375" w:rsidRDefault="003C5375" w:rsidP="00D12187">
      <w:r w:rsidRPr="003C5375">
        <w:t>В ВЛ, ОЛ и ЗЛ показывается колонка код строки</w:t>
      </w:r>
    </w:p>
    <w:p w:rsidR="002806E6" w:rsidRPr="00331F78" w:rsidRDefault="003C5375" w:rsidP="00D12187">
      <w:r w:rsidRPr="003C5375">
        <w:t>При импорте и выборе мероприятия из справочника также заполняется колонка код строки</w:t>
      </w:r>
    </w:p>
    <w:p w:rsidR="003E6A89" w:rsidRPr="003E6A89" w:rsidRDefault="003E6A89" w:rsidP="00A55D1D">
      <w:pPr>
        <w:pStyle w:val="1"/>
        <w:spacing w:before="0"/>
        <w:rPr>
          <w:rFonts w:ascii="Times New Roman" w:hAnsi="Times New Roman" w:cs="Times New Roman"/>
          <w:sz w:val="24"/>
          <w:szCs w:val="24"/>
        </w:rPr>
      </w:pPr>
    </w:p>
    <w:p w:rsidR="00D12187" w:rsidRPr="00D12187" w:rsidRDefault="00A84E57" w:rsidP="00D12187">
      <w:pPr>
        <w:pStyle w:val="1"/>
      </w:pPr>
      <w:bookmarkStart w:id="259" w:name="_Toc195032351"/>
      <w:r w:rsidRPr="00D12187">
        <w:t xml:space="preserve">Обновления в версии 1.0.35 КадОфис </w:t>
      </w:r>
      <w:r w:rsidR="00D12187" w:rsidRPr="00D12187">
        <w:t>Л</w:t>
      </w:r>
      <w:r w:rsidRPr="00D12187">
        <w:t>айт.</w:t>
      </w:r>
      <w:bookmarkEnd w:id="259"/>
    </w:p>
    <w:p w:rsidR="00D12187" w:rsidRDefault="00D12187" w:rsidP="00A55D1D">
      <w:pPr>
        <w:pStyle w:val="1"/>
        <w:spacing w:before="0"/>
        <w:rPr>
          <w:rFonts w:ascii="Times New Roman" w:hAnsi="Times New Roman" w:cs="Times New Roman"/>
          <w:sz w:val="24"/>
          <w:szCs w:val="24"/>
        </w:rPr>
      </w:pPr>
    </w:p>
    <w:p w:rsidR="00A84E57" w:rsidRPr="00A84E57" w:rsidRDefault="00A84E57" w:rsidP="00D12187">
      <w:pPr>
        <w:pStyle w:val="2"/>
      </w:pPr>
      <w:bookmarkStart w:id="260" w:name="_Toc195032352"/>
      <w:r>
        <w:t xml:space="preserve">Добавлен выбор схемы лесной декларации, в какой формировать </w:t>
      </w:r>
      <w:r w:rsidRPr="007F19CB">
        <w:t>xml</w:t>
      </w:r>
      <w:r w:rsidRPr="00A84E57">
        <w:t>.</w:t>
      </w:r>
      <w:bookmarkEnd w:id="260"/>
    </w:p>
    <w:p w:rsidR="00A55D1D" w:rsidRPr="00A55D1D" w:rsidRDefault="00A55D1D" w:rsidP="00D12187">
      <w:pPr>
        <w:pStyle w:val="2"/>
      </w:pPr>
      <w:bookmarkStart w:id="261" w:name="_Toc195032353"/>
      <w:r>
        <w:t>Добавлен выбор версии схемы</w:t>
      </w:r>
      <w:bookmarkEnd w:id="261"/>
    </w:p>
    <w:p w:rsidR="00D12187" w:rsidRDefault="00D12187" w:rsidP="00A84E57">
      <w:pPr>
        <w:rPr>
          <w:rFonts w:ascii="Times New Roman" w:hAnsi="Times New Roman" w:cs="Times New Roman"/>
          <w:szCs w:val="24"/>
        </w:rPr>
      </w:pPr>
    </w:p>
    <w:p w:rsidR="00A84E57" w:rsidRDefault="00A84E57" w:rsidP="00D12187">
      <w:r>
        <w:t xml:space="preserve">В разных субъектах РФ сейчас действуют разные схемы лесной декларации 4.1, 4.2, 4.3. В форме лесной декларации на вкладке Общая вверху добавлено меню для выбора номера схемы, в которой формировать </w:t>
      </w:r>
      <w:r w:rsidRPr="007F19CB">
        <w:t>xml</w:t>
      </w:r>
      <w:r w:rsidRPr="00A84E57">
        <w:t xml:space="preserve">. </w:t>
      </w:r>
      <w:r>
        <w:t>По умолчанию выбирается последняя.</w:t>
      </w:r>
    </w:p>
    <w:p w:rsidR="00A84E57" w:rsidRDefault="005B700F" w:rsidP="00A84E57">
      <w:pPr>
        <w:rPr>
          <w:rFonts w:ascii="Times New Roman" w:hAnsi="Times New Roman" w:cs="Times New Roman"/>
          <w:szCs w:val="24"/>
        </w:rPr>
      </w:pPr>
      <w:r>
        <w:rPr>
          <w:noProof/>
          <w:lang w:eastAsia="ru-RU"/>
        </w:rPr>
        <w:drawing>
          <wp:inline distT="0" distB="0" distL="0" distR="0" wp14:anchorId="00C9A4D1" wp14:editId="52C49727">
            <wp:extent cx="5940425" cy="2004257"/>
            <wp:effectExtent l="0" t="0" r="3175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2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0042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55D1D" w:rsidRDefault="00A55D1D" w:rsidP="00D12187">
      <w:r>
        <w:t xml:space="preserve">В </w:t>
      </w:r>
      <w:r w:rsidRPr="003A55CB">
        <w:t>xml</w:t>
      </w:r>
      <w:r w:rsidRPr="00A55D1D">
        <w:t xml:space="preserve"> </w:t>
      </w:r>
      <w:r>
        <w:t xml:space="preserve">в </w:t>
      </w:r>
      <w:r w:rsidRPr="003A55CB">
        <w:t>servisInfo</w:t>
      </w:r>
      <w:r w:rsidRPr="00A55D1D">
        <w:t>-&gt;</w:t>
      </w:r>
      <w:r w:rsidRPr="003A55CB">
        <w:t>version</w:t>
      </w:r>
      <w:r w:rsidRPr="00A55D1D">
        <w:t xml:space="preserve"> </w:t>
      </w:r>
      <w:r>
        <w:t>теперь пишется версия схемы (4.1…4.3), а не версия программного продукта.</w:t>
      </w:r>
    </w:p>
    <w:p w:rsidR="00A55D1D" w:rsidRPr="003A55CB" w:rsidRDefault="00A55D1D" w:rsidP="00D12187">
      <w:r>
        <w:t xml:space="preserve">При наличии в Сведениях о расположении нулевой точки привязки, при записи в </w:t>
      </w:r>
      <w:r w:rsidRPr="003A55CB">
        <w:t>xml</w:t>
      </w:r>
      <w:r w:rsidRPr="00A55D1D">
        <w:t xml:space="preserve"> </w:t>
      </w:r>
      <w:r>
        <w:t xml:space="preserve">она выделяется в отдельном узле </w:t>
      </w:r>
      <w:r w:rsidRPr="003A55CB">
        <w:t>binding</w:t>
      </w:r>
    </w:p>
    <w:p w:rsidR="00D12187" w:rsidRPr="00D12187" w:rsidRDefault="004A3990" w:rsidP="00D12187">
      <w:pPr>
        <w:pStyle w:val="1"/>
      </w:pPr>
      <w:bookmarkStart w:id="262" w:name="_Toc195032354"/>
      <w:r w:rsidRPr="00D12187">
        <w:t xml:space="preserve">Обновления в версии 1.0.33 КадОфис </w:t>
      </w:r>
      <w:r w:rsidR="00D12187" w:rsidRPr="00D12187">
        <w:t>Л</w:t>
      </w:r>
      <w:r w:rsidRPr="00D12187">
        <w:t>айт.</w:t>
      </w:r>
      <w:bookmarkEnd w:id="262"/>
    </w:p>
    <w:p w:rsidR="00D12187" w:rsidRDefault="00D12187" w:rsidP="00D12187">
      <w:pPr>
        <w:pStyle w:val="2"/>
      </w:pPr>
    </w:p>
    <w:p w:rsidR="004A3990" w:rsidRPr="004A3990" w:rsidRDefault="004A3990" w:rsidP="00D12187">
      <w:pPr>
        <w:pStyle w:val="2"/>
      </w:pPr>
      <w:bookmarkStart w:id="263" w:name="_Toc195032355"/>
      <w:r>
        <w:t>Дополнительные функции работы с графикой в Лесной декларации</w:t>
      </w:r>
      <w:bookmarkEnd w:id="263"/>
    </w:p>
    <w:p w:rsidR="00D12187" w:rsidRDefault="00D12187" w:rsidP="004A3990">
      <w:pPr>
        <w:rPr>
          <w:rFonts w:ascii="Times New Roman" w:hAnsi="Times New Roman" w:cs="Times New Roman"/>
          <w:szCs w:val="24"/>
        </w:rPr>
      </w:pPr>
    </w:p>
    <w:p w:rsidR="004A3990" w:rsidRDefault="004A3990" w:rsidP="00D12187">
      <w:r>
        <w:t>В меню Действия добавлены несколько новых функций для работы с графической информацией по лесной декларации.</w:t>
      </w:r>
    </w:p>
    <w:p w:rsidR="004A3990" w:rsidRDefault="004A3990" w:rsidP="004A3990">
      <w:pPr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noProof/>
          <w:szCs w:val="24"/>
          <w:lang w:eastAsia="ru-RU"/>
        </w:rPr>
        <w:lastRenderedPageBreak/>
        <w:drawing>
          <wp:inline distT="0" distB="0" distL="0" distR="0" wp14:anchorId="5AE799F8" wp14:editId="020AAC7E">
            <wp:extent cx="4772967" cy="3261740"/>
            <wp:effectExtent l="0" t="0" r="889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Действия.jpg"/>
                    <pic:cNvPicPr/>
                  </pic:nvPicPr>
                  <pic:blipFill>
                    <a:blip r:embed="rId10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72992" cy="32617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12187" w:rsidRDefault="004A3990" w:rsidP="00D12187">
      <w:r>
        <w:t>Все функции работают с таблицей Сведения о расположении в лесной декларации.</w:t>
      </w:r>
    </w:p>
    <w:p w:rsidR="000A0EC3" w:rsidRPr="00D12187" w:rsidRDefault="000A0EC3" w:rsidP="00D12187">
      <w:pPr>
        <w:rPr>
          <w:rStyle w:val="aa"/>
        </w:rPr>
      </w:pPr>
      <w:r w:rsidRPr="00D12187">
        <w:rPr>
          <w:rStyle w:val="aa"/>
        </w:rPr>
        <w:t>Добавить точку привязки</w:t>
      </w:r>
    </w:p>
    <w:p w:rsidR="004A3990" w:rsidRDefault="004A3990" w:rsidP="00D12187">
      <w:r>
        <w:t>Добавить точку привязки – берет с карты с координатами или вставляет пустую строку в таблицу в указанном месте с номером точки 0. Если берет с карты с координатами, считает румб и длину до следующей точки ведомости. Выбираем строку в ведомости, перед которой нужно вставлять точку привязки. Выбираем на карте точку привязки на пересечении квартальной сетки. Выполняем функцию. Если точка на карте не выбрана, вставит пустую строку.</w:t>
      </w:r>
    </w:p>
    <w:p w:rsidR="00D63711" w:rsidRPr="00D63711" w:rsidRDefault="00D63711" w:rsidP="00D12187">
      <w:r>
        <w:t xml:space="preserve">Точка берется в системе координат таблицы. Т.е., если мы хотим взять точку в </w:t>
      </w:r>
      <w:r>
        <w:rPr>
          <w:lang w:val="en-US"/>
        </w:rPr>
        <w:t>WGS</w:t>
      </w:r>
      <w:r w:rsidRPr="00D63711">
        <w:t xml:space="preserve">-84, </w:t>
      </w:r>
      <w:r>
        <w:t xml:space="preserve">таблица, в которой мы выбираем точку, тоже должна быть в </w:t>
      </w:r>
      <w:r>
        <w:rPr>
          <w:lang w:val="en-US"/>
        </w:rPr>
        <w:t>WGS</w:t>
      </w:r>
      <w:r w:rsidRPr="00D63711">
        <w:t>-84</w:t>
      </w:r>
    </w:p>
    <w:p w:rsidR="00D63711" w:rsidRPr="00D63711" w:rsidRDefault="00D63711" w:rsidP="004A3990">
      <w:pPr>
        <w:rPr>
          <w:rFonts w:ascii="Times New Roman" w:hAnsi="Times New Roman" w:cs="Times New Roman"/>
          <w:szCs w:val="24"/>
        </w:rPr>
      </w:pPr>
      <w:r>
        <w:rPr>
          <w:noProof/>
          <w:lang w:eastAsia="ru-RU"/>
        </w:rPr>
        <w:lastRenderedPageBreak/>
        <w:drawing>
          <wp:inline distT="0" distB="0" distL="0" distR="0" wp14:anchorId="6E8818BD" wp14:editId="762A08FD">
            <wp:extent cx="5940425" cy="4125619"/>
            <wp:effectExtent l="0" t="0" r="3175" b="8255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4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1256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A0EC3" w:rsidRPr="00D97416" w:rsidRDefault="000A0EC3" w:rsidP="00D97416">
      <w:pPr>
        <w:rPr>
          <w:rStyle w:val="aa"/>
        </w:rPr>
      </w:pPr>
      <w:r w:rsidRPr="00D97416">
        <w:rPr>
          <w:rStyle w:val="aa"/>
        </w:rPr>
        <w:t>Отфильтровать точки створа</w:t>
      </w:r>
    </w:p>
    <w:p w:rsidR="004A3990" w:rsidRDefault="004A3990" w:rsidP="00D97416">
      <w:r>
        <w:t>Отфильтровать точки створа – убирает лишние точки в створе между точками для всей ведомости со значением угла отклонения от линии меньше заданного. После удаления лишних точек пересчитывает все румбы и длины.</w:t>
      </w:r>
    </w:p>
    <w:p w:rsidR="000A0EC3" w:rsidRPr="00D97416" w:rsidRDefault="000A0EC3" w:rsidP="00D97416">
      <w:pPr>
        <w:rPr>
          <w:rStyle w:val="aa"/>
        </w:rPr>
      </w:pPr>
      <w:r w:rsidRPr="00D97416">
        <w:rPr>
          <w:rStyle w:val="aa"/>
        </w:rPr>
        <w:t>Рассчитать румбы и длины</w:t>
      </w:r>
    </w:p>
    <w:p w:rsidR="004A3990" w:rsidRDefault="004A3990" w:rsidP="00D97416">
      <w:r>
        <w:t>Рассчитать румбы и длины – рассчитывает румбы и длины для всей ведомости. Больше ничего не меняет.</w:t>
      </w:r>
    </w:p>
    <w:p w:rsidR="00D97416" w:rsidRPr="00D97416" w:rsidRDefault="00792760" w:rsidP="00D97416">
      <w:pPr>
        <w:pStyle w:val="1"/>
      </w:pPr>
      <w:bookmarkStart w:id="264" w:name="_Toc195032356"/>
      <w:r w:rsidRPr="00D97416">
        <w:t xml:space="preserve">Обновления в версии 1.0.31 КадОфис </w:t>
      </w:r>
      <w:r w:rsidR="00D97416" w:rsidRPr="00D97416">
        <w:t>Л</w:t>
      </w:r>
      <w:r w:rsidRPr="00D97416">
        <w:t>айт.</w:t>
      </w:r>
      <w:bookmarkEnd w:id="264"/>
    </w:p>
    <w:p w:rsidR="00D97416" w:rsidRDefault="00D97416" w:rsidP="00D97416">
      <w:pPr>
        <w:pStyle w:val="2"/>
      </w:pPr>
    </w:p>
    <w:p w:rsidR="00840B78" w:rsidRDefault="003F39D2" w:rsidP="00D97416">
      <w:pPr>
        <w:pStyle w:val="2"/>
      </w:pPr>
      <w:bookmarkStart w:id="265" w:name="_Toc195032357"/>
      <w:r>
        <w:t xml:space="preserve">Лесные декларации и </w:t>
      </w:r>
      <w:r w:rsidR="00792760">
        <w:t>отчеты Рослесхоза</w:t>
      </w:r>
      <w:r>
        <w:t>.</w:t>
      </w:r>
      <w:bookmarkEnd w:id="265"/>
    </w:p>
    <w:p w:rsidR="00D97416" w:rsidRDefault="00D97416" w:rsidP="003F39D2">
      <w:pPr>
        <w:jc w:val="both"/>
        <w:rPr>
          <w:rFonts w:ascii="Times New Roman" w:hAnsi="Times New Roman" w:cs="Times New Roman"/>
          <w:szCs w:val="24"/>
        </w:rPr>
      </w:pPr>
    </w:p>
    <w:p w:rsidR="003F39D2" w:rsidRPr="003F39D2" w:rsidRDefault="003F39D2" w:rsidP="00D97416">
      <w:r>
        <w:t>В список схем КадОфис лайт добавлены Схемы Рослесхоза</w:t>
      </w:r>
      <w:r w:rsidRPr="003F39D2">
        <w:t>:</w:t>
      </w:r>
    </w:p>
    <w:p w:rsidR="003F39D2" w:rsidRDefault="003F39D2" w:rsidP="003F39D2">
      <w:pPr>
        <w:jc w:val="both"/>
        <w:rPr>
          <w:rFonts w:ascii="Times New Roman" w:hAnsi="Times New Roman" w:cs="Times New Roman"/>
          <w:szCs w:val="24"/>
          <w:lang w:val="en-US"/>
        </w:rPr>
      </w:pPr>
      <w:r>
        <w:rPr>
          <w:noProof/>
          <w:lang w:eastAsia="ru-RU"/>
        </w:rPr>
        <w:lastRenderedPageBreak/>
        <w:drawing>
          <wp:inline distT="0" distB="0" distL="0" distR="0" wp14:anchorId="45A7CC45" wp14:editId="51543E5E">
            <wp:extent cx="4980953" cy="2352381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5"/>
                    <a:stretch>
                      <a:fillRect/>
                    </a:stretch>
                  </pic:blipFill>
                  <pic:spPr>
                    <a:xfrm>
                      <a:off x="0" y="0"/>
                      <a:ext cx="4980953" cy="23523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F39D2" w:rsidRDefault="003F39D2" w:rsidP="00D97416">
      <w:r>
        <w:t>Лесная декларация (приказ от 29.04.2021 №303)</w:t>
      </w:r>
    </w:p>
    <w:p w:rsidR="003F39D2" w:rsidRDefault="003F39D2" w:rsidP="00D97416">
      <w:r>
        <w:t>Отчет об использовании лесов, отчет о воспроизводстве лесов, отчет о защите лесов и отчет об охране лесов от пожара в электронной форме</w:t>
      </w:r>
      <w:r w:rsidR="00556DA3">
        <w:t>.</w:t>
      </w:r>
    </w:p>
    <w:p w:rsidR="002364C9" w:rsidRDefault="00556DA3" w:rsidP="00D97416">
      <w:r>
        <w:t xml:space="preserve">Все документы формируются в печатном виде в формате </w:t>
      </w:r>
      <w:r>
        <w:rPr>
          <w:lang w:val="en-US"/>
        </w:rPr>
        <w:t>pdf</w:t>
      </w:r>
      <w:r w:rsidRPr="00556DA3">
        <w:t xml:space="preserve"> </w:t>
      </w:r>
      <w:r>
        <w:t xml:space="preserve">и в электронной форме, в формате </w:t>
      </w:r>
      <w:r>
        <w:rPr>
          <w:lang w:val="en-US"/>
        </w:rPr>
        <w:t>xml</w:t>
      </w:r>
      <w:r w:rsidRPr="00556DA3">
        <w:t xml:space="preserve">, </w:t>
      </w:r>
      <w:r>
        <w:t>заверенные электронной цифровой подписью (ЭЦП).</w:t>
      </w:r>
    </w:p>
    <w:p w:rsidR="0059410D" w:rsidRPr="00D97416" w:rsidRDefault="002364C9" w:rsidP="00D97416">
      <w:pPr>
        <w:rPr>
          <w:rStyle w:val="aa"/>
        </w:rPr>
      </w:pPr>
      <w:r w:rsidRPr="00D97416">
        <w:rPr>
          <w:rStyle w:val="aa"/>
        </w:rPr>
        <w:t xml:space="preserve">Ввод и описание данных. </w:t>
      </w:r>
    </w:p>
    <w:p w:rsidR="00556DA3" w:rsidRDefault="002364C9" w:rsidP="00D97416">
      <w:r>
        <w:t>Схемы описываются в стандартном интерфейсе КадОфис лайт с использованием стандартных классификаторов Рослесхоза.</w:t>
      </w:r>
    </w:p>
    <w:p w:rsidR="002364C9" w:rsidRDefault="002364C9" w:rsidP="003F39D2">
      <w:pPr>
        <w:jc w:val="both"/>
        <w:rPr>
          <w:rFonts w:ascii="Times New Roman" w:hAnsi="Times New Roman" w:cs="Times New Roman"/>
          <w:b/>
          <w:szCs w:val="24"/>
        </w:rPr>
      </w:pPr>
      <w:r>
        <w:rPr>
          <w:noProof/>
          <w:lang w:eastAsia="ru-RU"/>
        </w:rPr>
        <w:drawing>
          <wp:inline distT="0" distB="0" distL="0" distR="0" wp14:anchorId="27E98B0B" wp14:editId="4587F83E">
            <wp:extent cx="5940425" cy="3367201"/>
            <wp:effectExtent l="0" t="0" r="3175" b="508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672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364C9" w:rsidRDefault="002364C9" w:rsidP="003F39D2">
      <w:pPr>
        <w:jc w:val="both"/>
        <w:rPr>
          <w:rFonts w:ascii="Times New Roman" w:hAnsi="Times New Roman" w:cs="Times New Roman"/>
          <w:b/>
          <w:szCs w:val="24"/>
        </w:rPr>
      </w:pPr>
      <w:r>
        <w:rPr>
          <w:noProof/>
          <w:lang w:eastAsia="ru-RU"/>
        </w:rPr>
        <w:lastRenderedPageBreak/>
        <w:drawing>
          <wp:inline distT="0" distB="0" distL="0" distR="0" wp14:anchorId="0C4B34CC" wp14:editId="3C353A85">
            <wp:extent cx="5940425" cy="2914113"/>
            <wp:effectExtent l="0" t="0" r="3175" b="63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9141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9410D" w:rsidRPr="00685043" w:rsidRDefault="0059410D" w:rsidP="00685043">
      <w:pPr>
        <w:rPr>
          <w:rStyle w:val="aa"/>
        </w:rPr>
      </w:pPr>
      <w:r w:rsidRPr="00685043">
        <w:rPr>
          <w:rStyle w:val="aa"/>
        </w:rPr>
        <w:t>Импорт данных из Excel и xml</w:t>
      </w:r>
    </w:p>
    <w:p w:rsidR="002364C9" w:rsidRDefault="002364C9" w:rsidP="00685043">
      <w:r w:rsidRPr="00D10FEE">
        <w:t>Возможен импорт данных из таблиц Excel, файлов xml, в том числе обратный импорт из стандартного формата схем xml Рослесхоза (в том числе сформированных в другом ПО, например Аверсе).</w:t>
      </w:r>
    </w:p>
    <w:p w:rsidR="000C31B3" w:rsidRDefault="000C31B3" w:rsidP="00685043">
      <w:r>
        <w:t>Эти функции сведены в меню Действия.</w:t>
      </w:r>
    </w:p>
    <w:p w:rsidR="000C31B3" w:rsidRPr="000C31B3" w:rsidRDefault="000C31B3" w:rsidP="003F39D2">
      <w:pPr>
        <w:jc w:val="both"/>
        <w:rPr>
          <w:rFonts w:ascii="Times New Roman" w:hAnsi="Times New Roman" w:cs="Times New Roman"/>
          <w:szCs w:val="24"/>
        </w:rPr>
      </w:pPr>
      <w:r>
        <w:rPr>
          <w:noProof/>
          <w:lang w:eastAsia="ru-RU"/>
        </w:rPr>
        <w:drawing>
          <wp:inline distT="0" distB="0" distL="0" distR="0" wp14:anchorId="6112D3EF" wp14:editId="2A596CF0">
            <wp:extent cx="3476191" cy="676191"/>
            <wp:effectExtent l="0" t="0" r="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8"/>
                    <a:stretch>
                      <a:fillRect/>
                    </a:stretch>
                  </pic:blipFill>
                  <pic:spPr>
                    <a:xfrm>
                      <a:off x="0" y="0"/>
                      <a:ext cx="3476191" cy="6761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9410D" w:rsidRPr="00685043" w:rsidRDefault="0059410D" w:rsidP="00685043">
      <w:pPr>
        <w:rPr>
          <w:rStyle w:val="aa"/>
        </w:rPr>
      </w:pPr>
      <w:r w:rsidRPr="00685043">
        <w:rPr>
          <w:rStyle w:val="aa"/>
        </w:rPr>
        <w:t>Формирование графических схем.</w:t>
      </w:r>
    </w:p>
    <w:p w:rsidR="00D10FEE" w:rsidRPr="00D10FEE" w:rsidRDefault="00D10FEE" w:rsidP="00685043">
      <w:r w:rsidRPr="00D10FEE">
        <w:t>Графические схемы, например, приложение 4, могут прикрепляться в виде готовых растровых или pdf файлов, а могут формироваться непосредственно на основе геоданных декларации с использованием других картографических данных, в среде ГИС.</w:t>
      </w:r>
      <w:r>
        <w:t xml:space="preserve"> После этого сохраняться и прикрепляться в растровом формате или </w:t>
      </w:r>
      <w:r>
        <w:rPr>
          <w:lang w:val="en-US"/>
        </w:rPr>
        <w:t>pdf</w:t>
      </w:r>
      <w:r w:rsidRPr="00D10FEE">
        <w:t>.</w:t>
      </w:r>
    </w:p>
    <w:p w:rsidR="00D10FEE" w:rsidRDefault="00BF409F" w:rsidP="003F39D2">
      <w:pPr>
        <w:jc w:val="both"/>
        <w:rPr>
          <w:rFonts w:ascii="Times New Roman" w:hAnsi="Times New Roman" w:cs="Times New Roman"/>
          <w:szCs w:val="24"/>
          <w:lang w:val="en-US"/>
        </w:rPr>
      </w:pPr>
      <w:r>
        <w:rPr>
          <w:noProof/>
          <w:lang w:eastAsia="ru-RU"/>
        </w:rPr>
        <w:lastRenderedPageBreak/>
        <w:drawing>
          <wp:inline distT="0" distB="0" distL="0" distR="0" wp14:anchorId="43B5095B" wp14:editId="1334BD8E">
            <wp:extent cx="5940425" cy="3619190"/>
            <wp:effectExtent l="0" t="0" r="3175" b="635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6191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F409F" w:rsidRDefault="00BF409F" w:rsidP="003F39D2">
      <w:pPr>
        <w:jc w:val="both"/>
        <w:rPr>
          <w:rFonts w:ascii="Times New Roman" w:hAnsi="Times New Roman" w:cs="Times New Roman"/>
          <w:szCs w:val="24"/>
          <w:lang w:val="en-US"/>
        </w:rPr>
      </w:pPr>
      <w:r>
        <w:rPr>
          <w:noProof/>
          <w:lang w:eastAsia="ru-RU"/>
        </w:rPr>
        <w:drawing>
          <wp:inline distT="0" distB="0" distL="0" distR="0" wp14:anchorId="6958ADBA" wp14:editId="0A0D9ACE">
            <wp:extent cx="5940425" cy="4226169"/>
            <wp:effectExtent l="0" t="0" r="3175" b="3175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0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2261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9410D" w:rsidRPr="00E20E3E" w:rsidRDefault="0059410D" w:rsidP="00E20E3E">
      <w:pPr>
        <w:rPr>
          <w:rStyle w:val="aa"/>
        </w:rPr>
      </w:pPr>
      <w:r w:rsidRPr="00E20E3E">
        <w:rPr>
          <w:rStyle w:val="aa"/>
        </w:rPr>
        <w:t>Настройки</w:t>
      </w:r>
    </w:p>
    <w:p w:rsidR="0059410D" w:rsidRDefault="009C371E" w:rsidP="00E20E3E">
      <w:r>
        <w:t>Настройки включают, подписывать или нет выходные файлы электронной цифровой подписью (ЭЦП) и выбор сертификата ЭЦП.</w:t>
      </w:r>
    </w:p>
    <w:p w:rsidR="009C371E" w:rsidRPr="00D63191" w:rsidRDefault="009C371E" w:rsidP="00E20E3E">
      <w:r>
        <w:t xml:space="preserve">Если предполагается формирование графических схем в КадОфис лайт </w:t>
      </w:r>
      <w:r w:rsidR="00D63191">
        <w:t xml:space="preserve">– выбор рабочего набора </w:t>
      </w:r>
      <w:r w:rsidR="00D63191">
        <w:rPr>
          <w:lang w:val="en-US"/>
        </w:rPr>
        <w:t>MapInfo</w:t>
      </w:r>
      <w:r w:rsidR="00D63191" w:rsidRPr="00D63191">
        <w:t xml:space="preserve"> </w:t>
      </w:r>
      <w:r w:rsidR="00D63191">
        <w:t>для загрузки подложки по лесоустроительным материалам.</w:t>
      </w:r>
    </w:p>
    <w:p w:rsidR="009C371E" w:rsidRPr="0059410D" w:rsidRDefault="009C371E" w:rsidP="003F39D2">
      <w:pPr>
        <w:jc w:val="both"/>
        <w:rPr>
          <w:rFonts w:ascii="Times New Roman" w:hAnsi="Times New Roman" w:cs="Times New Roman"/>
          <w:szCs w:val="24"/>
        </w:rPr>
      </w:pPr>
      <w:r>
        <w:rPr>
          <w:noProof/>
          <w:lang w:eastAsia="ru-RU"/>
        </w:rPr>
        <w:lastRenderedPageBreak/>
        <w:drawing>
          <wp:inline distT="0" distB="0" distL="0" distR="0" wp14:anchorId="46F88955" wp14:editId="47B95A12">
            <wp:extent cx="5940425" cy="1935589"/>
            <wp:effectExtent l="0" t="0" r="3175" b="762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1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9355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9410D" w:rsidRPr="00E20E3E" w:rsidRDefault="0059410D" w:rsidP="00E20E3E">
      <w:pPr>
        <w:rPr>
          <w:rStyle w:val="aa"/>
        </w:rPr>
      </w:pPr>
      <w:r w:rsidRPr="00E20E3E">
        <w:rPr>
          <w:rStyle w:val="aa"/>
        </w:rPr>
        <w:t>Вывод в pdf и xml</w:t>
      </w:r>
    </w:p>
    <w:p w:rsidR="00BF409F" w:rsidRPr="00BF409F" w:rsidRDefault="00BF409F" w:rsidP="00E20E3E">
      <w:r>
        <w:t xml:space="preserve">Документы могут выводиться в печатной форме, в формате </w:t>
      </w:r>
      <w:r>
        <w:rPr>
          <w:lang w:val="en-US"/>
        </w:rPr>
        <w:t>pdf</w:t>
      </w:r>
      <w:r w:rsidRPr="00BF409F">
        <w:t xml:space="preserve"> </w:t>
      </w:r>
      <w:r>
        <w:t xml:space="preserve">и в стандартных принятых схемах </w:t>
      </w:r>
      <w:r>
        <w:rPr>
          <w:lang w:val="en-US"/>
        </w:rPr>
        <w:t>xml</w:t>
      </w:r>
    </w:p>
    <w:p w:rsidR="00BF409F" w:rsidRDefault="00BF409F" w:rsidP="003F39D2">
      <w:pPr>
        <w:jc w:val="both"/>
        <w:rPr>
          <w:rFonts w:ascii="Times New Roman" w:hAnsi="Times New Roman" w:cs="Times New Roman"/>
          <w:szCs w:val="24"/>
          <w:lang w:val="en-US"/>
        </w:rPr>
      </w:pPr>
      <w:r>
        <w:rPr>
          <w:noProof/>
          <w:lang w:eastAsia="ru-RU"/>
        </w:rPr>
        <w:drawing>
          <wp:inline distT="0" distB="0" distL="0" distR="0" wp14:anchorId="0CE7B8B5" wp14:editId="30A5AE87">
            <wp:extent cx="5940425" cy="4037331"/>
            <wp:effectExtent l="0" t="0" r="3175" b="127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2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0373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F409F" w:rsidRDefault="00957E38" w:rsidP="003F39D2">
      <w:pPr>
        <w:jc w:val="both"/>
        <w:rPr>
          <w:rFonts w:ascii="Times New Roman" w:hAnsi="Times New Roman" w:cs="Times New Roman"/>
          <w:szCs w:val="24"/>
        </w:rPr>
      </w:pPr>
      <w:r>
        <w:rPr>
          <w:noProof/>
          <w:lang w:eastAsia="ru-RU"/>
        </w:rPr>
        <w:lastRenderedPageBreak/>
        <w:drawing>
          <wp:inline distT="0" distB="0" distL="0" distR="0" wp14:anchorId="5F25426A" wp14:editId="3371C063">
            <wp:extent cx="5940425" cy="5487006"/>
            <wp:effectExtent l="0" t="0" r="3175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3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54870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53A0A" w:rsidRPr="00E20E3E" w:rsidRDefault="00A53A0A" w:rsidP="00E20E3E">
      <w:pPr>
        <w:rPr>
          <w:rStyle w:val="aa"/>
        </w:rPr>
      </w:pPr>
      <w:r w:rsidRPr="00E20E3E">
        <w:rPr>
          <w:rStyle w:val="aa"/>
        </w:rPr>
        <w:t>Деморежим.</w:t>
      </w:r>
    </w:p>
    <w:p w:rsidR="00A53A0A" w:rsidRDefault="00A53A0A" w:rsidP="00E20E3E">
      <w:pPr>
        <w:rPr>
          <w:rFonts w:ascii="Times New Roman" w:hAnsi="Times New Roman" w:cs="Times New Roman"/>
          <w:szCs w:val="24"/>
        </w:rPr>
      </w:pPr>
      <w:r w:rsidRPr="00E20E3E">
        <w:t>Без защитного устройства КадОфис лайт позволяет работать с лесными декларациями и</w:t>
      </w:r>
      <w:r>
        <w:rPr>
          <w:rFonts w:ascii="Times New Roman" w:hAnsi="Times New Roman" w:cs="Times New Roman"/>
          <w:szCs w:val="24"/>
        </w:rPr>
        <w:t xml:space="preserve"> отчетами в демонстрационном режиме.</w:t>
      </w:r>
    </w:p>
    <w:p w:rsidR="00A53A0A" w:rsidRDefault="00A53A0A" w:rsidP="00E20E3E">
      <w:pPr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szCs w:val="24"/>
        </w:rPr>
        <w:t xml:space="preserve">В деморежиме можно открывать готовые наборы данных, </w:t>
      </w:r>
      <w:r w:rsidR="008007BF">
        <w:rPr>
          <w:rFonts w:ascii="Times New Roman" w:hAnsi="Times New Roman" w:cs="Times New Roman"/>
          <w:szCs w:val="24"/>
        </w:rPr>
        <w:t xml:space="preserve">и работать с ними полнофункционально, включая вывод на печать и в </w:t>
      </w:r>
      <w:r w:rsidR="008007BF">
        <w:rPr>
          <w:rFonts w:ascii="Times New Roman" w:hAnsi="Times New Roman" w:cs="Times New Roman"/>
          <w:szCs w:val="24"/>
          <w:lang w:val="en-US"/>
        </w:rPr>
        <w:t>xml</w:t>
      </w:r>
      <w:r w:rsidR="008007BF" w:rsidRPr="008007BF">
        <w:rPr>
          <w:rFonts w:ascii="Times New Roman" w:hAnsi="Times New Roman" w:cs="Times New Roman"/>
          <w:szCs w:val="24"/>
        </w:rPr>
        <w:t xml:space="preserve">. </w:t>
      </w:r>
      <w:r w:rsidR="008007BF">
        <w:rPr>
          <w:rFonts w:ascii="Times New Roman" w:hAnsi="Times New Roman" w:cs="Times New Roman"/>
          <w:szCs w:val="24"/>
        </w:rPr>
        <w:t xml:space="preserve">Можно создавать новые данные, </w:t>
      </w:r>
      <w:r>
        <w:rPr>
          <w:rFonts w:ascii="Times New Roman" w:hAnsi="Times New Roman" w:cs="Times New Roman"/>
          <w:szCs w:val="24"/>
        </w:rPr>
        <w:t xml:space="preserve">но есть ограничения на сохранение изменений, вывод на печать и в </w:t>
      </w:r>
      <w:r>
        <w:rPr>
          <w:rFonts w:ascii="Times New Roman" w:hAnsi="Times New Roman" w:cs="Times New Roman"/>
          <w:szCs w:val="24"/>
          <w:lang w:val="en-US"/>
        </w:rPr>
        <w:t>xml</w:t>
      </w:r>
      <w:r w:rsidRPr="00A53A0A">
        <w:rPr>
          <w:rFonts w:ascii="Times New Roman" w:hAnsi="Times New Roman" w:cs="Times New Roman"/>
          <w:szCs w:val="24"/>
        </w:rPr>
        <w:t xml:space="preserve">. </w:t>
      </w:r>
      <w:r>
        <w:rPr>
          <w:rFonts w:ascii="Times New Roman" w:hAnsi="Times New Roman" w:cs="Times New Roman"/>
          <w:szCs w:val="24"/>
        </w:rPr>
        <w:t>Соответствующие кнопки и меню отключены</w:t>
      </w:r>
    </w:p>
    <w:p w:rsidR="00A53A0A" w:rsidRPr="00A53A0A" w:rsidRDefault="008007BF" w:rsidP="003F39D2">
      <w:pPr>
        <w:jc w:val="both"/>
        <w:rPr>
          <w:rFonts w:ascii="Times New Roman" w:hAnsi="Times New Roman" w:cs="Times New Roman"/>
          <w:szCs w:val="24"/>
        </w:rPr>
      </w:pPr>
      <w:r>
        <w:rPr>
          <w:noProof/>
          <w:lang w:eastAsia="ru-RU"/>
        </w:rPr>
        <w:drawing>
          <wp:inline distT="0" distB="0" distL="0" distR="0" wp14:anchorId="15CA9974" wp14:editId="186DA48D">
            <wp:extent cx="5940425" cy="916600"/>
            <wp:effectExtent l="0" t="0" r="3175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4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916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10FEE" w:rsidRDefault="008007BF" w:rsidP="00E20E3E">
      <w:r w:rsidRPr="008007BF">
        <w:t xml:space="preserve">Для лесной декларации подготовлено два готовых набора данных и для отчета по использованию лесов, которые можно загрузить кнопкой Пример данных </w:t>
      </w:r>
      <w:r w:rsidRPr="008007BF">
        <w:rPr>
          <w:noProof/>
          <w:lang w:eastAsia="ru-RU"/>
        </w:rPr>
        <w:drawing>
          <wp:inline distT="0" distB="0" distL="0" distR="0" wp14:anchorId="414E6B8C" wp14:editId="7880A7C8">
            <wp:extent cx="228571" cy="219048"/>
            <wp:effectExtent l="0" t="0" r="635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5"/>
                    <a:stretch>
                      <a:fillRect/>
                    </a:stretch>
                  </pic:blipFill>
                  <pic:spPr>
                    <a:xfrm>
                      <a:off x="0" y="0"/>
                      <a:ext cx="228571" cy="2190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007BF">
        <w:t xml:space="preserve"> или через меню Справка-&gt;Пример данных.</w:t>
      </w:r>
    </w:p>
    <w:p w:rsidR="008007BF" w:rsidRDefault="008007BF" w:rsidP="00E20E3E">
      <w:r>
        <w:t>На основе примеров можно полноценно работать с описанием данных.</w:t>
      </w:r>
    </w:p>
    <w:p w:rsidR="008007BF" w:rsidRPr="008007BF" w:rsidRDefault="008007BF" w:rsidP="003F39D2">
      <w:pPr>
        <w:jc w:val="both"/>
        <w:rPr>
          <w:rFonts w:ascii="Times New Roman" w:hAnsi="Times New Roman" w:cs="Times New Roman"/>
          <w:szCs w:val="24"/>
        </w:rPr>
      </w:pPr>
      <w:r>
        <w:rPr>
          <w:noProof/>
          <w:lang w:eastAsia="ru-RU"/>
        </w:rPr>
        <w:lastRenderedPageBreak/>
        <w:drawing>
          <wp:inline distT="0" distB="0" distL="0" distR="0" wp14:anchorId="7AB1A042" wp14:editId="0B5E06E1">
            <wp:extent cx="5940425" cy="3514961"/>
            <wp:effectExtent l="0" t="0" r="3175" b="9525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5149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8007BF" w:rsidRPr="008007BF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5217A1C"/>
    <w:multiLevelType w:val="multilevel"/>
    <w:tmpl w:val="D0CCDA1A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05E724B0"/>
    <w:multiLevelType w:val="multilevel"/>
    <w:tmpl w:val="5972C45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>
    <w:nsid w:val="0C52466B"/>
    <w:multiLevelType w:val="multilevel"/>
    <w:tmpl w:val="AC326CC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Theme="minorHAnsi" w:eastAsiaTheme="minorHAnsi" w:hAnsiTheme="minorHAnsi" w:cstheme="minorBidi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>
    <w:nsid w:val="0D04772A"/>
    <w:multiLevelType w:val="hybridMultilevel"/>
    <w:tmpl w:val="8F423D3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0EA33993"/>
    <w:multiLevelType w:val="multilevel"/>
    <w:tmpl w:val="FC5C202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>
    <w:nsid w:val="10CE5FC5"/>
    <w:multiLevelType w:val="hybridMultilevel"/>
    <w:tmpl w:val="B8947888"/>
    <w:lvl w:ilvl="0" w:tplc="5D723DF8">
      <w:start w:val="1"/>
      <w:numFmt w:val="bullet"/>
      <w:lvlText w:val="-"/>
      <w:lvlJc w:val="left"/>
      <w:pPr>
        <w:ind w:left="1425" w:hanging="360"/>
      </w:pPr>
      <w:rPr>
        <w:rFonts w:ascii="Calibri" w:eastAsiaTheme="minorHAnsi" w:hAnsi="Calibri" w:cs="Calibri" w:hint="default"/>
      </w:rPr>
    </w:lvl>
    <w:lvl w:ilvl="1" w:tplc="04190003">
      <w:start w:val="1"/>
      <w:numFmt w:val="bullet"/>
      <w:lvlText w:val="o"/>
      <w:lvlJc w:val="left"/>
      <w:pPr>
        <w:ind w:left="214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5" w:hanging="360"/>
      </w:pPr>
      <w:rPr>
        <w:rFonts w:ascii="Wingdings" w:hAnsi="Wingdings" w:hint="default"/>
      </w:rPr>
    </w:lvl>
  </w:abstractNum>
  <w:abstractNum w:abstractNumId="6">
    <w:nsid w:val="1F151E6E"/>
    <w:multiLevelType w:val="hybridMultilevel"/>
    <w:tmpl w:val="E630791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24EB73F9"/>
    <w:multiLevelType w:val="multilevel"/>
    <w:tmpl w:val="C7F46AB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>
    <w:nsid w:val="25457924"/>
    <w:multiLevelType w:val="multilevel"/>
    <w:tmpl w:val="7B40E81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>
    <w:nsid w:val="27604032"/>
    <w:multiLevelType w:val="multilevel"/>
    <w:tmpl w:val="DE26142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">
    <w:nsid w:val="28865080"/>
    <w:multiLevelType w:val="multilevel"/>
    <w:tmpl w:val="2B048BA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">
    <w:nsid w:val="2A761C1A"/>
    <w:multiLevelType w:val="hybridMultilevel"/>
    <w:tmpl w:val="A2A665F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36517670"/>
    <w:multiLevelType w:val="multilevel"/>
    <w:tmpl w:val="F4108BE2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">
    <w:nsid w:val="3C3453BA"/>
    <w:multiLevelType w:val="hybridMultilevel"/>
    <w:tmpl w:val="EFB20F7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415643C9"/>
    <w:multiLevelType w:val="multilevel"/>
    <w:tmpl w:val="580A02B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5">
    <w:nsid w:val="44384C5B"/>
    <w:multiLevelType w:val="hybridMultilevel"/>
    <w:tmpl w:val="AC50298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44E302C3"/>
    <w:multiLevelType w:val="multilevel"/>
    <w:tmpl w:val="25F6A88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7">
    <w:nsid w:val="459E078A"/>
    <w:multiLevelType w:val="multilevel"/>
    <w:tmpl w:val="D8F6CEAA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8">
    <w:nsid w:val="4D45045A"/>
    <w:multiLevelType w:val="multilevel"/>
    <w:tmpl w:val="1C86C8D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9">
    <w:nsid w:val="507D1649"/>
    <w:multiLevelType w:val="multilevel"/>
    <w:tmpl w:val="2A54204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0">
    <w:nsid w:val="51C4185E"/>
    <w:multiLevelType w:val="multilevel"/>
    <w:tmpl w:val="09F69F56"/>
    <w:lvl w:ilvl="0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1">
    <w:nsid w:val="54730D6A"/>
    <w:multiLevelType w:val="hybridMultilevel"/>
    <w:tmpl w:val="2E442F2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54D416B9"/>
    <w:multiLevelType w:val="hybridMultilevel"/>
    <w:tmpl w:val="1DDA7A7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57A6561D"/>
    <w:multiLevelType w:val="multilevel"/>
    <w:tmpl w:val="C21641A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4">
    <w:nsid w:val="5F687357"/>
    <w:multiLevelType w:val="multilevel"/>
    <w:tmpl w:val="50E4C8D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5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5">
    <w:nsid w:val="69A1036C"/>
    <w:multiLevelType w:val="multilevel"/>
    <w:tmpl w:val="F8F6A83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6">
    <w:nsid w:val="77AD7F54"/>
    <w:multiLevelType w:val="multilevel"/>
    <w:tmpl w:val="0B343A4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7">
    <w:nsid w:val="78953DB4"/>
    <w:multiLevelType w:val="hybridMultilevel"/>
    <w:tmpl w:val="66043F8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>
    <w:nsid w:val="7C272486"/>
    <w:multiLevelType w:val="multilevel"/>
    <w:tmpl w:val="B40A5B5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16"/>
  </w:num>
  <w:num w:numId="2">
    <w:abstractNumId w:val="7"/>
  </w:num>
  <w:num w:numId="3">
    <w:abstractNumId w:val="4"/>
  </w:num>
  <w:num w:numId="4">
    <w:abstractNumId w:val="6"/>
  </w:num>
  <w:num w:numId="5">
    <w:abstractNumId w:val="5"/>
  </w:num>
  <w:num w:numId="6">
    <w:abstractNumId w:val="14"/>
  </w:num>
  <w:num w:numId="7">
    <w:abstractNumId w:val="17"/>
  </w:num>
  <w:num w:numId="8">
    <w:abstractNumId w:val="10"/>
  </w:num>
  <w:num w:numId="9">
    <w:abstractNumId w:val="3"/>
  </w:num>
  <w:num w:numId="10">
    <w:abstractNumId w:val="13"/>
  </w:num>
  <w:num w:numId="11">
    <w:abstractNumId w:val="21"/>
  </w:num>
  <w:num w:numId="12">
    <w:abstractNumId w:val="9"/>
  </w:num>
  <w:num w:numId="13">
    <w:abstractNumId w:val="28"/>
  </w:num>
  <w:num w:numId="14">
    <w:abstractNumId w:val="0"/>
  </w:num>
  <w:num w:numId="15">
    <w:abstractNumId w:val="20"/>
  </w:num>
  <w:num w:numId="16">
    <w:abstractNumId w:val="24"/>
  </w:num>
  <w:num w:numId="17">
    <w:abstractNumId w:val="1"/>
  </w:num>
  <w:num w:numId="18">
    <w:abstractNumId w:val="26"/>
  </w:num>
  <w:num w:numId="19">
    <w:abstractNumId w:val="27"/>
  </w:num>
  <w:num w:numId="20">
    <w:abstractNumId w:val="25"/>
  </w:num>
  <w:num w:numId="21">
    <w:abstractNumId w:val="2"/>
  </w:num>
  <w:num w:numId="22">
    <w:abstractNumId w:val="19"/>
  </w:num>
  <w:num w:numId="23">
    <w:abstractNumId w:val="11"/>
  </w:num>
  <w:num w:numId="24">
    <w:abstractNumId w:val="15"/>
  </w:num>
  <w:num w:numId="25">
    <w:abstractNumId w:val="8"/>
  </w:num>
  <w:num w:numId="26">
    <w:abstractNumId w:val="12"/>
  </w:num>
  <w:num w:numId="27">
    <w:abstractNumId w:val="18"/>
  </w:num>
  <w:num w:numId="28">
    <w:abstractNumId w:val="2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9">
    <w:abstractNumId w:val="2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161EC"/>
    <w:rsid w:val="00001E05"/>
    <w:rsid w:val="0000268C"/>
    <w:rsid w:val="00002974"/>
    <w:rsid w:val="000141B1"/>
    <w:rsid w:val="00015F99"/>
    <w:rsid w:val="00023BB7"/>
    <w:rsid w:val="00023C19"/>
    <w:rsid w:val="00023C87"/>
    <w:rsid w:val="00024409"/>
    <w:rsid w:val="00030561"/>
    <w:rsid w:val="0003616A"/>
    <w:rsid w:val="00045451"/>
    <w:rsid w:val="000472F4"/>
    <w:rsid w:val="000575F1"/>
    <w:rsid w:val="000606C1"/>
    <w:rsid w:val="00086309"/>
    <w:rsid w:val="0009284C"/>
    <w:rsid w:val="00092F8A"/>
    <w:rsid w:val="000A0EC3"/>
    <w:rsid w:val="000B5DF8"/>
    <w:rsid w:val="000C31B3"/>
    <w:rsid w:val="000C4676"/>
    <w:rsid w:val="000D152E"/>
    <w:rsid w:val="000D6A5E"/>
    <w:rsid w:val="000D723E"/>
    <w:rsid w:val="000E158A"/>
    <w:rsid w:val="000E1A8D"/>
    <w:rsid w:val="000E35E8"/>
    <w:rsid w:val="000E638E"/>
    <w:rsid w:val="000E63CA"/>
    <w:rsid w:val="000E7888"/>
    <w:rsid w:val="000F0E33"/>
    <w:rsid w:val="001058EE"/>
    <w:rsid w:val="0010726E"/>
    <w:rsid w:val="00107A25"/>
    <w:rsid w:val="001157EC"/>
    <w:rsid w:val="001164AE"/>
    <w:rsid w:val="00117EF2"/>
    <w:rsid w:val="00125E7A"/>
    <w:rsid w:val="0012627A"/>
    <w:rsid w:val="00132460"/>
    <w:rsid w:val="00140755"/>
    <w:rsid w:val="00142DCC"/>
    <w:rsid w:val="001750B6"/>
    <w:rsid w:val="0017771E"/>
    <w:rsid w:val="00177975"/>
    <w:rsid w:val="00186878"/>
    <w:rsid w:val="0019259B"/>
    <w:rsid w:val="00195FBB"/>
    <w:rsid w:val="001B10E0"/>
    <w:rsid w:val="001B4868"/>
    <w:rsid w:val="001B5475"/>
    <w:rsid w:val="001E5A19"/>
    <w:rsid w:val="001F6E28"/>
    <w:rsid w:val="00203112"/>
    <w:rsid w:val="00205529"/>
    <w:rsid w:val="00221234"/>
    <w:rsid w:val="002213DD"/>
    <w:rsid w:val="002279BA"/>
    <w:rsid w:val="002317CC"/>
    <w:rsid w:val="00233681"/>
    <w:rsid w:val="002364C9"/>
    <w:rsid w:val="00247525"/>
    <w:rsid w:val="00247A0A"/>
    <w:rsid w:val="00252308"/>
    <w:rsid w:val="00265DE1"/>
    <w:rsid w:val="00266A42"/>
    <w:rsid w:val="00271894"/>
    <w:rsid w:val="002806E6"/>
    <w:rsid w:val="0028562F"/>
    <w:rsid w:val="00293CC0"/>
    <w:rsid w:val="00295A5D"/>
    <w:rsid w:val="002A3B55"/>
    <w:rsid w:val="002A4B57"/>
    <w:rsid w:val="002A6302"/>
    <w:rsid w:val="002A7825"/>
    <w:rsid w:val="002B28FC"/>
    <w:rsid w:val="002D0EBD"/>
    <w:rsid w:val="002D498F"/>
    <w:rsid w:val="002E1146"/>
    <w:rsid w:val="002E198F"/>
    <w:rsid w:val="002F756B"/>
    <w:rsid w:val="0030474D"/>
    <w:rsid w:val="00311050"/>
    <w:rsid w:val="00320A1A"/>
    <w:rsid w:val="0032121E"/>
    <w:rsid w:val="00321BE8"/>
    <w:rsid w:val="00321D4F"/>
    <w:rsid w:val="00331F78"/>
    <w:rsid w:val="00337969"/>
    <w:rsid w:val="0034380E"/>
    <w:rsid w:val="00350B6A"/>
    <w:rsid w:val="0035250C"/>
    <w:rsid w:val="0035369C"/>
    <w:rsid w:val="0035623C"/>
    <w:rsid w:val="00372D1A"/>
    <w:rsid w:val="003757BF"/>
    <w:rsid w:val="003765EA"/>
    <w:rsid w:val="003809BB"/>
    <w:rsid w:val="00386A19"/>
    <w:rsid w:val="00386F82"/>
    <w:rsid w:val="00387E95"/>
    <w:rsid w:val="00393BF1"/>
    <w:rsid w:val="003A55CB"/>
    <w:rsid w:val="003B5351"/>
    <w:rsid w:val="003B62A2"/>
    <w:rsid w:val="003C4143"/>
    <w:rsid w:val="003C5375"/>
    <w:rsid w:val="003D5CC7"/>
    <w:rsid w:val="003E0A62"/>
    <w:rsid w:val="003E0D65"/>
    <w:rsid w:val="003E47DF"/>
    <w:rsid w:val="003E51BB"/>
    <w:rsid w:val="003E6A89"/>
    <w:rsid w:val="003F39D2"/>
    <w:rsid w:val="00400373"/>
    <w:rsid w:val="00402E58"/>
    <w:rsid w:val="00404F02"/>
    <w:rsid w:val="00407F28"/>
    <w:rsid w:val="00411338"/>
    <w:rsid w:val="00414837"/>
    <w:rsid w:val="004150A0"/>
    <w:rsid w:val="004239EB"/>
    <w:rsid w:val="004439A8"/>
    <w:rsid w:val="00457D18"/>
    <w:rsid w:val="00474D44"/>
    <w:rsid w:val="00475A96"/>
    <w:rsid w:val="004775BC"/>
    <w:rsid w:val="004807C7"/>
    <w:rsid w:val="00480CC0"/>
    <w:rsid w:val="004A3990"/>
    <w:rsid w:val="004A60B6"/>
    <w:rsid w:val="004B4963"/>
    <w:rsid w:val="004C10C8"/>
    <w:rsid w:val="004C2E1D"/>
    <w:rsid w:val="004D09EB"/>
    <w:rsid w:val="004E0B02"/>
    <w:rsid w:val="004F3354"/>
    <w:rsid w:val="004F3417"/>
    <w:rsid w:val="005114A7"/>
    <w:rsid w:val="0051272C"/>
    <w:rsid w:val="00513C69"/>
    <w:rsid w:val="00525460"/>
    <w:rsid w:val="00525C0F"/>
    <w:rsid w:val="005355CB"/>
    <w:rsid w:val="0054047F"/>
    <w:rsid w:val="005439BA"/>
    <w:rsid w:val="00544317"/>
    <w:rsid w:val="00555DAA"/>
    <w:rsid w:val="00556DA3"/>
    <w:rsid w:val="005631DE"/>
    <w:rsid w:val="005633F5"/>
    <w:rsid w:val="005654D0"/>
    <w:rsid w:val="005826BA"/>
    <w:rsid w:val="00583CEF"/>
    <w:rsid w:val="00584FF0"/>
    <w:rsid w:val="0059410D"/>
    <w:rsid w:val="00595086"/>
    <w:rsid w:val="005B1B55"/>
    <w:rsid w:val="005B6A03"/>
    <w:rsid w:val="005B700F"/>
    <w:rsid w:val="005D337E"/>
    <w:rsid w:val="005F2DDD"/>
    <w:rsid w:val="006037C5"/>
    <w:rsid w:val="00610A40"/>
    <w:rsid w:val="0061132E"/>
    <w:rsid w:val="00611D5E"/>
    <w:rsid w:val="00612EEE"/>
    <w:rsid w:val="006222AF"/>
    <w:rsid w:val="00622EF2"/>
    <w:rsid w:val="00624EA8"/>
    <w:rsid w:val="0062609D"/>
    <w:rsid w:val="00635CB4"/>
    <w:rsid w:val="0063650C"/>
    <w:rsid w:val="00637906"/>
    <w:rsid w:val="00646CEE"/>
    <w:rsid w:val="00652397"/>
    <w:rsid w:val="00654823"/>
    <w:rsid w:val="006624F1"/>
    <w:rsid w:val="0067293F"/>
    <w:rsid w:val="0067613C"/>
    <w:rsid w:val="00685043"/>
    <w:rsid w:val="00685EEF"/>
    <w:rsid w:val="00686DC5"/>
    <w:rsid w:val="006873DF"/>
    <w:rsid w:val="006A0A84"/>
    <w:rsid w:val="006A36BE"/>
    <w:rsid w:val="006A664B"/>
    <w:rsid w:val="006A7C62"/>
    <w:rsid w:val="006C3D60"/>
    <w:rsid w:val="006D3F79"/>
    <w:rsid w:val="006E410A"/>
    <w:rsid w:val="006E54F8"/>
    <w:rsid w:val="006F4F34"/>
    <w:rsid w:val="0070680A"/>
    <w:rsid w:val="007101A1"/>
    <w:rsid w:val="007161EC"/>
    <w:rsid w:val="007229A0"/>
    <w:rsid w:val="00722FF9"/>
    <w:rsid w:val="00724431"/>
    <w:rsid w:val="00751642"/>
    <w:rsid w:val="007539A3"/>
    <w:rsid w:val="0075797F"/>
    <w:rsid w:val="0076239C"/>
    <w:rsid w:val="00764A6C"/>
    <w:rsid w:val="00764DA2"/>
    <w:rsid w:val="00792760"/>
    <w:rsid w:val="007A3CF8"/>
    <w:rsid w:val="007A764C"/>
    <w:rsid w:val="007B0D68"/>
    <w:rsid w:val="007B735C"/>
    <w:rsid w:val="007B7E87"/>
    <w:rsid w:val="007D29D6"/>
    <w:rsid w:val="007D3417"/>
    <w:rsid w:val="007E5073"/>
    <w:rsid w:val="007F19CB"/>
    <w:rsid w:val="007F2574"/>
    <w:rsid w:val="007F6CA4"/>
    <w:rsid w:val="007F7569"/>
    <w:rsid w:val="008007BF"/>
    <w:rsid w:val="00805F79"/>
    <w:rsid w:val="00807950"/>
    <w:rsid w:val="00813439"/>
    <w:rsid w:val="00814492"/>
    <w:rsid w:val="00836ED3"/>
    <w:rsid w:val="00840B78"/>
    <w:rsid w:val="008420E3"/>
    <w:rsid w:val="00853FA4"/>
    <w:rsid w:val="008630BD"/>
    <w:rsid w:val="008678E7"/>
    <w:rsid w:val="00871963"/>
    <w:rsid w:val="008811E9"/>
    <w:rsid w:val="0088376E"/>
    <w:rsid w:val="008870FE"/>
    <w:rsid w:val="00887BD2"/>
    <w:rsid w:val="00890CCF"/>
    <w:rsid w:val="0089182B"/>
    <w:rsid w:val="0089332F"/>
    <w:rsid w:val="008A193A"/>
    <w:rsid w:val="008A30B1"/>
    <w:rsid w:val="008A3183"/>
    <w:rsid w:val="008A5D98"/>
    <w:rsid w:val="008A7457"/>
    <w:rsid w:val="008A7CC9"/>
    <w:rsid w:val="008B2D63"/>
    <w:rsid w:val="008B4A95"/>
    <w:rsid w:val="008B65C8"/>
    <w:rsid w:val="008C2DCB"/>
    <w:rsid w:val="008C5A20"/>
    <w:rsid w:val="008F51E7"/>
    <w:rsid w:val="00903581"/>
    <w:rsid w:val="00952CBD"/>
    <w:rsid w:val="00954429"/>
    <w:rsid w:val="00954D6A"/>
    <w:rsid w:val="0095599E"/>
    <w:rsid w:val="00955C7B"/>
    <w:rsid w:val="00957226"/>
    <w:rsid w:val="00957E38"/>
    <w:rsid w:val="00964239"/>
    <w:rsid w:val="009824B7"/>
    <w:rsid w:val="00987511"/>
    <w:rsid w:val="00991B3E"/>
    <w:rsid w:val="00992BBF"/>
    <w:rsid w:val="00992E80"/>
    <w:rsid w:val="00995A24"/>
    <w:rsid w:val="009A2063"/>
    <w:rsid w:val="009A4C30"/>
    <w:rsid w:val="009B747E"/>
    <w:rsid w:val="009C2403"/>
    <w:rsid w:val="009C371E"/>
    <w:rsid w:val="009C5E72"/>
    <w:rsid w:val="009D2C16"/>
    <w:rsid w:val="009D4ECB"/>
    <w:rsid w:val="009E587F"/>
    <w:rsid w:val="009E5E66"/>
    <w:rsid w:val="009F3168"/>
    <w:rsid w:val="009F669E"/>
    <w:rsid w:val="00A014A1"/>
    <w:rsid w:val="00A1209D"/>
    <w:rsid w:val="00A35AE4"/>
    <w:rsid w:val="00A40134"/>
    <w:rsid w:val="00A417F2"/>
    <w:rsid w:val="00A439FE"/>
    <w:rsid w:val="00A53983"/>
    <w:rsid w:val="00A53A0A"/>
    <w:rsid w:val="00A55D1D"/>
    <w:rsid w:val="00A61B78"/>
    <w:rsid w:val="00A63705"/>
    <w:rsid w:val="00A84E57"/>
    <w:rsid w:val="00A858C6"/>
    <w:rsid w:val="00A92803"/>
    <w:rsid w:val="00AC6F0B"/>
    <w:rsid w:val="00AD1E89"/>
    <w:rsid w:val="00AD288A"/>
    <w:rsid w:val="00AE5FB4"/>
    <w:rsid w:val="00AE6229"/>
    <w:rsid w:val="00AF1D67"/>
    <w:rsid w:val="00AF5823"/>
    <w:rsid w:val="00B000CC"/>
    <w:rsid w:val="00B0312F"/>
    <w:rsid w:val="00B032D3"/>
    <w:rsid w:val="00B05CB4"/>
    <w:rsid w:val="00B12328"/>
    <w:rsid w:val="00B15C1C"/>
    <w:rsid w:val="00B21BF1"/>
    <w:rsid w:val="00B30425"/>
    <w:rsid w:val="00B41774"/>
    <w:rsid w:val="00B42FFF"/>
    <w:rsid w:val="00B44FC8"/>
    <w:rsid w:val="00B50B84"/>
    <w:rsid w:val="00B557F5"/>
    <w:rsid w:val="00B6755A"/>
    <w:rsid w:val="00B74849"/>
    <w:rsid w:val="00B87239"/>
    <w:rsid w:val="00B96215"/>
    <w:rsid w:val="00BA4ADF"/>
    <w:rsid w:val="00BD2135"/>
    <w:rsid w:val="00BD30B0"/>
    <w:rsid w:val="00BD6973"/>
    <w:rsid w:val="00BD7967"/>
    <w:rsid w:val="00BE7771"/>
    <w:rsid w:val="00BF409F"/>
    <w:rsid w:val="00BF7CD5"/>
    <w:rsid w:val="00C12B37"/>
    <w:rsid w:val="00C21E3E"/>
    <w:rsid w:val="00C25BD1"/>
    <w:rsid w:val="00C2739D"/>
    <w:rsid w:val="00C3139A"/>
    <w:rsid w:val="00C342C3"/>
    <w:rsid w:val="00C434F5"/>
    <w:rsid w:val="00C55CD1"/>
    <w:rsid w:val="00C67809"/>
    <w:rsid w:val="00C960CB"/>
    <w:rsid w:val="00CA5A87"/>
    <w:rsid w:val="00CB0342"/>
    <w:rsid w:val="00CC010F"/>
    <w:rsid w:val="00CC0C66"/>
    <w:rsid w:val="00CE00F4"/>
    <w:rsid w:val="00CE1D0C"/>
    <w:rsid w:val="00D10FEE"/>
    <w:rsid w:val="00D120A7"/>
    <w:rsid w:val="00D12187"/>
    <w:rsid w:val="00D15A1A"/>
    <w:rsid w:val="00D22ECB"/>
    <w:rsid w:val="00D31CC6"/>
    <w:rsid w:val="00D34208"/>
    <w:rsid w:val="00D365A4"/>
    <w:rsid w:val="00D47135"/>
    <w:rsid w:val="00D47967"/>
    <w:rsid w:val="00D50BA6"/>
    <w:rsid w:val="00D50E15"/>
    <w:rsid w:val="00D51E06"/>
    <w:rsid w:val="00D55C6F"/>
    <w:rsid w:val="00D63191"/>
    <w:rsid w:val="00D63711"/>
    <w:rsid w:val="00D703C1"/>
    <w:rsid w:val="00D704C1"/>
    <w:rsid w:val="00D7254A"/>
    <w:rsid w:val="00D75D3A"/>
    <w:rsid w:val="00D8084F"/>
    <w:rsid w:val="00D81EBF"/>
    <w:rsid w:val="00D86A12"/>
    <w:rsid w:val="00D94CD2"/>
    <w:rsid w:val="00D97416"/>
    <w:rsid w:val="00D97D04"/>
    <w:rsid w:val="00DC58E4"/>
    <w:rsid w:val="00DC6709"/>
    <w:rsid w:val="00DC6AB0"/>
    <w:rsid w:val="00DD791F"/>
    <w:rsid w:val="00DE0249"/>
    <w:rsid w:val="00DE6CA1"/>
    <w:rsid w:val="00DE7358"/>
    <w:rsid w:val="00E03C7F"/>
    <w:rsid w:val="00E1266C"/>
    <w:rsid w:val="00E20E3E"/>
    <w:rsid w:val="00E23E66"/>
    <w:rsid w:val="00E45FEC"/>
    <w:rsid w:val="00E53D37"/>
    <w:rsid w:val="00E5433A"/>
    <w:rsid w:val="00E60574"/>
    <w:rsid w:val="00E61C9E"/>
    <w:rsid w:val="00E735BD"/>
    <w:rsid w:val="00E74F96"/>
    <w:rsid w:val="00E840EF"/>
    <w:rsid w:val="00E86D2D"/>
    <w:rsid w:val="00EA0190"/>
    <w:rsid w:val="00EA155B"/>
    <w:rsid w:val="00EA1744"/>
    <w:rsid w:val="00EC091E"/>
    <w:rsid w:val="00EC0CC4"/>
    <w:rsid w:val="00EC289B"/>
    <w:rsid w:val="00EC71B1"/>
    <w:rsid w:val="00ED0A5A"/>
    <w:rsid w:val="00ED42F1"/>
    <w:rsid w:val="00EE725C"/>
    <w:rsid w:val="00EF1B2A"/>
    <w:rsid w:val="00EF31AF"/>
    <w:rsid w:val="00F07E50"/>
    <w:rsid w:val="00F205C4"/>
    <w:rsid w:val="00F2170A"/>
    <w:rsid w:val="00F230E1"/>
    <w:rsid w:val="00F30552"/>
    <w:rsid w:val="00F30E5C"/>
    <w:rsid w:val="00F336F3"/>
    <w:rsid w:val="00F44E48"/>
    <w:rsid w:val="00F543C0"/>
    <w:rsid w:val="00F57009"/>
    <w:rsid w:val="00F66F63"/>
    <w:rsid w:val="00F726ED"/>
    <w:rsid w:val="00F80604"/>
    <w:rsid w:val="00F83163"/>
    <w:rsid w:val="00F90BA9"/>
    <w:rsid w:val="00F91AA1"/>
    <w:rsid w:val="00F92E4A"/>
    <w:rsid w:val="00FB0636"/>
    <w:rsid w:val="00FB093F"/>
    <w:rsid w:val="00FC0750"/>
    <w:rsid w:val="00FC2977"/>
    <w:rsid w:val="00FD52D6"/>
    <w:rsid w:val="00FE40DE"/>
    <w:rsid w:val="00FE76A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24409"/>
    <w:pPr>
      <w:spacing w:after="120" w:line="240" w:lineRule="auto"/>
    </w:pPr>
    <w:rPr>
      <w:sz w:val="24"/>
    </w:rPr>
  </w:style>
  <w:style w:type="paragraph" w:styleId="1">
    <w:name w:val="heading 1"/>
    <w:basedOn w:val="a"/>
    <w:next w:val="a"/>
    <w:link w:val="10"/>
    <w:uiPriority w:val="9"/>
    <w:qFormat/>
    <w:rsid w:val="0059410D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"/>
    <w:unhideWhenUsed/>
    <w:qFormat/>
    <w:rsid w:val="0070680A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3F39D2"/>
    <w:pPr>
      <w:spacing w:after="0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3F39D2"/>
    <w:rPr>
      <w:rFonts w:ascii="Tahoma" w:hAnsi="Tahoma" w:cs="Tahoma"/>
      <w:sz w:val="16"/>
      <w:szCs w:val="16"/>
    </w:rPr>
  </w:style>
  <w:style w:type="character" w:customStyle="1" w:styleId="10">
    <w:name w:val="Заголовок 1 Знак"/>
    <w:basedOn w:val="a0"/>
    <w:link w:val="1"/>
    <w:uiPriority w:val="9"/>
    <w:rsid w:val="0059410D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11">
    <w:name w:val="toc 1"/>
    <w:basedOn w:val="a"/>
    <w:next w:val="a"/>
    <w:autoRedefine/>
    <w:uiPriority w:val="39"/>
    <w:unhideWhenUsed/>
    <w:rsid w:val="00955C7B"/>
    <w:pPr>
      <w:tabs>
        <w:tab w:val="right" w:leader="dot" w:pos="9345"/>
      </w:tabs>
      <w:spacing w:after="100"/>
      <w:jc w:val="center"/>
    </w:pPr>
    <w:rPr>
      <w:rFonts w:ascii="Times New Roman" w:hAnsi="Times New Roman" w:cs="Times New Roman"/>
      <w:sz w:val="28"/>
      <w:szCs w:val="28"/>
    </w:rPr>
  </w:style>
  <w:style w:type="character" w:customStyle="1" w:styleId="layout">
    <w:name w:val="layout"/>
    <w:basedOn w:val="a0"/>
    <w:rsid w:val="003C5375"/>
  </w:style>
  <w:style w:type="paragraph" w:styleId="a5">
    <w:name w:val="List Paragraph"/>
    <w:basedOn w:val="a"/>
    <w:uiPriority w:val="34"/>
    <w:qFormat/>
    <w:rsid w:val="0067613C"/>
    <w:pPr>
      <w:ind w:left="720"/>
      <w:contextualSpacing/>
    </w:pPr>
  </w:style>
  <w:style w:type="character" w:customStyle="1" w:styleId="20">
    <w:name w:val="Заголовок 2 Знак"/>
    <w:basedOn w:val="a0"/>
    <w:link w:val="2"/>
    <w:uiPriority w:val="9"/>
    <w:rsid w:val="0070680A"/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paragraph" w:styleId="21">
    <w:name w:val="toc 2"/>
    <w:basedOn w:val="a"/>
    <w:next w:val="a"/>
    <w:autoRedefine/>
    <w:uiPriority w:val="39"/>
    <w:unhideWhenUsed/>
    <w:rsid w:val="0070680A"/>
    <w:pPr>
      <w:spacing w:after="100"/>
      <w:ind w:left="220"/>
    </w:pPr>
  </w:style>
  <w:style w:type="character" w:styleId="a6">
    <w:name w:val="Intense Emphasis"/>
    <w:basedOn w:val="a0"/>
    <w:uiPriority w:val="21"/>
    <w:qFormat/>
    <w:rsid w:val="0070680A"/>
    <w:rPr>
      <w:i/>
      <w:iCs/>
      <w:color w:val="4F81BD" w:themeColor="accent1"/>
    </w:rPr>
  </w:style>
  <w:style w:type="character" w:styleId="a7">
    <w:name w:val="Emphasis"/>
    <w:basedOn w:val="a0"/>
    <w:uiPriority w:val="20"/>
    <w:qFormat/>
    <w:rsid w:val="0070680A"/>
    <w:rPr>
      <w:i/>
      <w:iCs/>
    </w:rPr>
  </w:style>
  <w:style w:type="character" w:styleId="a8">
    <w:name w:val="Subtle Emphasis"/>
    <w:basedOn w:val="a0"/>
    <w:uiPriority w:val="19"/>
    <w:qFormat/>
    <w:rsid w:val="0070680A"/>
    <w:rPr>
      <w:i/>
      <w:iCs/>
      <w:color w:val="404040" w:themeColor="text1" w:themeTint="BF"/>
    </w:rPr>
  </w:style>
  <w:style w:type="character" w:styleId="a9">
    <w:name w:val="Book Title"/>
    <w:basedOn w:val="a0"/>
    <w:uiPriority w:val="33"/>
    <w:qFormat/>
    <w:rsid w:val="0070680A"/>
    <w:rPr>
      <w:b/>
      <w:bCs/>
      <w:i/>
      <w:iCs/>
      <w:spacing w:val="5"/>
    </w:rPr>
  </w:style>
  <w:style w:type="character" w:styleId="aa">
    <w:name w:val="Strong"/>
    <w:basedOn w:val="a0"/>
    <w:uiPriority w:val="22"/>
    <w:qFormat/>
    <w:rsid w:val="0070680A"/>
    <w:rPr>
      <w:b/>
      <w:bCs/>
    </w:rPr>
  </w:style>
  <w:style w:type="paragraph" w:styleId="ab">
    <w:name w:val="Subtitle"/>
    <w:basedOn w:val="a"/>
    <w:next w:val="a"/>
    <w:link w:val="ac"/>
    <w:uiPriority w:val="11"/>
    <w:qFormat/>
    <w:rsid w:val="00024409"/>
    <w:pPr>
      <w:numPr>
        <w:ilvl w:val="1"/>
      </w:numPr>
      <w:spacing w:after="160"/>
    </w:pPr>
    <w:rPr>
      <w:rFonts w:eastAsiaTheme="minorEastAsia"/>
      <w:color w:val="5A5A5A" w:themeColor="text1" w:themeTint="A5"/>
      <w:spacing w:val="15"/>
      <w:sz w:val="22"/>
    </w:rPr>
  </w:style>
  <w:style w:type="character" w:customStyle="1" w:styleId="ac">
    <w:name w:val="Подзаголовок Знак"/>
    <w:basedOn w:val="a0"/>
    <w:link w:val="ab"/>
    <w:uiPriority w:val="11"/>
    <w:rsid w:val="00024409"/>
    <w:rPr>
      <w:rFonts w:eastAsiaTheme="minorEastAsia"/>
      <w:color w:val="5A5A5A" w:themeColor="text1" w:themeTint="A5"/>
      <w:spacing w:val="15"/>
    </w:rPr>
  </w:style>
  <w:style w:type="paragraph" w:styleId="ad">
    <w:name w:val="Normal (Web)"/>
    <w:basedOn w:val="a"/>
    <w:uiPriority w:val="99"/>
    <w:semiHidden/>
    <w:unhideWhenUsed/>
    <w:rsid w:val="00F2170A"/>
    <w:pPr>
      <w:spacing w:before="100" w:beforeAutospacing="1" w:after="100" w:afterAutospacing="1"/>
    </w:pPr>
    <w:rPr>
      <w:rFonts w:ascii="Times New Roman" w:eastAsia="Times New Roman" w:hAnsi="Times New Roman" w:cs="Times New Roman"/>
      <w:szCs w:val="24"/>
      <w:lang w:eastAsia="ru-RU"/>
    </w:rPr>
  </w:style>
  <w:style w:type="paragraph" w:styleId="3">
    <w:name w:val="toc 3"/>
    <w:basedOn w:val="a"/>
    <w:next w:val="a"/>
    <w:autoRedefine/>
    <w:uiPriority w:val="39"/>
    <w:unhideWhenUsed/>
    <w:rsid w:val="001B10E0"/>
    <w:pPr>
      <w:spacing w:after="100" w:line="276" w:lineRule="auto"/>
      <w:ind w:left="440"/>
    </w:pPr>
    <w:rPr>
      <w:rFonts w:eastAsiaTheme="minorEastAsia"/>
      <w:sz w:val="22"/>
      <w:lang w:eastAsia="ru-RU"/>
    </w:rPr>
  </w:style>
  <w:style w:type="paragraph" w:styleId="4">
    <w:name w:val="toc 4"/>
    <w:basedOn w:val="a"/>
    <w:next w:val="a"/>
    <w:autoRedefine/>
    <w:uiPriority w:val="39"/>
    <w:unhideWhenUsed/>
    <w:rsid w:val="001B10E0"/>
    <w:pPr>
      <w:spacing w:after="100" w:line="276" w:lineRule="auto"/>
      <w:ind w:left="660"/>
    </w:pPr>
    <w:rPr>
      <w:rFonts w:eastAsiaTheme="minorEastAsia"/>
      <w:sz w:val="22"/>
      <w:lang w:eastAsia="ru-RU"/>
    </w:rPr>
  </w:style>
  <w:style w:type="paragraph" w:styleId="5">
    <w:name w:val="toc 5"/>
    <w:basedOn w:val="a"/>
    <w:next w:val="a"/>
    <w:autoRedefine/>
    <w:uiPriority w:val="39"/>
    <w:unhideWhenUsed/>
    <w:rsid w:val="001B10E0"/>
    <w:pPr>
      <w:spacing w:after="100" w:line="276" w:lineRule="auto"/>
      <w:ind w:left="880"/>
    </w:pPr>
    <w:rPr>
      <w:rFonts w:eastAsiaTheme="minorEastAsia"/>
      <w:sz w:val="22"/>
      <w:lang w:eastAsia="ru-RU"/>
    </w:rPr>
  </w:style>
  <w:style w:type="paragraph" w:styleId="6">
    <w:name w:val="toc 6"/>
    <w:basedOn w:val="a"/>
    <w:next w:val="a"/>
    <w:autoRedefine/>
    <w:uiPriority w:val="39"/>
    <w:unhideWhenUsed/>
    <w:rsid w:val="001B10E0"/>
    <w:pPr>
      <w:spacing w:after="100" w:line="276" w:lineRule="auto"/>
      <w:ind w:left="1100"/>
    </w:pPr>
    <w:rPr>
      <w:rFonts w:eastAsiaTheme="minorEastAsia"/>
      <w:sz w:val="22"/>
      <w:lang w:eastAsia="ru-RU"/>
    </w:rPr>
  </w:style>
  <w:style w:type="paragraph" w:styleId="7">
    <w:name w:val="toc 7"/>
    <w:basedOn w:val="a"/>
    <w:next w:val="a"/>
    <w:autoRedefine/>
    <w:uiPriority w:val="39"/>
    <w:unhideWhenUsed/>
    <w:rsid w:val="001B10E0"/>
    <w:pPr>
      <w:spacing w:after="100" w:line="276" w:lineRule="auto"/>
      <w:ind w:left="1320"/>
    </w:pPr>
    <w:rPr>
      <w:rFonts w:eastAsiaTheme="minorEastAsia"/>
      <w:sz w:val="22"/>
      <w:lang w:eastAsia="ru-RU"/>
    </w:rPr>
  </w:style>
  <w:style w:type="paragraph" w:styleId="8">
    <w:name w:val="toc 8"/>
    <w:basedOn w:val="a"/>
    <w:next w:val="a"/>
    <w:autoRedefine/>
    <w:uiPriority w:val="39"/>
    <w:unhideWhenUsed/>
    <w:rsid w:val="001B10E0"/>
    <w:pPr>
      <w:spacing w:after="100" w:line="276" w:lineRule="auto"/>
      <w:ind w:left="1540"/>
    </w:pPr>
    <w:rPr>
      <w:rFonts w:eastAsiaTheme="minorEastAsia"/>
      <w:sz w:val="22"/>
      <w:lang w:eastAsia="ru-RU"/>
    </w:rPr>
  </w:style>
  <w:style w:type="paragraph" w:styleId="9">
    <w:name w:val="toc 9"/>
    <w:basedOn w:val="a"/>
    <w:next w:val="a"/>
    <w:autoRedefine/>
    <w:uiPriority w:val="39"/>
    <w:unhideWhenUsed/>
    <w:rsid w:val="001B10E0"/>
    <w:pPr>
      <w:spacing w:after="100" w:line="276" w:lineRule="auto"/>
      <w:ind w:left="1760"/>
    </w:pPr>
    <w:rPr>
      <w:rFonts w:eastAsiaTheme="minorEastAsia"/>
      <w:sz w:val="22"/>
      <w:lang w:eastAsia="ru-RU"/>
    </w:rPr>
  </w:style>
  <w:style w:type="paragraph" w:customStyle="1" w:styleId="ConsPlusNormal">
    <w:name w:val="ConsPlusNormal"/>
    <w:rsid w:val="00AC6F0B"/>
    <w:pPr>
      <w:widowControl w:val="0"/>
      <w:autoSpaceDE w:val="0"/>
      <w:autoSpaceDN w:val="0"/>
      <w:spacing w:after="0" w:line="240" w:lineRule="auto"/>
    </w:pPr>
    <w:rPr>
      <w:rFonts w:ascii="Calibri" w:eastAsiaTheme="minorEastAsia" w:hAnsi="Calibri" w:cs="Calibri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24409"/>
    <w:pPr>
      <w:spacing w:after="120" w:line="240" w:lineRule="auto"/>
    </w:pPr>
    <w:rPr>
      <w:sz w:val="24"/>
    </w:rPr>
  </w:style>
  <w:style w:type="paragraph" w:styleId="1">
    <w:name w:val="heading 1"/>
    <w:basedOn w:val="a"/>
    <w:next w:val="a"/>
    <w:link w:val="10"/>
    <w:uiPriority w:val="9"/>
    <w:qFormat/>
    <w:rsid w:val="0059410D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"/>
    <w:unhideWhenUsed/>
    <w:qFormat/>
    <w:rsid w:val="0070680A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3F39D2"/>
    <w:pPr>
      <w:spacing w:after="0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3F39D2"/>
    <w:rPr>
      <w:rFonts w:ascii="Tahoma" w:hAnsi="Tahoma" w:cs="Tahoma"/>
      <w:sz w:val="16"/>
      <w:szCs w:val="16"/>
    </w:rPr>
  </w:style>
  <w:style w:type="character" w:customStyle="1" w:styleId="10">
    <w:name w:val="Заголовок 1 Знак"/>
    <w:basedOn w:val="a0"/>
    <w:link w:val="1"/>
    <w:uiPriority w:val="9"/>
    <w:rsid w:val="0059410D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11">
    <w:name w:val="toc 1"/>
    <w:basedOn w:val="a"/>
    <w:next w:val="a"/>
    <w:autoRedefine/>
    <w:uiPriority w:val="39"/>
    <w:unhideWhenUsed/>
    <w:rsid w:val="00955C7B"/>
    <w:pPr>
      <w:tabs>
        <w:tab w:val="right" w:leader="dot" w:pos="9345"/>
      </w:tabs>
      <w:spacing w:after="100"/>
      <w:jc w:val="center"/>
    </w:pPr>
    <w:rPr>
      <w:rFonts w:ascii="Times New Roman" w:hAnsi="Times New Roman" w:cs="Times New Roman"/>
      <w:sz w:val="28"/>
      <w:szCs w:val="28"/>
    </w:rPr>
  </w:style>
  <w:style w:type="character" w:customStyle="1" w:styleId="layout">
    <w:name w:val="layout"/>
    <w:basedOn w:val="a0"/>
    <w:rsid w:val="003C5375"/>
  </w:style>
  <w:style w:type="paragraph" w:styleId="a5">
    <w:name w:val="List Paragraph"/>
    <w:basedOn w:val="a"/>
    <w:uiPriority w:val="34"/>
    <w:qFormat/>
    <w:rsid w:val="0067613C"/>
    <w:pPr>
      <w:ind w:left="720"/>
      <w:contextualSpacing/>
    </w:pPr>
  </w:style>
  <w:style w:type="character" w:customStyle="1" w:styleId="20">
    <w:name w:val="Заголовок 2 Знак"/>
    <w:basedOn w:val="a0"/>
    <w:link w:val="2"/>
    <w:uiPriority w:val="9"/>
    <w:rsid w:val="0070680A"/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paragraph" w:styleId="21">
    <w:name w:val="toc 2"/>
    <w:basedOn w:val="a"/>
    <w:next w:val="a"/>
    <w:autoRedefine/>
    <w:uiPriority w:val="39"/>
    <w:unhideWhenUsed/>
    <w:rsid w:val="0070680A"/>
    <w:pPr>
      <w:spacing w:after="100"/>
      <w:ind w:left="220"/>
    </w:pPr>
  </w:style>
  <w:style w:type="character" w:styleId="a6">
    <w:name w:val="Intense Emphasis"/>
    <w:basedOn w:val="a0"/>
    <w:uiPriority w:val="21"/>
    <w:qFormat/>
    <w:rsid w:val="0070680A"/>
    <w:rPr>
      <w:i/>
      <w:iCs/>
      <w:color w:val="4F81BD" w:themeColor="accent1"/>
    </w:rPr>
  </w:style>
  <w:style w:type="character" w:styleId="a7">
    <w:name w:val="Emphasis"/>
    <w:basedOn w:val="a0"/>
    <w:uiPriority w:val="20"/>
    <w:qFormat/>
    <w:rsid w:val="0070680A"/>
    <w:rPr>
      <w:i/>
      <w:iCs/>
    </w:rPr>
  </w:style>
  <w:style w:type="character" w:styleId="a8">
    <w:name w:val="Subtle Emphasis"/>
    <w:basedOn w:val="a0"/>
    <w:uiPriority w:val="19"/>
    <w:qFormat/>
    <w:rsid w:val="0070680A"/>
    <w:rPr>
      <w:i/>
      <w:iCs/>
      <w:color w:val="404040" w:themeColor="text1" w:themeTint="BF"/>
    </w:rPr>
  </w:style>
  <w:style w:type="character" w:styleId="a9">
    <w:name w:val="Book Title"/>
    <w:basedOn w:val="a0"/>
    <w:uiPriority w:val="33"/>
    <w:qFormat/>
    <w:rsid w:val="0070680A"/>
    <w:rPr>
      <w:b/>
      <w:bCs/>
      <w:i/>
      <w:iCs/>
      <w:spacing w:val="5"/>
    </w:rPr>
  </w:style>
  <w:style w:type="character" w:styleId="aa">
    <w:name w:val="Strong"/>
    <w:basedOn w:val="a0"/>
    <w:uiPriority w:val="22"/>
    <w:qFormat/>
    <w:rsid w:val="0070680A"/>
    <w:rPr>
      <w:b/>
      <w:bCs/>
    </w:rPr>
  </w:style>
  <w:style w:type="paragraph" w:styleId="ab">
    <w:name w:val="Subtitle"/>
    <w:basedOn w:val="a"/>
    <w:next w:val="a"/>
    <w:link w:val="ac"/>
    <w:uiPriority w:val="11"/>
    <w:qFormat/>
    <w:rsid w:val="00024409"/>
    <w:pPr>
      <w:numPr>
        <w:ilvl w:val="1"/>
      </w:numPr>
      <w:spacing w:after="160"/>
    </w:pPr>
    <w:rPr>
      <w:rFonts w:eastAsiaTheme="minorEastAsia"/>
      <w:color w:val="5A5A5A" w:themeColor="text1" w:themeTint="A5"/>
      <w:spacing w:val="15"/>
      <w:sz w:val="22"/>
    </w:rPr>
  </w:style>
  <w:style w:type="character" w:customStyle="1" w:styleId="ac">
    <w:name w:val="Подзаголовок Знак"/>
    <w:basedOn w:val="a0"/>
    <w:link w:val="ab"/>
    <w:uiPriority w:val="11"/>
    <w:rsid w:val="00024409"/>
    <w:rPr>
      <w:rFonts w:eastAsiaTheme="minorEastAsia"/>
      <w:color w:val="5A5A5A" w:themeColor="text1" w:themeTint="A5"/>
      <w:spacing w:val="15"/>
    </w:rPr>
  </w:style>
  <w:style w:type="paragraph" w:styleId="ad">
    <w:name w:val="Normal (Web)"/>
    <w:basedOn w:val="a"/>
    <w:uiPriority w:val="99"/>
    <w:semiHidden/>
    <w:unhideWhenUsed/>
    <w:rsid w:val="00F2170A"/>
    <w:pPr>
      <w:spacing w:before="100" w:beforeAutospacing="1" w:after="100" w:afterAutospacing="1"/>
    </w:pPr>
    <w:rPr>
      <w:rFonts w:ascii="Times New Roman" w:eastAsia="Times New Roman" w:hAnsi="Times New Roman" w:cs="Times New Roman"/>
      <w:szCs w:val="24"/>
      <w:lang w:eastAsia="ru-RU"/>
    </w:rPr>
  </w:style>
  <w:style w:type="paragraph" w:styleId="3">
    <w:name w:val="toc 3"/>
    <w:basedOn w:val="a"/>
    <w:next w:val="a"/>
    <w:autoRedefine/>
    <w:uiPriority w:val="39"/>
    <w:unhideWhenUsed/>
    <w:rsid w:val="001B10E0"/>
    <w:pPr>
      <w:spacing w:after="100" w:line="276" w:lineRule="auto"/>
      <w:ind w:left="440"/>
    </w:pPr>
    <w:rPr>
      <w:rFonts w:eastAsiaTheme="minorEastAsia"/>
      <w:sz w:val="22"/>
      <w:lang w:eastAsia="ru-RU"/>
    </w:rPr>
  </w:style>
  <w:style w:type="paragraph" w:styleId="4">
    <w:name w:val="toc 4"/>
    <w:basedOn w:val="a"/>
    <w:next w:val="a"/>
    <w:autoRedefine/>
    <w:uiPriority w:val="39"/>
    <w:unhideWhenUsed/>
    <w:rsid w:val="001B10E0"/>
    <w:pPr>
      <w:spacing w:after="100" w:line="276" w:lineRule="auto"/>
      <w:ind w:left="660"/>
    </w:pPr>
    <w:rPr>
      <w:rFonts w:eastAsiaTheme="minorEastAsia"/>
      <w:sz w:val="22"/>
      <w:lang w:eastAsia="ru-RU"/>
    </w:rPr>
  </w:style>
  <w:style w:type="paragraph" w:styleId="5">
    <w:name w:val="toc 5"/>
    <w:basedOn w:val="a"/>
    <w:next w:val="a"/>
    <w:autoRedefine/>
    <w:uiPriority w:val="39"/>
    <w:unhideWhenUsed/>
    <w:rsid w:val="001B10E0"/>
    <w:pPr>
      <w:spacing w:after="100" w:line="276" w:lineRule="auto"/>
      <w:ind w:left="880"/>
    </w:pPr>
    <w:rPr>
      <w:rFonts w:eastAsiaTheme="minorEastAsia"/>
      <w:sz w:val="22"/>
      <w:lang w:eastAsia="ru-RU"/>
    </w:rPr>
  </w:style>
  <w:style w:type="paragraph" w:styleId="6">
    <w:name w:val="toc 6"/>
    <w:basedOn w:val="a"/>
    <w:next w:val="a"/>
    <w:autoRedefine/>
    <w:uiPriority w:val="39"/>
    <w:unhideWhenUsed/>
    <w:rsid w:val="001B10E0"/>
    <w:pPr>
      <w:spacing w:after="100" w:line="276" w:lineRule="auto"/>
      <w:ind w:left="1100"/>
    </w:pPr>
    <w:rPr>
      <w:rFonts w:eastAsiaTheme="minorEastAsia"/>
      <w:sz w:val="22"/>
      <w:lang w:eastAsia="ru-RU"/>
    </w:rPr>
  </w:style>
  <w:style w:type="paragraph" w:styleId="7">
    <w:name w:val="toc 7"/>
    <w:basedOn w:val="a"/>
    <w:next w:val="a"/>
    <w:autoRedefine/>
    <w:uiPriority w:val="39"/>
    <w:unhideWhenUsed/>
    <w:rsid w:val="001B10E0"/>
    <w:pPr>
      <w:spacing w:after="100" w:line="276" w:lineRule="auto"/>
      <w:ind w:left="1320"/>
    </w:pPr>
    <w:rPr>
      <w:rFonts w:eastAsiaTheme="minorEastAsia"/>
      <w:sz w:val="22"/>
      <w:lang w:eastAsia="ru-RU"/>
    </w:rPr>
  </w:style>
  <w:style w:type="paragraph" w:styleId="8">
    <w:name w:val="toc 8"/>
    <w:basedOn w:val="a"/>
    <w:next w:val="a"/>
    <w:autoRedefine/>
    <w:uiPriority w:val="39"/>
    <w:unhideWhenUsed/>
    <w:rsid w:val="001B10E0"/>
    <w:pPr>
      <w:spacing w:after="100" w:line="276" w:lineRule="auto"/>
      <w:ind w:left="1540"/>
    </w:pPr>
    <w:rPr>
      <w:rFonts w:eastAsiaTheme="minorEastAsia"/>
      <w:sz w:val="22"/>
      <w:lang w:eastAsia="ru-RU"/>
    </w:rPr>
  </w:style>
  <w:style w:type="paragraph" w:styleId="9">
    <w:name w:val="toc 9"/>
    <w:basedOn w:val="a"/>
    <w:next w:val="a"/>
    <w:autoRedefine/>
    <w:uiPriority w:val="39"/>
    <w:unhideWhenUsed/>
    <w:rsid w:val="001B10E0"/>
    <w:pPr>
      <w:spacing w:after="100" w:line="276" w:lineRule="auto"/>
      <w:ind w:left="1760"/>
    </w:pPr>
    <w:rPr>
      <w:rFonts w:eastAsiaTheme="minorEastAsia"/>
      <w:sz w:val="22"/>
      <w:lang w:eastAsia="ru-RU"/>
    </w:rPr>
  </w:style>
  <w:style w:type="paragraph" w:customStyle="1" w:styleId="ConsPlusNormal">
    <w:name w:val="ConsPlusNormal"/>
    <w:rsid w:val="00AC6F0B"/>
    <w:pPr>
      <w:widowControl w:val="0"/>
      <w:autoSpaceDE w:val="0"/>
      <w:autoSpaceDN w:val="0"/>
      <w:spacing w:after="0" w:line="240" w:lineRule="auto"/>
    </w:pPr>
    <w:rPr>
      <w:rFonts w:ascii="Calibri" w:eastAsiaTheme="minorEastAsia" w:hAnsi="Calibri" w:cs="Calibri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0838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977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72159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95367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45874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25191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20223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8040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1987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611364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90114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43538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087494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18742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836565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74923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94606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9791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69521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5475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8619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286286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10641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30406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71851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56450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48279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44040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54709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41930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35291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36231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116683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412662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950976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225916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440398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441337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2064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6985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4103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5493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5871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72883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35574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81147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75700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13061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1817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5792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110561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81273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23064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53431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4110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831738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7242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60847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15795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6810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4987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261059">
          <w:marLeft w:val="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5949755">
          <w:marLeft w:val="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18057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582938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026068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92772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10772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99899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3782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04738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3909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44209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68497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55655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8398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173635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11484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86992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1189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47980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71309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05842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88505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98436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4076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86275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53048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19146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29504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31432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51193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243550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688555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943536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534939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244335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747266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51072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4825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60662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643074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91132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660975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5042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97382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25555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65884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62389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4691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73850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20882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2276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47396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42601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53058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1711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37052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360293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7197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20.png"/><Relationship Id="rId117" Type="http://schemas.openxmlformats.org/officeDocument/2006/relationships/fontTable" Target="fontTable.xml"/><Relationship Id="rId21" Type="http://schemas.openxmlformats.org/officeDocument/2006/relationships/image" Target="media/image15.png"/><Relationship Id="rId42" Type="http://schemas.openxmlformats.org/officeDocument/2006/relationships/image" Target="media/image36.png"/><Relationship Id="rId47" Type="http://schemas.openxmlformats.org/officeDocument/2006/relationships/image" Target="media/image41.png"/><Relationship Id="rId63" Type="http://schemas.openxmlformats.org/officeDocument/2006/relationships/image" Target="media/image57.png"/><Relationship Id="rId68" Type="http://schemas.openxmlformats.org/officeDocument/2006/relationships/image" Target="media/image62.png"/><Relationship Id="rId84" Type="http://schemas.openxmlformats.org/officeDocument/2006/relationships/image" Target="media/image78.png"/><Relationship Id="rId89" Type="http://schemas.openxmlformats.org/officeDocument/2006/relationships/image" Target="media/image83.png"/><Relationship Id="rId112" Type="http://schemas.openxmlformats.org/officeDocument/2006/relationships/image" Target="media/image106.png"/><Relationship Id="rId16" Type="http://schemas.openxmlformats.org/officeDocument/2006/relationships/image" Target="media/image10.png"/><Relationship Id="rId107" Type="http://schemas.openxmlformats.org/officeDocument/2006/relationships/image" Target="media/image101.png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32" Type="http://schemas.openxmlformats.org/officeDocument/2006/relationships/image" Target="media/image26.png"/><Relationship Id="rId37" Type="http://schemas.openxmlformats.org/officeDocument/2006/relationships/image" Target="media/image31.png"/><Relationship Id="rId40" Type="http://schemas.openxmlformats.org/officeDocument/2006/relationships/image" Target="media/image34.png"/><Relationship Id="rId45" Type="http://schemas.openxmlformats.org/officeDocument/2006/relationships/image" Target="media/image39.png"/><Relationship Id="rId53" Type="http://schemas.openxmlformats.org/officeDocument/2006/relationships/image" Target="media/image47.png"/><Relationship Id="rId58" Type="http://schemas.openxmlformats.org/officeDocument/2006/relationships/image" Target="media/image52.png"/><Relationship Id="rId66" Type="http://schemas.openxmlformats.org/officeDocument/2006/relationships/image" Target="media/image60.png"/><Relationship Id="rId74" Type="http://schemas.openxmlformats.org/officeDocument/2006/relationships/image" Target="media/image68.png"/><Relationship Id="rId79" Type="http://schemas.openxmlformats.org/officeDocument/2006/relationships/image" Target="media/image73.png"/><Relationship Id="rId87" Type="http://schemas.openxmlformats.org/officeDocument/2006/relationships/image" Target="media/image81.png"/><Relationship Id="rId102" Type="http://schemas.openxmlformats.org/officeDocument/2006/relationships/image" Target="media/image96.png"/><Relationship Id="rId110" Type="http://schemas.openxmlformats.org/officeDocument/2006/relationships/image" Target="media/image104.png"/><Relationship Id="rId115" Type="http://schemas.openxmlformats.org/officeDocument/2006/relationships/image" Target="media/image109.png"/><Relationship Id="rId5" Type="http://schemas.openxmlformats.org/officeDocument/2006/relationships/settings" Target="settings.xml"/><Relationship Id="rId61" Type="http://schemas.openxmlformats.org/officeDocument/2006/relationships/image" Target="media/image55.png"/><Relationship Id="rId82" Type="http://schemas.openxmlformats.org/officeDocument/2006/relationships/image" Target="media/image76.png"/><Relationship Id="rId90" Type="http://schemas.openxmlformats.org/officeDocument/2006/relationships/image" Target="media/image84.png"/><Relationship Id="rId95" Type="http://schemas.openxmlformats.org/officeDocument/2006/relationships/image" Target="media/image89.png"/><Relationship Id="rId19" Type="http://schemas.openxmlformats.org/officeDocument/2006/relationships/image" Target="media/image1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30" Type="http://schemas.openxmlformats.org/officeDocument/2006/relationships/image" Target="media/image24.png"/><Relationship Id="rId35" Type="http://schemas.openxmlformats.org/officeDocument/2006/relationships/image" Target="media/image29.png"/><Relationship Id="rId43" Type="http://schemas.openxmlformats.org/officeDocument/2006/relationships/image" Target="media/image37.png"/><Relationship Id="rId48" Type="http://schemas.openxmlformats.org/officeDocument/2006/relationships/image" Target="media/image42.png"/><Relationship Id="rId56" Type="http://schemas.openxmlformats.org/officeDocument/2006/relationships/image" Target="media/image50.png"/><Relationship Id="rId64" Type="http://schemas.openxmlformats.org/officeDocument/2006/relationships/image" Target="media/image58.png"/><Relationship Id="rId69" Type="http://schemas.openxmlformats.org/officeDocument/2006/relationships/image" Target="media/image63.png"/><Relationship Id="rId77" Type="http://schemas.openxmlformats.org/officeDocument/2006/relationships/image" Target="media/image71.png"/><Relationship Id="rId100" Type="http://schemas.openxmlformats.org/officeDocument/2006/relationships/image" Target="media/image94.png"/><Relationship Id="rId105" Type="http://schemas.openxmlformats.org/officeDocument/2006/relationships/image" Target="media/image99.png"/><Relationship Id="rId113" Type="http://schemas.openxmlformats.org/officeDocument/2006/relationships/image" Target="media/image107.png"/><Relationship Id="rId118" Type="http://schemas.openxmlformats.org/officeDocument/2006/relationships/theme" Target="theme/theme1.xml"/><Relationship Id="rId8" Type="http://schemas.openxmlformats.org/officeDocument/2006/relationships/image" Target="media/image2.png"/><Relationship Id="rId51" Type="http://schemas.openxmlformats.org/officeDocument/2006/relationships/image" Target="media/image45.png"/><Relationship Id="rId72" Type="http://schemas.openxmlformats.org/officeDocument/2006/relationships/image" Target="media/image66.png"/><Relationship Id="rId80" Type="http://schemas.openxmlformats.org/officeDocument/2006/relationships/image" Target="media/image74.png"/><Relationship Id="rId85" Type="http://schemas.openxmlformats.org/officeDocument/2006/relationships/image" Target="media/image79.png"/><Relationship Id="rId93" Type="http://schemas.openxmlformats.org/officeDocument/2006/relationships/image" Target="media/image87.png"/><Relationship Id="rId98" Type="http://schemas.openxmlformats.org/officeDocument/2006/relationships/image" Target="media/image92.png"/><Relationship Id="rId3" Type="http://schemas.openxmlformats.org/officeDocument/2006/relationships/styles" Target="styles.xml"/><Relationship Id="rId12" Type="http://schemas.openxmlformats.org/officeDocument/2006/relationships/image" Target="media/image6.wmf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33" Type="http://schemas.openxmlformats.org/officeDocument/2006/relationships/image" Target="media/image27.png"/><Relationship Id="rId38" Type="http://schemas.openxmlformats.org/officeDocument/2006/relationships/image" Target="media/image32.png"/><Relationship Id="rId46" Type="http://schemas.openxmlformats.org/officeDocument/2006/relationships/image" Target="media/image40.png"/><Relationship Id="rId59" Type="http://schemas.openxmlformats.org/officeDocument/2006/relationships/image" Target="media/image53.png"/><Relationship Id="rId67" Type="http://schemas.openxmlformats.org/officeDocument/2006/relationships/image" Target="media/image61.png"/><Relationship Id="rId103" Type="http://schemas.openxmlformats.org/officeDocument/2006/relationships/image" Target="media/image97.jpeg"/><Relationship Id="rId108" Type="http://schemas.openxmlformats.org/officeDocument/2006/relationships/image" Target="media/image102.png"/><Relationship Id="rId116" Type="http://schemas.openxmlformats.org/officeDocument/2006/relationships/image" Target="media/image110.png"/><Relationship Id="rId20" Type="http://schemas.openxmlformats.org/officeDocument/2006/relationships/image" Target="media/image14.png"/><Relationship Id="rId41" Type="http://schemas.openxmlformats.org/officeDocument/2006/relationships/image" Target="media/image35.png"/><Relationship Id="rId54" Type="http://schemas.openxmlformats.org/officeDocument/2006/relationships/image" Target="media/image48.png"/><Relationship Id="rId62" Type="http://schemas.openxmlformats.org/officeDocument/2006/relationships/image" Target="media/image56.png"/><Relationship Id="rId70" Type="http://schemas.openxmlformats.org/officeDocument/2006/relationships/image" Target="media/image64.png"/><Relationship Id="rId75" Type="http://schemas.openxmlformats.org/officeDocument/2006/relationships/image" Target="media/image69.png"/><Relationship Id="rId83" Type="http://schemas.openxmlformats.org/officeDocument/2006/relationships/image" Target="media/image77.png"/><Relationship Id="rId88" Type="http://schemas.openxmlformats.org/officeDocument/2006/relationships/image" Target="media/image82.png"/><Relationship Id="rId91" Type="http://schemas.openxmlformats.org/officeDocument/2006/relationships/image" Target="media/image85.png"/><Relationship Id="rId96" Type="http://schemas.openxmlformats.org/officeDocument/2006/relationships/image" Target="media/image90.png"/><Relationship Id="rId111" Type="http://schemas.openxmlformats.org/officeDocument/2006/relationships/image" Target="media/image105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image" Target="media/image22.png"/><Relationship Id="rId36" Type="http://schemas.openxmlformats.org/officeDocument/2006/relationships/image" Target="media/image30.png"/><Relationship Id="rId49" Type="http://schemas.openxmlformats.org/officeDocument/2006/relationships/image" Target="media/image43.png"/><Relationship Id="rId57" Type="http://schemas.openxmlformats.org/officeDocument/2006/relationships/image" Target="media/image51.png"/><Relationship Id="rId106" Type="http://schemas.openxmlformats.org/officeDocument/2006/relationships/image" Target="media/image100.png"/><Relationship Id="rId114" Type="http://schemas.openxmlformats.org/officeDocument/2006/relationships/image" Target="media/image108.png"/><Relationship Id="rId10" Type="http://schemas.openxmlformats.org/officeDocument/2006/relationships/image" Target="media/image4.png"/><Relationship Id="rId31" Type="http://schemas.openxmlformats.org/officeDocument/2006/relationships/image" Target="media/image25.png"/><Relationship Id="rId44" Type="http://schemas.openxmlformats.org/officeDocument/2006/relationships/image" Target="media/image38.png"/><Relationship Id="rId52" Type="http://schemas.openxmlformats.org/officeDocument/2006/relationships/image" Target="media/image46.png"/><Relationship Id="rId60" Type="http://schemas.openxmlformats.org/officeDocument/2006/relationships/image" Target="media/image54.png"/><Relationship Id="rId65" Type="http://schemas.openxmlformats.org/officeDocument/2006/relationships/image" Target="media/image59.png"/><Relationship Id="rId73" Type="http://schemas.openxmlformats.org/officeDocument/2006/relationships/image" Target="media/image67.png"/><Relationship Id="rId78" Type="http://schemas.openxmlformats.org/officeDocument/2006/relationships/image" Target="media/image72.png"/><Relationship Id="rId81" Type="http://schemas.openxmlformats.org/officeDocument/2006/relationships/image" Target="media/image75.png"/><Relationship Id="rId86" Type="http://schemas.openxmlformats.org/officeDocument/2006/relationships/image" Target="media/image80.png"/><Relationship Id="rId94" Type="http://schemas.openxmlformats.org/officeDocument/2006/relationships/image" Target="media/image88.png"/><Relationship Id="rId99" Type="http://schemas.openxmlformats.org/officeDocument/2006/relationships/image" Target="media/image93.png"/><Relationship Id="rId101" Type="http://schemas.openxmlformats.org/officeDocument/2006/relationships/image" Target="media/image95.png"/><Relationship Id="rId4" Type="http://schemas.microsoft.com/office/2007/relationships/stylesWithEffects" Target="stylesWithEffects.xml"/><Relationship Id="rId9" Type="http://schemas.openxmlformats.org/officeDocument/2006/relationships/image" Target="media/image3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39" Type="http://schemas.openxmlformats.org/officeDocument/2006/relationships/image" Target="media/image33.png"/><Relationship Id="rId109" Type="http://schemas.openxmlformats.org/officeDocument/2006/relationships/image" Target="media/image103.png"/><Relationship Id="rId34" Type="http://schemas.openxmlformats.org/officeDocument/2006/relationships/image" Target="media/image28.png"/><Relationship Id="rId50" Type="http://schemas.openxmlformats.org/officeDocument/2006/relationships/image" Target="media/image44.png"/><Relationship Id="rId55" Type="http://schemas.openxmlformats.org/officeDocument/2006/relationships/image" Target="media/image49.png"/><Relationship Id="rId76" Type="http://schemas.openxmlformats.org/officeDocument/2006/relationships/image" Target="media/image70.png"/><Relationship Id="rId97" Type="http://schemas.openxmlformats.org/officeDocument/2006/relationships/image" Target="media/image91.png"/><Relationship Id="rId104" Type="http://schemas.openxmlformats.org/officeDocument/2006/relationships/image" Target="media/image98.png"/><Relationship Id="rId7" Type="http://schemas.openxmlformats.org/officeDocument/2006/relationships/image" Target="media/image1.png"/><Relationship Id="rId71" Type="http://schemas.openxmlformats.org/officeDocument/2006/relationships/image" Target="media/image65.png"/><Relationship Id="rId92" Type="http://schemas.openxmlformats.org/officeDocument/2006/relationships/image" Target="media/image86.png"/><Relationship Id="rId2" Type="http://schemas.openxmlformats.org/officeDocument/2006/relationships/numbering" Target="numbering.xml"/><Relationship Id="rId29" Type="http://schemas.openxmlformats.org/officeDocument/2006/relationships/image" Target="media/image23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D2168CD-43AD-418B-8507-7D3B0293FC4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3855</TotalTime>
  <Pages>89</Pages>
  <Words>22029</Words>
  <Characters>125569</Characters>
  <Application>Microsoft Office Word</Application>
  <DocSecurity>0</DocSecurity>
  <Lines>1046</Lines>
  <Paragraphs>294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147304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User</dc:creator>
  <cp:lastModifiedBy>User</cp:lastModifiedBy>
  <cp:revision>405</cp:revision>
  <dcterms:created xsi:type="dcterms:W3CDTF">2022-10-18T07:04:00Z</dcterms:created>
  <dcterms:modified xsi:type="dcterms:W3CDTF">2025-04-08T14:15:00Z</dcterms:modified>
</cp:coreProperties>
</file>